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22158" w14:textId="77777777" w:rsidR="0063025A" w:rsidRPr="0063025A" w:rsidRDefault="0063025A" w:rsidP="0063025A">
      <w:pPr>
        <w:pStyle w:val="Titre"/>
        <w:jc w:val="center"/>
        <w:rPr>
          <w:sz w:val="96"/>
          <w:szCs w:val="96"/>
        </w:rPr>
      </w:pPr>
      <w:r w:rsidRPr="0063025A">
        <w:rPr>
          <w:sz w:val="96"/>
          <w:szCs w:val="96"/>
        </w:rPr>
        <w:t>Zero To Hero</w:t>
      </w:r>
    </w:p>
    <w:p w14:paraId="492612DF" w14:textId="77777777" w:rsidR="0063025A" w:rsidRPr="0063025A" w:rsidRDefault="0063025A" w:rsidP="0063025A">
      <w:pPr>
        <w:pStyle w:val="Sous-titre"/>
        <w:jc w:val="center"/>
        <w:rPr>
          <w:i/>
          <w:iCs/>
          <w:sz w:val="36"/>
          <w:szCs w:val="36"/>
        </w:rPr>
        <w:sectPr w:rsidR="0063025A" w:rsidRPr="0063025A" w:rsidSect="0063025A">
          <w:headerReference w:type="default" r:id="rId7"/>
          <w:footerReference w:type="default" r:id="rId8"/>
          <w:pgSz w:w="11906" w:h="16838" w:code="9"/>
          <w:pgMar w:top="1418" w:right="1418" w:bottom="1418" w:left="1418" w:header="709" w:footer="709" w:gutter="0"/>
          <w:cols w:space="708"/>
          <w:vAlign w:val="center"/>
          <w:titlePg/>
          <w:docGrid w:linePitch="360"/>
        </w:sectPr>
      </w:pPr>
      <w:r w:rsidRPr="0063025A">
        <w:rPr>
          <w:i/>
          <w:iCs/>
          <w:sz w:val="36"/>
          <w:szCs w:val="36"/>
        </w:rPr>
        <w:t>Cahier des charges</w:t>
      </w:r>
    </w:p>
    <w:p w14:paraId="54AED00C" w14:textId="77777777" w:rsidR="0063025A" w:rsidRDefault="0063025A" w:rsidP="0063025A">
      <w:pPr>
        <w:pStyle w:val="Titre1"/>
      </w:pPr>
      <w:r>
        <w:lastRenderedPageBreak/>
        <w:t>Présentation</w:t>
      </w:r>
    </w:p>
    <w:p w14:paraId="517050CC" w14:textId="77777777" w:rsidR="00FC1EB1" w:rsidRDefault="0063025A" w:rsidP="0063025A">
      <w:r w:rsidRPr="008D5C7C">
        <w:rPr>
          <w:b/>
          <w:bCs/>
        </w:rPr>
        <w:t>Nom du projet :</w:t>
      </w:r>
      <w:r>
        <w:t xml:space="preserve"> Zero to Hero</w:t>
      </w:r>
    </w:p>
    <w:p w14:paraId="5CD88649" w14:textId="77777777" w:rsidR="00FC1EB1" w:rsidRDefault="00FC1EB1" w:rsidP="0063025A">
      <w:r w:rsidRPr="00FC1EB1">
        <w:rPr>
          <w:b/>
          <w:bCs/>
        </w:rPr>
        <w:t>Type de projet :</w:t>
      </w:r>
      <w:r>
        <w:t xml:space="preserve"> Jeu vidéo</w:t>
      </w:r>
    </w:p>
    <w:p w14:paraId="79A49919" w14:textId="77777777" w:rsidR="0063025A" w:rsidRDefault="0063025A" w:rsidP="0063025A">
      <w:r w:rsidRPr="008D5C7C">
        <w:rPr>
          <w:b/>
          <w:bCs/>
        </w:rPr>
        <w:t>Membres du groupe :</w:t>
      </w:r>
      <w:r>
        <w:t xml:space="preserve"> Damiao Costa Santos, Bastien Barbieri, Louis Brunet et Baptiste Lacroix</w:t>
      </w:r>
    </w:p>
    <w:p w14:paraId="3A925A94" w14:textId="77777777" w:rsidR="0063025A" w:rsidRDefault="0063025A" w:rsidP="00C40CB4">
      <w:r w:rsidRPr="008D5C7C">
        <w:rPr>
          <w:b/>
          <w:bCs/>
        </w:rPr>
        <w:t>Chef de projet :</w:t>
      </w:r>
      <w:r>
        <w:t xml:space="preserve"> Baptiste Lacroix</w:t>
      </w:r>
    </w:p>
    <w:p w14:paraId="1BA9BB68" w14:textId="77777777" w:rsidR="0063025A" w:rsidRDefault="0063025A" w:rsidP="0063025A">
      <w:r w:rsidRPr="008D5C7C">
        <w:rPr>
          <w:b/>
          <w:bCs/>
        </w:rPr>
        <w:t>Tuteur :</w:t>
      </w:r>
      <w:r>
        <w:t xml:space="preserve"> Luc Hernandez</w:t>
      </w:r>
    </w:p>
    <w:p w14:paraId="59873DE0" w14:textId="77777777" w:rsidR="0063025A" w:rsidRDefault="0063025A" w:rsidP="0063025A">
      <w:r w:rsidRPr="008D5C7C">
        <w:rPr>
          <w:b/>
          <w:bCs/>
        </w:rPr>
        <w:t>Git :</w:t>
      </w:r>
      <w:r>
        <w:t xml:space="preserve"> </w:t>
      </w:r>
      <w:hyperlink r:id="rId9" w:history="1">
        <w:r w:rsidRPr="008D5C7C">
          <w:rPr>
            <w:rStyle w:val="Lienhypertexte"/>
          </w:rPr>
          <w:t>https://dwarves.iut-fbleau.fr/git/lacroix/Projet-Tutore/</w:t>
        </w:r>
      </w:hyperlink>
      <w:r w:rsidR="008D5C7C">
        <w:br/>
      </w:r>
    </w:p>
    <w:p w14:paraId="345DA3F3" w14:textId="77777777" w:rsidR="00E6388F" w:rsidRDefault="0063025A" w:rsidP="0063025A">
      <w:pPr>
        <w:pStyle w:val="Titre2"/>
      </w:pPr>
      <w:r>
        <w:t>Contexte</w:t>
      </w:r>
    </w:p>
    <w:p w14:paraId="24640F21" w14:textId="6852C4AB" w:rsidR="001016F1" w:rsidRPr="001016F1" w:rsidRDefault="001016F1" w:rsidP="001016F1">
      <w:r w:rsidRPr="001016F1">
        <w:t>Pour nous approcher d'une expérience d</w:t>
      </w:r>
      <w:r w:rsidR="000B0207">
        <w:t>e</w:t>
      </w:r>
      <w:r w:rsidRPr="001016F1">
        <w:t xml:space="preserve"> travail en entreprise, nous avons pour consigne de réaliser un projet personnel </w:t>
      </w:r>
      <w:r w:rsidR="004B20B8">
        <w:t>en groupe</w:t>
      </w:r>
      <w:r w:rsidRPr="001016F1">
        <w:t xml:space="preserve">. Le projet nécessite une répartition des tâches pour </w:t>
      </w:r>
      <w:r w:rsidR="000B0207">
        <w:t>cha</w:t>
      </w:r>
      <w:r w:rsidR="000B0207" w:rsidRPr="000B0207">
        <w:t xml:space="preserve">cun des membres </w:t>
      </w:r>
      <w:r w:rsidR="004B20B8">
        <w:t>afin de</w:t>
      </w:r>
      <w:bookmarkStart w:id="0" w:name="_GoBack"/>
      <w:bookmarkEnd w:id="0"/>
      <w:r w:rsidR="000B0207" w:rsidRPr="000B0207">
        <w:t xml:space="preserve"> se mettre en conditions réelles de travail</w:t>
      </w:r>
      <w:r w:rsidRPr="001016F1">
        <w:t>.</w:t>
      </w:r>
    </w:p>
    <w:p w14:paraId="27866419" w14:textId="77777777" w:rsidR="00C40CB4" w:rsidRDefault="00C40CB4" w:rsidP="00C40CB4">
      <w:pPr>
        <w:pStyle w:val="Titre2"/>
      </w:pPr>
      <w:r>
        <w:t>concept de jeu</w:t>
      </w:r>
    </w:p>
    <w:p w14:paraId="69BAE341" w14:textId="77777777" w:rsidR="00C40CB4" w:rsidRDefault="00C40CB4" w:rsidP="00C40CB4">
      <w:pPr>
        <w:pStyle w:val="Titre3"/>
      </w:pPr>
      <w:r>
        <w:t>fiche signalétique</w:t>
      </w:r>
    </w:p>
    <w:p w14:paraId="41AD1C17" w14:textId="77777777" w:rsidR="00C40CB4" w:rsidRDefault="00C40CB4" w:rsidP="00C40CB4">
      <w:r w:rsidRPr="00C40CB4">
        <w:rPr>
          <w:b/>
          <w:bCs/>
        </w:rPr>
        <w:t>Titre :</w:t>
      </w:r>
      <w:r w:rsidRPr="00C40CB4">
        <w:t xml:space="preserve"> Zero to Hero</w:t>
      </w:r>
      <w:r w:rsidRPr="00C40CB4">
        <w:br/>
      </w:r>
      <w:r w:rsidRPr="00C40CB4">
        <w:rPr>
          <w:b/>
          <w:bCs/>
        </w:rPr>
        <w:t>Genre :</w:t>
      </w:r>
      <w:r w:rsidRPr="00C40CB4">
        <w:t xml:space="preserve"> Rogue-like / Platformer</w:t>
      </w:r>
      <w:r w:rsidRPr="00C40CB4">
        <w:br/>
      </w:r>
      <w:r w:rsidRPr="00C40CB4">
        <w:rPr>
          <w:b/>
          <w:bCs/>
        </w:rPr>
        <w:t xml:space="preserve">Public-cible : </w:t>
      </w:r>
      <w:r w:rsidRPr="00C40CB4">
        <w:t>Tout le monde</w:t>
      </w:r>
      <w:r>
        <w:br/>
      </w:r>
      <w:r w:rsidRPr="00C40CB4">
        <w:rPr>
          <w:b/>
          <w:bCs/>
        </w:rPr>
        <w:t>Support :</w:t>
      </w:r>
      <w:r>
        <w:t xml:space="preserve"> Windows, MacOS et Unix</w:t>
      </w:r>
    </w:p>
    <w:p w14:paraId="291B7247" w14:textId="77777777" w:rsidR="00C40CB4" w:rsidRDefault="00C40CB4" w:rsidP="00C40CB4">
      <w:pPr>
        <w:pStyle w:val="Titre3"/>
      </w:pPr>
      <w:r>
        <w:t>Intentions</w:t>
      </w:r>
    </w:p>
    <w:p w14:paraId="1CFBD20E" w14:textId="6B88C37C" w:rsidR="00C40CB4" w:rsidRPr="001E405F" w:rsidRDefault="00FC1EB1" w:rsidP="00C40CB4">
      <w:r w:rsidRPr="00FC1EB1">
        <w:t>Zero to Hero est un je</w:t>
      </w:r>
      <w:r>
        <w:t>u de plateforme rogue-like dans lequel le joueur doit explorer des donjons.</w:t>
      </w:r>
    </w:p>
    <w:p w14:paraId="03B628C6" w14:textId="77777777" w:rsidR="00C40CB4" w:rsidRDefault="00C40CB4" w:rsidP="00C40CB4">
      <w:pPr>
        <w:pStyle w:val="Titre3"/>
      </w:pPr>
      <w:r>
        <w:t>Victoire/défaite</w:t>
      </w:r>
    </w:p>
    <w:p w14:paraId="7E46E48E" w14:textId="69A11A9C" w:rsidR="00C40CB4" w:rsidRDefault="00FC1EB1" w:rsidP="00C40CB4">
      <w:r>
        <w:t xml:space="preserve">Le joueur a pour but de traverser des donjons générés entièrement </w:t>
      </w:r>
      <w:r w:rsidR="000B0207">
        <w:t>de manière aléatoire</w:t>
      </w:r>
      <w:r>
        <w:t xml:space="preserve"> afin d’en battre le</w:t>
      </w:r>
      <w:r w:rsidR="000B0207">
        <w:t>s différents</w:t>
      </w:r>
      <w:r>
        <w:t xml:space="preserve"> boss.</w:t>
      </w:r>
      <w:r>
        <w:br/>
        <w:t xml:space="preserve">La mort sera très présente dans le jeu, chaque donjon contenant des </w:t>
      </w:r>
      <w:r w:rsidR="001E405F">
        <w:t>ennemies</w:t>
      </w:r>
      <w:r>
        <w:t xml:space="preserve"> pour ralentir l’avancée du joueur.</w:t>
      </w:r>
    </w:p>
    <w:p w14:paraId="00BB175F" w14:textId="77777777" w:rsidR="00C40CB4" w:rsidRPr="001016F1" w:rsidRDefault="00C40CB4" w:rsidP="00C40CB4">
      <w:pPr>
        <w:pStyle w:val="Titre3"/>
      </w:pPr>
      <w:r w:rsidRPr="001016F1">
        <w:t>Gameplay principal</w:t>
      </w:r>
    </w:p>
    <w:p w14:paraId="247C4DB0" w14:textId="324F7B39" w:rsidR="001E405F" w:rsidRDefault="00FC1EB1" w:rsidP="001E405F">
      <w:r w:rsidRPr="00FC1EB1">
        <w:t>Comme dans t</w:t>
      </w:r>
      <w:r>
        <w:t>out platformer, le joueur a la possibilité de se déplacer à gauch</w:t>
      </w:r>
      <w:r w:rsidR="00A25E31">
        <w:t>e</w:t>
      </w:r>
      <w:r w:rsidR="00A25E31" w:rsidRPr="00A25E31">
        <w:t>, à droite et de sauter. Il pourra également</w:t>
      </w:r>
      <w:r>
        <w:t xml:space="preserve"> descendre à travers les plateformes semi-solides.</w:t>
      </w:r>
      <w:r>
        <w:br/>
      </w:r>
      <w:r w:rsidR="00A25E31" w:rsidRPr="00A25E31">
        <w:t xml:space="preserve">Le jeu étant aussi un rogue-like, le joueur pourra trouver des armes et des objets à travers son exploration, l'usage des armes collectées permettant de lutter plus efficacement contre les monstres. Ces ennemies pourront donner à leur mort de la vie ou de l’argent. L’argent pourra être utilisé dans des magasins pour acheter des objets, des armes ou des améliorations. Les objets donneront aussi des améliorations au joueur.  </w:t>
      </w:r>
    </w:p>
    <w:p w14:paraId="4FBD18ED" w14:textId="77777777" w:rsidR="001E405F" w:rsidRDefault="001E405F" w:rsidP="001E405F">
      <w:r>
        <w:br w:type="page"/>
      </w:r>
    </w:p>
    <w:p w14:paraId="24722616" w14:textId="77777777" w:rsidR="008D5C7C" w:rsidRDefault="001E405F" w:rsidP="008D5C7C">
      <w:pPr>
        <w:pStyle w:val="Titre1"/>
      </w:pPr>
      <w:r>
        <w:lastRenderedPageBreak/>
        <w:t>R</w:t>
      </w:r>
      <w:r w:rsidR="00023589">
        <w:t>ô</w:t>
      </w:r>
      <w:r>
        <w:t>les</w:t>
      </w:r>
      <w:r w:rsidR="008D5C7C">
        <w:t xml:space="preserve"> et contraintes</w:t>
      </w:r>
    </w:p>
    <w:p w14:paraId="4A2BDE07" w14:textId="77777777" w:rsidR="008D5C7C" w:rsidRDefault="001E405F" w:rsidP="008D5C7C">
      <w:pPr>
        <w:pStyle w:val="Titre2"/>
      </w:pPr>
      <w:r>
        <w:t>R</w:t>
      </w:r>
      <w:r w:rsidR="00023589">
        <w:t>ô</w:t>
      </w:r>
      <w:r>
        <w:t>les</w:t>
      </w:r>
    </w:p>
    <w:p w14:paraId="0FF189B0" w14:textId="77777777" w:rsidR="00023589" w:rsidRPr="00023589" w:rsidRDefault="00023589" w:rsidP="008D5C7C">
      <w:r w:rsidRPr="00023589">
        <w:rPr>
          <w:b/>
          <w:bCs/>
        </w:rPr>
        <w:t>Damiao Costa Santos :</w:t>
      </w:r>
      <w:r w:rsidRPr="00023589">
        <w:rPr>
          <w:b/>
          <w:bCs/>
        </w:rPr>
        <w:br/>
      </w:r>
      <w:r>
        <w:t>Travail sur les ennemies, sur leurs intelligences et sur leurs types.</w:t>
      </w:r>
    </w:p>
    <w:p w14:paraId="403BE1EE" w14:textId="77777777" w:rsidR="00023589" w:rsidRPr="00023589" w:rsidRDefault="00023589" w:rsidP="008D5C7C">
      <w:r w:rsidRPr="00023589">
        <w:rPr>
          <w:b/>
          <w:bCs/>
        </w:rPr>
        <w:t>Bastien Barbieri :</w:t>
      </w:r>
      <w:r>
        <w:rPr>
          <w:b/>
          <w:bCs/>
        </w:rPr>
        <w:br/>
      </w:r>
      <w:r>
        <w:t>Travail sur les menus et les interfaces du jeu.</w:t>
      </w:r>
    </w:p>
    <w:p w14:paraId="54573BC1" w14:textId="77777777" w:rsidR="00023589" w:rsidRPr="00023589" w:rsidRDefault="00023589" w:rsidP="008D5C7C">
      <w:pPr>
        <w:rPr>
          <w:b/>
          <w:bCs/>
        </w:rPr>
      </w:pPr>
      <w:r w:rsidRPr="00023589">
        <w:rPr>
          <w:b/>
          <w:bCs/>
        </w:rPr>
        <w:t>Louis Brunet :</w:t>
      </w:r>
      <w:r>
        <w:rPr>
          <w:b/>
          <w:bCs/>
        </w:rPr>
        <w:br/>
      </w:r>
      <w:r w:rsidRPr="00023589">
        <w:t>Travail</w:t>
      </w:r>
      <w:r>
        <w:t xml:space="preserve"> sur le moteur physique, sur le joueur et sur les armes/objets.</w:t>
      </w:r>
    </w:p>
    <w:p w14:paraId="319C4237" w14:textId="66BA4333" w:rsidR="00023589" w:rsidRDefault="00023589" w:rsidP="008D5C7C">
      <w:r w:rsidRPr="00023589">
        <w:rPr>
          <w:b/>
          <w:bCs/>
        </w:rPr>
        <w:t>Baptiste Lacroix :</w:t>
      </w:r>
      <w:r>
        <w:rPr>
          <w:b/>
          <w:bCs/>
        </w:rPr>
        <w:br/>
      </w:r>
      <w:r>
        <w:t>Travail sur les donjons, la génération de ceux-ci, la création des salles.</w:t>
      </w:r>
      <w:r>
        <w:br/>
        <w:t>Travail sur les assets du jeu.</w:t>
      </w:r>
    </w:p>
    <w:p w14:paraId="52A50F6C" w14:textId="77777777" w:rsidR="00C60780" w:rsidRPr="00C60780" w:rsidRDefault="00C60780" w:rsidP="008D5C7C">
      <w:r>
        <w:rPr>
          <w:b/>
          <w:bCs/>
        </w:rPr>
        <w:t>Global :</w:t>
      </w:r>
      <w:r>
        <w:rPr>
          <w:b/>
          <w:bCs/>
        </w:rPr>
        <w:br/>
      </w:r>
      <w:r>
        <w:t>Conception des objets/armes/ennemies.</w:t>
      </w:r>
    </w:p>
    <w:p w14:paraId="214D7B1A" w14:textId="77777777" w:rsidR="008D5C7C" w:rsidRDefault="008D5C7C" w:rsidP="008D5C7C">
      <w:pPr>
        <w:pStyle w:val="Titre2"/>
      </w:pPr>
      <w:r>
        <w:t>contraintes</w:t>
      </w:r>
    </w:p>
    <w:p w14:paraId="34785842" w14:textId="77777777" w:rsidR="00C60780" w:rsidRDefault="00023589" w:rsidP="008D5C7C">
      <w:r>
        <w:t xml:space="preserve">Développement en Java à l’aide de l’API </w:t>
      </w:r>
      <w:r w:rsidR="00CC15C7">
        <w:t>l</w:t>
      </w:r>
      <w:r>
        <w:t>ibGDX</w:t>
      </w:r>
      <w:r w:rsidR="00C60780">
        <w:t xml:space="preserve"> pour utiliser nos connaissances en Java, et certains d’entre nous avaient déjà des connaissances sur cette API spécifique. L’utilisation de Java permet aussi le déploiement sur plusieurs plateformes, comme sur Windows, MacOS et Unix.</w:t>
      </w:r>
    </w:p>
    <w:p w14:paraId="07DE9E38" w14:textId="77777777" w:rsidR="008D5C7C" w:rsidRDefault="008D5C7C" w:rsidP="008D5C7C">
      <w:pPr>
        <w:pStyle w:val="Titre1"/>
      </w:pPr>
      <w:r>
        <w:t>Résultat</w:t>
      </w:r>
    </w:p>
    <w:p w14:paraId="02686D57" w14:textId="5FA1CD00" w:rsidR="00C60780" w:rsidRPr="00C60780" w:rsidRDefault="00344F9F" w:rsidP="00C60780">
      <w:r>
        <w:t>Un .jar exécutable sur toute les plateformes citées ci-dessus et optimisées pour un</w:t>
      </w:r>
      <w:r w:rsidR="00D87350">
        <w:t>e</w:t>
      </w:r>
      <w:r>
        <w:t xml:space="preserve"> faible utilisation de mémoire (vive et volatile).</w:t>
      </w:r>
    </w:p>
    <w:sectPr w:rsidR="00C60780" w:rsidRPr="00C60780" w:rsidSect="00CC15C7">
      <w:pgSz w:w="11906" w:h="16838" w:code="9"/>
      <w:pgMar w:top="1418" w:right="1418" w:bottom="1418" w:left="1418" w:header="426"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FA8C9" w14:textId="77777777" w:rsidR="000A143C" w:rsidRDefault="000A143C" w:rsidP="0063025A">
      <w:pPr>
        <w:spacing w:before="0" w:after="0" w:line="240" w:lineRule="auto"/>
      </w:pPr>
      <w:r>
        <w:separator/>
      </w:r>
    </w:p>
  </w:endnote>
  <w:endnote w:type="continuationSeparator" w:id="0">
    <w:p w14:paraId="44EFD4F9" w14:textId="77777777" w:rsidR="000A143C" w:rsidRDefault="000A143C" w:rsidP="006302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05779" w14:textId="69EEE440" w:rsidR="00C40CB4" w:rsidRPr="00CC15C7" w:rsidRDefault="00C40CB4">
    <w:pPr>
      <w:pStyle w:val="Pieddepage"/>
      <w:rPr>
        <w:sz w:val="18"/>
        <w:szCs w:val="18"/>
      </w:rPr>
    </w:pPr>
    <w:r w:rsidRPr="00CC15C7">
      <w:rPr>
        <w:sz w:val="18"/>
        <w:szCs w:val="18"/>
      </w:rPr>
      <w:t xml:space="preserve">Rédigé le </w:t>
    </w:r>
    <w:r w:rsidRPr="00CC15C7">
      <w:rPr>
        <w:sz w:val="18"/>
        <w:szCs w:val="18"/>
      </w:rPr>
      <w:fldChar w:fldCharType="begin"/>
    </w:r>
    <w:r w:rsidRPr="00CC15C7">
      <w:rPr>
        <w:sz w:val="18"/>
        <w:szCs w:val="18"/>
      </w:rPr>
      <w:instrText xml:space="preserve"> DATE  \@ "d MMMM yyyy"  \* MERGEFORMAT </w:instrText>
    </w:r>
    <w:r w:rsidRPr="00CC15C7">
      <w:rPr>
        <w:sz w:val="18"/>
        <w:szCs w:val="18"/>
      </w:rPr>
      <w:fldChar w:fldCharType="separate"/>
    </w:r>
    <w:r w:rsidR="001016F1">
      <w:rPr>
        <w:noProof/>
        <w:sz w:val="18"/>
        <w:szCs w:val="18"/>
      </w:rPr>
      <w:t>3 janvier 2021</w:t>
    </w:r>
    <w:r w:rsidRPr="00CC15C7">
      <w:rPr>
        <w:sz w:val="18"/>
        <w:szCs w:val="18"/>
      </w:rPr>
      <w:fldChar w:fldCharType="end"/>
    </w:r>
    <w:r w:rsidR="00E52E59" w:rsidRPr="00CC15C7">
      <w:rPr>
        <w:sz w:val="18"/>
        <w:szCs w:val="18"/>
      </w:rPr>
      <w:br/>
      <w:t xml:space="preserve">Par </w:t>
    </w:r>
    <w:r w:rsidR="00CC15C7" w:rsidRPr="00CC15C7">
      <w:rPr>
        <w:sz w:val="18"/>
        <w:szCs w:val="18"/>
      </w:rPr>
      <w:t>Baptiste Lacroix,</w:t>
    </w:r>
    <w:r w:rsidR="00CC15C7">
      <w:rPr>
        <w:sz w:val="18"/>
        <w:szCs w:val="18"/>
      </w:rPr>
      <w:br/>
    </w:r>
    <w:r w:rsidR="00CC15C7" w:rsidRPr="00CC15C7">
      <w:rPr>
        <w:sz w:val="18"/>
        <w:szCs w:val="18"/>
      </w:rPr>
      <w:t xml:space="preserve">avec l’aide de Damiao Costa Santos et Louis Brunet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4D7E8" w14:textId="77777777" w:rsidR="000A143C" w:rsidRDefault="000A143C" w:rsidP="0063025A">
      <w:pPr>
        <w:spacing w:before="0" w:after="0" w:line="240" w:lineRule="auto"/>
      </w:pPr>
      <w:r>
        <w:separator/>
      </w:r>
    </w:p>
  </w:footnote>
  <w:footnote w:type="continuationSeparator" w:id="0">
    <w:p w14:paraId="03005E49" w14:textId="77777777" w:rsidR="000A143C" w:rsidRDefault="000A143C" w:rsidP="006302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90981" w14:textId="77777777" w:rsidR="0063025A" w:rsidRDefault="0063025A" w:rsidP="0063025A">
    <w:pPr>
      <w:pStyle w:val="Titre"/>
    </w:pPr>
    <w:r>
      <w:t>Zero To Hero</w:t>
    </w:r>
  </w:p>
  <w:p w14:paraId="079EA0AA" w14:textId="77777777" w:rsidR="0063025A" w:rsidRPr="0063025A" w:rsidRDefault="0063025A" w:rsidP="0063025A">
    <w:pPr>
      <w:pStyle w:val="Sous-titre"/>
    </w:pPr>
    <w:r>
      <w:t>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F6C"/>
    <w:multiLevelType w:val="hybridMultilevel"/>
    <w:tmpl w:val="30D26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5A"/>
    <w:rsid w:val="00023589"/>
    <w:rsid w:val="000A143C"/>
    <w:rsid w:val="000B0207"/>
    <w:rsid w:val="001016F1"/>
    <w:rsid w:val="001E405F"/>
    <w:rsid w:val="0029035E"/>
    <w:rsid w:val="00344F9F"/>
    <w:rsid w:val="004B20B8"/>
    <w:rsid w:val="005B4874"/>
    <w:rsid w:val="0063025A"/>
    <w:rsid w:val="006D48DA"/>
    <w:rsid w:val="008D5C7C"/>
    <w:rsid w:val="008D798C"/>
    <w:rsid w:val="00A25E31"/>
    <w:rsid w:val="00A45276"/>
    <w:rsid w:val="00C229CD"/>
    <w:rsid w:val="00C40CB4"/>
    <w:rsid w:val="00C60780"/>
    <w:rsid w:val="00CC15C7"/>
    <w:rsid w:val="00D87350"/>
    <w:rsid w:val="00E52E59"/>
    <w:rsid w:val="00F621EF"/>
    <w:rsid w:val="00FC1E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61AC5"/>
  <w15:chartTrackingRefBased/>
  <w15:docId w15:val="{22A31FD5-AC1E-444A-9C3C-4DB3FA60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89"/>
  </w:style>
  <w:style w:type="paragraph" w:styleId="Titre1">
    <w:name w:val="heading 1"/>
    <w:basedOn w:val="Normal"/>
    <w:next w:val="Normal"/>
    <w:link w:val="Titre1Car"/>
    <w:uiPriority w:val="9"/>
    <w:qFormat/>
    <w:rsid w:val="0063025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3025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3025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63025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63025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63025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63025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63025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3025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025A"/>
    <w:pPr>
      <w:tabs>
        <w:tab w:val="center" w:pos="4536"/>
        <w:tab w:val="right" w:pos="9072"/>
      </w:tabs>
      <w:spacing w:after="0" w:line="240" w:lineRule="auto"/>
    </w:pPr>
  </w:style>
  <w:style w:type="character" w:customStyle="1" w:styleId="En-tteCar">
    <w:name w:val="En-tête Car"/>
    <w:basedOn w:val="Policepardfaut"/>
    <w:link w:val="En-tte"/>
    <w:uiPriority w:val="99"/>
    <w:rsid w:val="0063025A"/>
  </w:style>
  <w:style w:type="paragraph" w:styleId="Pieddepage">
    <w:name w:val="footer"/>
    <w:basedOn w:val="Normal"/>
    <w:link w:val="PieddepageCar"/>
    <w:uiPriority w:val="99"/>
    <w:unhideWhenUsed/>
    <w:rsid w:val="006302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25A"/>
  </w:style>
  <w:style w:type="character" w:customStyle="1" w:styleId="Titre1Car">
    <w:name w:val="Titre 1 Car"/>
    <w:basedOn w:val="Policepardfaut"/>
    <w:link w:val="Titre1"/>
    <w:uiPriority w:val="9"/>
    <w:rsid w:val="0063025A"/>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63025A"/>
    <w:rPr>
      <w:caps/>
      <w:spacing w:val="15"/>
      <w:shd w:val="clear" w:color="auto" w:fill="D9E2F3" w:themeFill="accent1" w:themeFillTint="33"/>
    </w:rPr>
  </w:style>
  <w:style w:type="character" w:customStyle="1" w:styleId="Titre3Car">
    <w:name w:val="Titre 3 Car"/>
    <w:basedOn w:val="Policepardfaut"/>
    <w:link w:val="Titre3"/>
    <w:uiPriority w:val="9"/>
    <w:rsid w:val="0063025A"/>
    <w:rPr>
      <w:caps/>
      <w:color w:val="1F3763" w:themeColor="accent1" w:themeShade="7F"/>
      <w:spacing w:val="15"/>
    </w:rPr>
  </w:style>
  <w:style w:type="character" w:customStyle="1" w:styleId="Titre4Car">
    <w:name w:val="Titre 4 Car"/>
    <w:basedOn w:val="Policepardfaut"/>
    <w:link w:val="Titre4"/>
    <w:uiPriority w:val="9"/>
    <w:semiHidden/>
    <w:rsid w:val="0063025A"/>
    <w:rPr>
      <w:caps/>
      <w:color w:val="2F5496" w:themeColor="accent1" w:themeShade="BF"/>
      <w:spacing w:val="10"/>
    </w:rPr>
  </w:style>
  <w:style w:type="character" w:customStyle="1" w:styleId="Titre5Car">
    <w:name w:val="Titre 5 Car"/>
    <w:basedOn w:val="Policepardfaut"/>
    <w:link w:val="Titre5"/>
    <w:uiPriority w:val="9"/>
    <w:semiHidden/>
    <w:rsid w:val="0063025A"/>
    <w:rPr>
      <w:caps/>
      <w:color w:val="2F5496" w:themeColor="accent1" w:themeShade="BF"/>
      <w:spacing w:val="10"/>
    </w:rPr>
  </w:style>
  <w:style w:type="character" w:customStyle="1" w:styleId="Titre6Car">
    <w:name w:val="Titre 6 Car"/>
    <w:basedOn w:val="Policepardfaut"/>
    <w:link w:val="Titre6"/>
    <w:uiPriority w:val="9"/>
    <w:semiHidden/>
    <w:rsid w:val="0063025A"/>
    <w:rPr>
      <w:caps/>
      <w:color w:val="2F5496" w:themeColor="accent1" w:themeShade="BF"/>
      <w:spacing w:val="10"/>
    </w:rPr>
  </w:style>
  <w:style w:type="character" w:customStyle="1" w:styleId="Titre7Car">
    <w:name w:val="Titre 7 Car"/>
    <w:basedOn w:val="Policepardfaut"/>
    <w:link w:val="Titre7"/>
    <w:uiPriority w:val="9"/>
    <w:semiHidden/>
    <w:rsid w:val="0063025A"/>
    <w:rPr>
      <w:caps/>
      <w:color w:val="2F5496" w:themeColor="accent1" w:themeShade="BF"/>
      <w:spacing w:val="10"/>
    </w:rPr>
  </w:style>
  <w:style w:type="character" w:customStyle="1" w:styleId="Titre8Car">
    <w:name w:val="Titre 8 Car"/>
    <w:basedOn w:val="Policepardfaut"/>
    <w:link w:val="Titre8"/>
    <w:uiPriority w:val="9"/>
    <w:semiHidden/>
    <w:rsid w:val="0063025A"/>
    <w:rPr>
      <w:caps/>
      <w:spacing w:val="10"/>
      <w:sz w:val="18"/>
      <w:szCs w:val="18"/>
    </w:rPr>
  </w:style>
  <w:style w:type="character" w:customStyle="1" w:styleId="Titre9Car">
    <w:name w:val="Titre 9 Car"/>
    <w:basedOn w:val="Policepardfaut"/>
    <w:link w:val="Titre9"/>
    <w:uiPriority w:val="9"/>
    <w:semiHidden/>
    <w:rsid w:val="0063025A"/>
    <w:rPr>
      <w:i/>
      <w:iCs/>
      <w:caps/>
      <w:spacing w:val="10"/>
      <w:sz w:val="18"/>
      <w:szCs w:val="18"/>
    </w:rPr>
  </w:style>
  <w:style w:type="paragraph" w:styleId="Lgende">
    <w:name w:val="caption"/>
    <w:basedOn w:val="Normal"/>
    <w:next w:val="Normal"/>
    <w:uiPriority w:val="35"/>
    <w:semiHidden/>
    <w:unhideWhenUsed/>
    <w:qFormat/>
    <w:rsid w:val="0063025A"/>
    <w:rPr>
      <w:b/>
      <w:bCs/>
      <w:color w:val="2F5496" w:themeColor="accent1" w:themeShade="BF"/>
      <w:sz w:val="16"/>
      <w:szCs w:val="16"/>
    </w:rPr>
  </w:style>
  <w:style w:type="paragraph" w:styleId="Titre">
    <w:name w:val="Title"/>
    <w:basedOn w:val="Normal"/>
    <w:next w:val="Normal"/>
    <w:link w:val="TitreCar"/>
    <w:uiPriority w:val="10"/>
    <w:qFormat/>
    <w:rsid w:val="0063025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63025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63025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3025A"/>
    <w:rPr>
      <w:caps/>
      <w:color w:val="595959" w:themeColor="text1" w:themeTint="A6"/>
      <w:spacing w:val="10"/>
      <w:sz w:val="21"/>
      <w:szCs w:val="21"/>
    </w:rPr>
  </w:style>
  <w:style w:type="character" w:styleId="lev">
    <w:name w:val="Strong"/>
    <w:uiPriority w:val="22"/>
    <w:qFormat/>
    <w:rsid w:val="0063025A"/>
    <w:rPr>
      <w:b/>
      <w:bCs/>
    </w:rPr>
  </w:style>
  <w:style w:type="character" w:styleId="Accentuation">
    <w:name w:val="Emphasis"/>
    <w:uiPriority w:val="20"/>
    <w:qFormat/>
    <w:rsid w:val="0063025A"/>
    <w:rPr>
      <w:caps/>
      <w:color w:val="1F3763" w:themeColor="accent1" w:themeShade="7F"/>
      <w:spacing w:val="5"/>
    </w:rPr>
  </w:style>
  <w:style w:type="paragraph" w:styleId="Sansinterligne">
    <w:name w:val="No Spacing"/>
    <w:uiPriority w:val="1"/>
    <w:qFormat/>
    <w:rsid w:val="0063025A"/>
    <w:pPr>
      <w:spacing w:after="0" w:line="240" w:lineRule="auto"/>
    </w:pPr>
  </w:style>
  <w:style w:type="paragraph" w:styleId="Citation">
    <w:name w:val="Quote"/>
    <w:basedOn w:val="Normal"/>
    <w:next w:val="Normal"/>
    <w:link w:val="CitationCar"/>
    <w:uiPriority w:val="29"/>
    <w:qFormat/>
    <w:rsid w:val="0063025A"/>
    <w:rPr>
      <w:i/>
      <w:iCs/>
      <w:sz w:val="24"/>
      <w:szCs w:val="24"/>
    </w:rPr>
  </w:style>
  <w:style w:type="character" w:customStyle="1" w:styleId="CitationCar">
    <w:name w:val="Citation Car"/>
    <w:basedOn w:val="Policepardfaut"/>
    <w:link w:val="Citation"/>
    <w:uiPriority w:val="29"/>
    <w:rsid w:val="0063025A"/>
    <w:rPr>
      <w:i/>
      <w:iCs/>
      <w:sz w:val="24"/>
      <w:szCs w:val="24"/>
    </w:rPr>
  </w:style>
  <w:style w:type="paragraph" w:styleId="Citationintense">
    <w:name w:val="Intense Quote"/>
    <w:basedOn w:val="Normal"/>
    <w:next w:val="Normal"/>
    <w:link w:val="CitationintenseCar"/>
    <w:uiPriority w:val="30"/>
    <w:qFormat/>
    <w:rsid w:val="0063025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63025A"/>
    <w:rPr>
      <w:color w:val="4472C4" w:themeColor="accent1"/>
      <w:sz w:val="24"/>
      <w:szCs w:val="24"/>
    </w:rPr>
  </w:style>
  <w:style w:type="character" w:styleId="Accentuationlgre">
    <w:name w:val="Subtle Emphasis"/>
    <w:uiPriority w:val="19"/>
    <w:qFormat/>
    <w:rsid w:val="0063025A"/>
    <w:rPr>
      <w:i/>
      <w:iCs/>
      <w:color w:val="1F3763" w:themeColor="accent1" w:themeShade="7F"/>
    </w:rPr>
  </w:style>
  <w:style w:type="character" w:styleId="Accentuationintense">
    <w:name w:val="Intense Emphasis"/>
    <w:uiPriority w:val="21"/>
    <w:qFormat/>
    <w:rsid w:val="0063025A"/>
    <w:rPr>
      <w:b/>
      <w:bCs/>
      <w:caps/>
      <w:color w:val="1F3763" w:themeColor="accent1" w:themeShade="7F"/>
      <w:spacing w:val="10"/>
    </w:rPr>
  </w:style>
  <w:style w:type="character" w:styleId="Rfrencelgre">
    <w:name w:val="Subtle Reference"/>
    <w:uiPriority w:val="31"/>
    <w:qFormat/>
    <w:rsid w:val="0063025A"/>
    <w:rPr>
      <w:b/>
      <w:bCs/>
      <w:color w:val="4472C4" w:themeColor="accent1"/>
    </w:rPr>
  </w:style>
  <w:style w:type="character" w:styleId="Rfrenceintense">
    <w:name w:val="Intense Reference"/>
    <w:uiPriority w:val="32"/>
    <w:qFormat/>
    <w:rsid w:val="0063025A"/>
    <w:rPr>
      <w:b/>
      <w:bCs/>
      <w:i/>
      <w:iCs/>
      <w:caps/>
      <w:color w:val="4472C4" w:themeColor="accent1"/>
    </w:rPr>
  </w:style>
  <w:style w:type="character" w:styleId="Titredulivre">
    <w:name w:val="Book Title"/>
    <w:uiPriority w:val="33"/>
    <w:qFormat/>
    <w:rsid w:val="0063025A"/>
    <w:rPr>
      <w:b/>
      <w:bCs/>
      <w:i/>
      <w:iCs/>
      <w:spacing w:val="0"/>
    </w:rPr>
  </w:style>
  <w:style w:type="paragraph" w:styleId="En-ttedetabledesmatires">
    <w:name w:val="TOC Heading"/>
    <w:basedOn w:val="Titre1"/>
    <w:next w:val="Normal"/>
    <w:uiPriority w:val="39"/>
    <w:semiHidden/>
    <w:unhideWhenUsed/>
    <w:qFormat/>
    <w:rsid w:val="0063025A"/>
    <w:pPr>
      <w:outlineLvl w:val="9"/>
    </w:pPr>
  </w:style>
  <w:style w:type="paragraph" w:styleId="Paragraphedeliste">
    <w:name w:val="List Paragraph"/>
    <w:basedOn w:val="Normal"/>
    <w:uiPriority w:val="34"/>
    <w:qFormat/>
    <w:rsid w:val="0063025A"/>
    <w:pPr>
      <w:ind w:left="720"/>
      <w:contextualSpacing/>
    </w:pPr>
  </w:style>
  <w:style w:type="character" w:styleId="Lienhypertexte">
    <w:name w:val="Hyperlink"/>
    <w:basedOn w:val="Policepardfaut"/>
    <w:uiPriority w:val="99"/>
    <w:unhideWhenUsed/>
    <w:rsid w:val="008D5C7C"/>
    <w:rPr>
      <w:color w:val="0563C1" w:themeColor="hyperlink"/>
      <w:u w:val="single"/>
    </w:rPr>
  </w:style>
  <w:style w:type="character" w:styleId="Mentionnonrsolue">
    <w:name w:val="Unresolved Mention"/>
    <w:basedOn w:val="Policepardfaut"/>
    <w:uiPriority w:val="99"/>
    <w:semiHidden/>
    <w:unhideWhenUsed/>
    <w:rsid w:val="008D5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8529">
      <w:bodyDiv w:val="1"/>
      <w:marLeft w:val="0"/>
      <w:marRight w:val="0"/>
      <w:marTop w:val="0"/>
      <w:marBottom w:val="0"/>
      <w:divBdr>
        <w:top w:val="none" w:sz="0" w:space="0" w:color="auto"/>
        <w:left w:val="none" w:sz="0" w:space="0" w:color="auto"/>
        <w:bottom w:val="none" w:sz="0" w:space="0" w:color="auto"/>
        <w:right w:val="none" w:sz="0" w:space="0" w:color="auto"/>
      </w:divBdr>
    </w:div>
    <w:div w:id="721902982">
      <w:bodyDiv w:val="1"/>
      <w:marLeft w:val="0"/>
      <w:marRight w:val="0"/>
      <w:marTop w:val="0"/>
      <w:marBottom w:val="0"/>
      <w:divBdr>
        <w:top w:val="none" w:sz="0" w:space="0" w:color="auto"/>
        <w:left w:val="none" w:sz="0" w:space="0" w:color="auto"/>
        <w:bottom w:val="none" w:sz="0" w:space="0" w:color="auto"/>
        <w:right w:val="none" w:sz="0" w:space="0" w:color="auto"/>
      </w:divBdr>
    </w:div>
    <w:div w:id="810093745">
      <w:bodyDiv w:val="1"/>
      <w:marLeft w:val="0"/>
      <w:marRight w:val="0"/>
      <w:marTop w:val="0"/>
      <w:marBottom w:val="0"/>
      <w:divBdr>
        <w:top w:val="none" w:sz="0" w:space="0" w:color="auto"/>
        <w:left w:val="none" w:sz="0" w:space="0" w:color="auto"/>
        <w:bottom w:val="none" w:sz="0" w:space="0" w:color="auto"/>
        <w:right w:val="none" w:sz="0" w:space="0" w:color="auto"/>
      </w:divBdr>
    </w:div>
    <w:div w:id="1738043068">
      <w:bodyDiv w:val="1"/>
      <w:marLeft w:val="0"/>
      <w:marRight w:val="0"/>
      <w:marTop w:val="0"/>
      <w:marBottom w:val="0"/>
      <w:divBdr>
        <w:top w:val="none" w:sz="0" w:space="0" w:color="auto"/>
        <w:left w:val="none" w:sz="0" w:space="0" w:color="auto"/>
        <w:bottom w:val="none" w:sz="0" w:space="0" w:color="auto"/>
        <w:right w:val="none" w:sz="0" w:space="0" w:color="auto"/>
      </w:divBdr>
    </w:div>
    <w:div w:id="188494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warves.iut-fbleau.fr/git/lacroix/Projet-Tuto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410</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lacroix</dc:creator>
  <cp:keywords/>
  <dc:description/>
  <cp:lastModifiedBy>baptiste lacroix</cp:lastModifiedBy>
  <cp:revision>12</cp:revision>
  <cp:lastPrinted>2021-01-03T14:26:00Z</cp:lastPrinted>
  <dcterms:created xsi:type="dcterms:W3CDTF">2021-01-03T12:50:00Z</dcterms:created>
  <dcterms:modified xsi:type="dcterms:W3CDTF">2021-01-03T16:48:00Z</dcterms:modified>
</cp:coreProperties>
</file>