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416C" w14:textId="77777777" w:rsidR="00CE49B4" w:rsidRPr="00154718" w:rsidRDefault="00CE49B4" w:rsidP="00CE49B4">
      <w:pPr>
        <w:jc w:val="center"/>
        <w:rPr>
          <w:color w:val="002060"/>
          <w:sz w:val="40"/>
          <w:szCs w:val="40"/>
        </w:rPr>
      </w:pPr>
      <w:r w:rsidRPr="00154718">
        <w:rPr>
          <w:color w:val="002060"/>
          <w:sz w:val="40"/>
          <w:szCs w:val="40"/>
        </w:rPr>
        <w:t>Documentation Préalable</w:t>
      </w:r>
    </w:p>
    <w:p w14:paraId="3513AFF7" w14:textId="77777777" w:rsidR="00CE49B4" w:rsidRDefault="00CE49B4" w:rsidP="00CE49B4">
      <w:pPr>
        <w:rPr>
          <w:color w:val="FFC000"/>
          <w:sz w:val="40"/>
          <w:szCs w:val="40"/>
        </w:rPr>
      </w:pPr>
    </w:p>
    <w:p w14:paraId="4F526781" w14:textId="77777777" w:rsidR="00CE49B4" w:rsidRDefault="00CE49B4" w:rsidP="00CE49B4">
      <w:r>
        <w:t>Liste des dépendances pour les entités (Dans quel ordre nous allons les implémenter dans l’API) :</w:t>
      </w:r>
    </w:p>
    <w:p w14:paraId="2759925C" w14:textId="77777777" w:rsidR="00CE49B4" w:rsidRDefault="00CE49B4" w:rsidP="00CE49B4">
      <w:pPr>
        <w:pStyle w:val="Paragraphedeliste"/>
        <w:numPr>
          <w:ilvl w:val="0"/>
          <w:numId w:val="1"/>
        </w:numPr>
      </w:pPr>
      <w:r>
        <w:t xml:space="preserve">Dice </w:t>
      </w:r>
    </w:p>
    <w:p w14:paraId="3250ACBD" w14:textId="77777777" w:rsidR="00CE49B4" w:rsidRDefault="00CE49B4" w:rsidP="00CE49B4">
      <w:pPr>
        <w:pStyle w:val="Paragraphedeliste"/>
        <w:numPr>
          <w:ilvl w:val="0"/>
          <w:numId w:val="1"/>
        </w:numPr>
      </w:pPr>
      <w:r>
        <w:t>Throw</w:t>
      </w:r>
    </w:p>
    <w:p w14:paraId="5BFF95EA" w14:textId="77777777" w:rsidR="00CE49B4" w:rsidRDefault="00CE49B4" w:rsidP="00CE49B4">
      <w:pPr>
        <w:pStyle w:val="Paragraphedeliste"/>
        <w:numPr>
          <w:ilvl w:val="0"/>
          <w:numId w:val="1"/>
        </w:numPr>
      </w:pPr>
      <w:r>
        <w:t>Profile</w:t>
      </w:r>
    </w:p>
    <w:p w14:paraId="7727283E" w14:textId="77777777" w:rsidR="00CE49B4" w:rsidRDefault="00CE49B4" w:rsidP="00CE49B4">
      <w:pPr>
        <w:pStyle w:val="Paragraphedeliste"/>
        <w:numPr>
          <w:ilvl w:val="0"/>
          <w:numId w:val="1"/>
        </w:numPr>
      </w:pPr>
      <w:r>
        <w:t>Session</w:t>
      </w:r>
    </w:p>
    <w:p w14:paraId="343FC47E" w14:textId="77777777" w:rsidR="00CE49B4" w:rsidRDefault="00CE49B4" w:rsidP="00CE49B4">
      <w:pPr>
        <w:pStyle w:val="Paragraphedeliste"/>
        <w:numPr>
          <w:ilvl w:val="0"/>
          <w:numId w:val="1"/>
        </w:numPr>
      </w:pPr>
      <w:r>
        <w:t>SessionThrow</w:t>
      </w:r>
    </w:p>
    <w:p w14:paraId="0D61D3E4" w14:textId="77777777" w:rsidR="00CE49B4" w:rsidRDefault="00CE49B4" w:rsidP="00CE49B4">
      <w:r>
        <w:t>Première branche : Dice</w:t>
      </w:r>
      <w:r w:rsidR="00AA60F7">
        <w:t>.</w:t>
      </w:r>
    </w:p>
    <w:p w14:paraId="7D0A9B8E" w14:textId="77777777" w:rsidR="00FD1C5E" w:rsidRDefault="00AA3CEE" w:rsidP="00AA3CEE">
      <w:pPr>
        <w:pStyle w:val="Paragraphedeliste"/>
        <w:numPr>
          <w:ilvl w:val="0"/>
          <w:numId w:val="4"/>
        </w:numPr>
      </w:pPr>
      <w:r>
        <w:t>Routes et 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1C5E" w14:paraId="2963321B" w14:textId="77777777" w:rsidTr="00FD1C5E">
        <w:tc>
          <w:tcPr>
            <w:tcW w:w="1812" w:type="dxa"/>
          </w:tcPr>
          <w:p w14:paraId="1AFE8C9A" w14:textId="77777777" w:rsidR="00FD1C5E" w:rsidRDefault="00FD1C5E" w:rsidP="00FD1C5E">
            <w:pPr>
              <w:jc w:val="center"/>
            </w:pPr>
            <w:r>
              <w:t>Route</w:t>
            </w:r>
          </w:p>
        </w:tc>
        <w:tc>
          <w:tcPr>
            <w:tcW w:w="1812" w:type="dxa"/>
          </w:tcPr>
          <w:p w14:paraId="3264A6B8" w14:textId="77777777" w:rsidR="00FD1C5E" w:rsidRDefault="00FD1C5E" w:rsidP="00FD1C5E">
            <w:pPr>
              <w:jc w:val="center"/>
            </w:pPr>
            <w:r>
              <w:t>GET</w:t>
            </w:r>
          </w:p>
        </w:tc>
        <w:tc>
          <w:tcPr>
            <w:tcW w:w="1812" w:type="dxa"/>
          </w:tcPr>
          <w:p w14:paraId="5A5CB237" w14:textId="77777777" w:rsidR="00FD1C5E" w:rsidRDefault="00DD31D8" w:rsidP="00FD1C5E">
            <w:pPr>
              <w:jc w:val="center"/>
            </w:pPr>
            <w:r>
              <w:t>POST</w:t>
            </w:r>
          </w:p>
        </w:tc>
        <w:tc>
          <w:tcPr>
            <w:tcW w:w="1813" w:type="dxa"/>
          </w:tcPr>
          <w:p w14:paraId="312DCBDC" w14:textId="1DB3153E" w:rsidR="00FD1C5E" w:rsidRDefault="008D06D2" w:rsidP="00FD1C5E">
            <w:pPr>
              <w:jc w:val="center"/>
            </w:pPr>
            <w:r>
              <w:t>PUT</w:t>
            </w:r>
          </w:p>
        </w:tc>
        <w:tc>
          <w:tcPr>
            <w:tcW w:w="1813" w:type="dxa"/>
          </w:tcPr>
          <w:p w14:paraId="44F295A2" w14:textId="77777777" w:rsidR="00FD1C5E" w:rsidRDefault="00DD31D8" w:rsidP="00FD1C5E">
            <w:pPr>
              <w:jc w:val="center"/>
            </w:pPr>
            <w:r>
              <w:t>Delete</w:t>
            </w:r>
          </w:p>
        </w:tc>
      </w:tr>
      <w:tr w:rsidR="00FD1C5E" w14:paraId="08000247" w14:textId="77777777" w:rsidTr="00FD1C5E">
        <w:tc>
          <w:tcPr>
            <w:tcW w:w="1812" w:type="dxa"/>
          </w:tcPr>
          <w:p w14:paraId="5D860FDF" w14:textId="77777777" w:rsidR="00FD1C5E" w:rsidRDefault="00FD1C5E" w:rsidP="00FD1C5E">
            <w:r>
              <w:t>/api/dices</w:t>
            </w:r>
          </w:p>
        </w:tc>
        <w:tc>
          <w:tcPr>
            <w:tcW w:w="1812" w:type="dxa"/>
          </w:tcPr>
          <w:p w14:paraId="7B1BC496" w14:textId="77777777" w:rsidR="00FD1C5E" w:rsidRPr="003B47E9" w:rsidRDefault="00EB6533" w:rsidP="00FD1C5E">
            <w:pPr>
              <w:rPr>
                <w:b/>
              </w:rPr>
            </w:pPr>
            <w:r w:rsidRPr="003B47E9">
              <w:rPr>
                <w:b/>
                <w:color w:val="FF0000"/>
              </w:rPr>
              <w:t>Retourne tous les dés</w:t>
            </w:r>
          </w:p>
        </w:tc>
        <w:tc>
          <w:tcPr>
            <w:tcW w:w="1812" w:type="dxa"/>
          </w:tcPr>
          <w:p w14:paraId="7351A1E1" w14:textId="77777777" w:rsidR="00FD1C5E" w:rsidRDefault="00055E27" w:rsidP="00942164">
            <w:pPr>
              <w:jc w:val="center"/>
            </w:pPr>
            <w:r>
              <w:t>Cré</w:t>
            </w:r>
            <w:r w:rsidR="004D7297">
              <w:t>e</w:t>
            </w:r>
            <w:r>
              <w:t xml:space="preserve"> un</w:t>
            </w:r>
            <w:r w:rsidR="007330C9">
              <w:t>/plusieurs</w:t>
            </w:r>
            <w:r>
              <w:t xml:space="preserve"> nouveau</w:t>
            </w:r>
            <w:r w:rsidR="00B4584C">
              <w:t>(x)</w:t>
            </w:r>
            <w:r>
              <w:t xml:space="preserve"> dé</w:t>
            </w:r>
            <w:r w:rsidR="00B4584C">
              <w:t>(s)</w:t>
            </w:r>
          </w:p>
        </w:tc>
        <w:tc>
          <w:tcPr>
            <w:tcW w:w="1813" w:type="dxa"/>
          </w:tcPr>
          <w:p w14:paraId="1DBC2A74" w14:textId="77777777" w:rsidR="00FD1C5E" w:rsidRDefault="004F52C2" w:rsidP="004F52C2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56B56567" w14:textId="77777777" w:rsidR="00FD1C5E" w:rsidRDefault="001D7B58" w:rsidP="00FD3FC3">
            <w:pPr>
              <w:jc w:val="center"/>
            </w:pPr>
            <w:r>
              <w:t xml:space="preserve">Supprime </w:t>
            </w:r>
            <w:r w:rsidR="00845075">
              <w:t>tous</w:t>
            </w:r>
            <w:r>
              <w:t xml:space="preserve"> les dés</w:t>
            </w:r>
          </w:p>
        </w:tc>
      </w:tr>
      <w:tr w:rsidR="00FD1C5E" w14:paraId="7D1E6937" w14:textId="77777777" w:rsidTr="00FD1C5E">
        <w:tc>
          <w:tcPr>
            <w:tcW w:w="1812" w:type="dxa"/>
          </w:tcPr>
          <w:p w14:paraId="036419D1" w14:textId="77777777" w:rsidR="00FD1C5E" w:rsidRPr="00FD1C5E" w:rsidRDefault="00FD1C5E" w:rsidP="00FD1C5E">
            <w:pPr>
              <w:rPr>
                <w:vertAlign w:val="subscript"/>
              </w:rPr>
            </w:pPr>
            <w:r>
              <w:t>/api/dices/{id}</w:t>
            </w:r>
          </w:p>
        </w:tc>
        <w:tc>
          <w:tcPr>
            <w:tcW w:w="1812" w:type="dxa"/>
          </w:tcPr>
          <w:p w14:paraId="323F06FF" w14:textId="77777777" w:rsidR="00FD1C5E" w:rsidRDefault="00EB6533" w:rsidP="00FD1C5E">
            <w:r>
              <w:t>Retourne le dé avec l’ID correspondant</w:t>
            </w:r>
          </w:p>
        </w:tc>
        <w:tc>
          <w:tcPr>
            <w:tcW w:w="1812" w:type="dxa"/>
          </w:tcPr>
          <w:p w14:paraId="36FC3496" w14:textId="77777777" w:rsidR="00FD1C5E" w:rsidRDefault="002F658A" w:rsidP="00EA1E6E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047A3111" w14:textId="77777777" w:rsidR="00FD1C5E" w:rsidRDefault="004F52C2" w:rsidP="004F52C2">
            <w:pPr>
              <w:jc w:val="center"/>
            </w:pPr>
            <w:r>
              <w:t>X</w:t>
            </w:r>
          </w:p>
        </w:tc>
        <w:tc>
          <w:tcPr>
            <w:tcW w:w="1813" w:type="dxa"/>
          </w:tcPr>
          <w:p w14:paraId="5EB91318" w14:textId="77777777" w:rsidR="00FD1C5E" w:rsidRDefault="001D7B58" w:rsidP="00845075">
            <w:pPr>
              <w:jc w:val="center"/>
            </w:pPr>
            <w:r>
              <w:t>Supprime un dé</w:t>
            </w:r>
          </w:p>
        </w:tc>
      </w:tr>
    </w:tbl>
    <w:p w14:paraId="12B75998" w14:textId="77777777" w:rsidR="00FD1C5E" w:rsidRDefault="00FD1C5E" w:rsidP="00FD1C5E"/>
    <w:p w14:paraId="1EF4E461" w14:textId="77777777" w:rsidR="000F54C7" w:rsidRDefault="000F54C7" w:rsidP="00FD1C5E"/>
    <w:p w14:paraId="33EA0DA5" w14:textId="686C313B" w:rsidR="00A82185" w:rsidRDefault="008D06D2" w:rsidP="00A82185">
      <w:pPr>
        <w:pStyle w:val="Paragraphedeliste"/>
        <w:numPr>
          <w:ilvl w:val="0"/>
          <w:numId w:val="3"/>
        </w:numPr>
      </w:pPr>
      <w:r>
        <w:t>/api/dices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2185" w14:paraId="39C316F9" w14:textId="77777777" w:rsidTr="00A82185">
        <w:tc>
          <w:tcPr>
            <w:tcW w:w="3020" w:type="dxa"/>
          </w:tcPr>
          <w:p w14:paraId="351A3375" w14:textId="77777777" w:rsidR="00A82185" w:rsidRDefault="009B35BE" w:rsidP="009B35BE">
            <w:pPr>
              <w:tabs>
                <w:tab w:val="left" w:pos="2066"/>
              </w:tabs>
              <w:jc w:val="center"/>
            </w:pPr>
            <w:r>
              <w:t>Verbe</w:t>
            </w:r>
          </w:p>
        </w:tc>
        <w:tc>
          <w:tcPr>
            <w:tcW w:w="3021" w:type="dxa"/>
          </w:tcPr>
          <w:p w14:paraId="4934D20A" w14:textId="77777777" w:rsidR="00A82185" w:rsidRDefault="009B35BE" w:rsidP="009B35BE">
            <w:pPr>
              <w:jc w:val="center"/>
            </w:pPr>
            <w:r>
              <w:t>Scénario</w:t>
            </w:r>
          </w:p>
        </w:tc>
        <w:tc>
          <w:tcPr>
            <w:tcW w:w="3021" w:type="dxa"/>
          </w:tcPr>
          <w:p w14:paraId="0A6AAEDD" w14:textId="77777777" w:rsidR="00A82185" w:rsidRDefault="009B35BE" w:rsidP="009B35BE">
            <w:pPr>
              <w:jc w:val="center"/>
            </w:pPr>
            <w:r>
              <w:t>Code retour</w:t>
            </w:r>
          </w:p>
        </w:tc>
      </w:tr>
      <w:tr w:rsidR="00A82185" w14:paraId="2417E1CE" w14:textId="77777777" w:rsidTr="00A82185">
        <w:tc>
          <w:tcPr>
            <w:tcW w:w="3020" w:type="dxa"/>
          </w:tcPr>
          <w:p w14:paraId="0C551B43" w14:textId="571ADE95" w:rsidR="00A82185" w:rsidRDefault="008D06D2" w:rsidP="0042311C">
            <w:pPr>
              <w:jc w:val="center"/>
            </w:pPr>
            <w:r>
              <w:t>GET</w:t>
            </w:r>
          </w:p>
        </w:tc>
        <w:tc>
          <w:tcPr>
            <w:tcW w:w="3021" w:type="dxa"/>
          </w:tcPr>
          <w:p w14:paraId="380393C9" w14:textId="5101FBDE" w:rsidR="00A82185" w:rsidRDefault="008D06D2" w:rsidP="0042311C">
            <w:pPr>
              <w:jc w:val="center"/>
            </w:pPr>
            <w:r>
              <w:t>Il n’y pas de dés</w:t>
            </w:r>
          </w:p>
        </w:tc>
        <w:tc>
          <w:tcPr>
            <w:tcW w:w="3021" w:type="dxa"/>
          </w:tcPr>
          <w:p w14:paraId="7C495391" w14:textId="3F9EDCB4" w:rsidR="00A82185" w:rsidRDefault="008D06D2" w:rsidP="00B80B9E">
            <w:pPr>
              <w:jc w:val="center"/>
            </w:pPr>
            <w:r>
              <w:t>?</w:t>
            </w:r>
          </w:p>
        </w:tc>
      </w:tr>
      <w:tr w:rsidR="0029558A" w14:paraId="784D076C" w14:textId="77777777" w:rsidTr="00A82185">
        <w:tc>
          <w:tcPr>
            <w:tcW w:w="3020" w:type="dxa"/>
          </w:tcPr>
          <w:p w14:paraId="433E66B0" w14:textId="610A2E2A" w:rsidR="0029558A" w:rsidRDefault="008D06D2" w:rsidP="0042311C">
            <w:pPr>
              <w:jc w:val="center"/>
            </w:pPr>
            <w:r>
              <w:t>--</w:t>
            </w:r>
          </w:p>
        </w:tc>
        <w:tc>
          <w:tcPr>
            <w:tcW w:w="3021" w:type="dxa"/>
          </w:tcPr>
          <w:p w14:paraId="4BF65962" w14:textId="0A3F7602" w:rsidR="0029558A" w:rsidRDefault="008D06D2" w:rsidP="0042311C">
            <w:pPr>
              <w:jc w:val="center"/>
            </w:pPr>
            <w:r>
              <w:t>Il y a des dés</w:t>
            </w:r>
          </w:p>
        </w:tc>
        <w:tc>
          <w:tcPr>
            <w:tcW w:w="3021" w:type="dxa"/>
          </w:tcPr>
          <w:p w14:paraId="44CFF093" w14:textId="4C85C526" w:rsidR="0029558A" w:rsidRDefault="008D06D2" w:rsidP="00B80B9E">
            <w:pPr>
              <w:jc w:val="center"/>
            </w:pPr>
            <w:r>
              <w:t>?</w:t>
            </w:r>
          </w:p>
        </w:tc>
      </w:tr>
      <w:tr w:rsidR="0029558A" w14:paraId="79E788DD" w14:textId="77777777" w:rsidTr="00A82185">
        <w:tc>
          <w:tcPr>
            <w:tcW w:w="3020" w:type="dxa"/>
          </w:tcPr>
          <w:p w14:paraId="3E22BA23" w14:textId="29431213" w:rsidR="0029558A" w:rsidRDefault="008D06D2" w:rsidP="0042311C">
            <w:pPr>
              <w:jc w:val="center"/>
            </w:pPr>
            <w:r>
              <w:t>POST</w:t>
            </w:r>
          </w:p>
        </w:tc>
        <w:tc>
          <w:tcPr>
            <w:tcW w:w="3021" w:type="dxa"/>
          </w:tcPr>
          <w:p w14:paraId="554BACF3" w14:textId="1A2F92C7" w:rsidR="0029558A" w:rsidRDefault="008D06D2" w:rsidP="0042311C">
            <w:pPr>
              <w:jc w:val="center"/>
            </w:pPr>
            <w:r>
              <w:t>Le(s) dé(s) a été créé</w:t>
            </w:r>
          </w:p>
        </w:tc>
        <w:tc>
          <w:tcPr>
            <w:tcW w:w="3021" w:type="dxa"/>
          </w:tcPr>
          <w:p w14:paraId="5336D71E" w14:textId="0BBC28F3" w:rsidR="0029558A" w:rsidRDefault="008D06D2" w:rsidP="00B80B9E">
            <w:pPr>
              <w:jc w:val="center"/>
            </w:pPr>
            <w:r>
              <w:t>200 + Dice créé(s).</w:t>
            </w:r>
          </w:p>
        </w:tc>
      </w:tr>
      <w:tr w:rsidR="008D06D2" w14:paraId="2142862D" w14:textId="77777777" w:rsidTr="00A82185">
        <w:tc>
          <w:tcPr>
            <w:tcW w:w="3020" w:type="dxa"/>
          </w:tcPr>
          <w:p w14:paraId="01F8A105" w14:textId="18B9DA15" w:rsidR="008D06D2" w:rsidRDefault="008D06D2" w:rsidP="0042311C">
            <w:pPr>
              <w:jc w:val="center"/>
            </w:pPr>
            <w:r>
              <w:t>--</w:t>
            </w:r>
          </w:p>
        </w:tc>
        <w:tc>
          <w:tcPr>
            <w:tcW w:w="3021" w:type="dxa"/>
          </w:tcPr>
          <w:p w14:paraId="3A45F83C" w14:textId="234C6435" w:rsidR="008D06D2" w:rsidRDefault="008D06D2" w:rsidP="0042311C">
            <w:pPr>
              <w:jc w:val="center"/>
            </w:pPr>
            <w:r>
              <w:t>Le(s) dé(s) est déjà en base</w:t>
            </w:r>
          </w:p>
        </w:tc>
        <w:tc>
          <w:tcPr>
            <w:tcW w:w="3021" w:type="dxa"/>
          </w:tcPr>
          <w:p w14:paraId="2950F137" w14:textId="7CE10487" w:rsidR="008D06D2" w:rsidRDefault="008D06D2" w:rsidP="00B80B9E">
            <w:pPr>
              <w:jc w:val="center"/>
            </w:pPr>
            <w:r>
              <w:t>400 + Dé(s) en base.</w:t>
            </w:r>
          </w:p>
        </w:tc>
      </w:tr>
      <w:tr w:rsidR="008D06D2" w14:paraId="20C60EDE" w14:textId="77777777" w:rsidTr="00A82185">
        <w:tc>
          <w:tcPr>
            <w:tcW w:w="3020" w:type="dxa"/>
          </w:tcPr>
          <w:p w14:paraId="3455463A" w14:textId="066F9621" w:rsidR="008D06D2" w:rsidRDefault="008D06D2" w:rsidP="0042311C">
            <w:pPr>
              <w:jc w:val="center"/>
            </w:pPr>
            <w:r>
              <w:t>--</w:t>
            </w:r>
          </w:p>
        </w:tc>
        <w:tc>
          <w:tcPr>
            <w:tcW w:w="3021" w:type="dxa"/>
          </w:tcPr>
          <w:p w14:paraId="4673DED6" w14:textId="4EBD848E" w:rsidR="008D06D2" w:rsidRDefault="008D06D2" w:rsidP="0042311C">
            <w:pPr>
              <w:jc w:val="center"/>
            </w:pPr>
            <w:r>
              <w:t>Mix des deux scénarios précèdents.</w:t>
            </w:r>
          </w:p>
        </w:tc>
        <w:tc>
          <w:tcPr>
            <w:tcW w:w="3021" w:type="dxa"/>
          </w:tcPr>
          <w:p w14:paraId="66388152" w14:textId="77777777" w:rsidR="008D06D2" w:rsidRDefault="008D06D2" w:rsidP="00B80B9E">
            <w:pPr>
              <w:jc w:val="center"/>
            </w:pPr>
          </w:p>
        </w:tc>
      </w:tr>
      <w:tr w:rsidR="008D06D2" w14:paraId="73824100" w14:textId="77777777" w:rsidTr="00A82185">
        <w:tc>
          <w:tcPr>
            <w:tcW w:w="3020" w:type="dxa"/>
          </w:tcPr>
          <w:p w14:paraId="743B713F" w14:textId="65302573" w:rsidR="008D06D2" w:rsidRDefault="00230FD2" w:rsidP="0042311C">
            <w:pPr>
              <w:jc w:val="center"/>
            </w:pPr>
            <w:r>
              <w:t>PUT</w:t>
            </w:r>
          </w:p>
        </w:tc>
        <w:tc>
          <w:tcPr>
            <w:tcW w:w="3021" w:type="dxa"/>
          </w:tcPr>
          <w:p w14:paraId="27746E48" w14:textId="77777777" w:rsidR="008D06D2" w:rsidRDefault="008D06D2" w:rsidP="0042311C">
            <w:pPr>
              <w:jc w:val="center"/>
            </w:pPr>
          </w:p>
        </w:tc>
        <w:tc>
          <w:tcPr>
            <w:tcW w:w="3021" w:type="dxa"/>
          </w:tcPr>
          <w:p w14:paraId="38B78551" w14:textId="77777777" w:rsidR="008D06D2" w:rsidRDefault="008D06D2" w:rsidP="00B80B9E">
            <w:pPr>
              <w:jc w:val="center"/>
            </w:pPr>
          </w:p>
        </w:tc>
      </w:tr>
      <w:tr w:rsidR="008D06D2" w14:paraId="725D083D" w14:textId="77777777" w:rsidTr="00A82185">
        <w:tc>
          <w:tcPr>
            <w:tcW w:w="3020" w:type="dxa"/>
          </w:tcPr>
          <w:p w14:paraId="7EC511CA" w14:textId="77777777" w:rsidR="008D06D2" w:rsidRDefault="008D06D2" w:rsidP="0042311C">
            <w:pPr>
              <w:jc w:val="center"/>
            </w:pPr>
          </w:p>
        </w:tc>
        <w:tc>
          <w:tcPr>
            <w:tcW w:w="3021" w:type="dxa"/>
          </w:tcPr>
          <w:p w14:paraId="694867B8" w14:textId="77777777" w:rsidR="008D06D2" w:rsidRDefault="008D06D2" w:rsidP="0042311C">
            <w:pPr>
              <w:jc w:val="center"/>
            </w:pPr>
          </w:p>
        </w:tc>
        <w:tc>
          <w:tcPr>
            <w:tcW w:w="3021" w:type="dxa"/>
          </w:tcPr>
          <w:p w14:paraId="19BFE912" w14:textId="77777777" w:rsidR="008D06D2" w:rsidRDefault="008D06D2" w:rsidP="00B80B9E">
            <w:pPr>
              <w:jc w:val="center"/>
            </w:pPr>
          </w:p>
        </w:tc>
      </w:tr>
    </w:tbl>
    <w:p w14:paraId="427A86DD" w14:textId="77777777" w:rsidR="00A82185" w:rsidRDefault="00A82185" w:rsidP="00A82185"/>
    <w:p w14:paraId="71949A6F" w14:textId="77777777" w:rsidR="00076B9C" w:rsidRDefault="00076B9C" w:rsidP="00A82185">
      <w:r>
        <w:t>Première API Rest pour Dice, Profile, Session</w:t>
      </w:r>
    </w:p>
    <w:p w14:paraId="6CF57F78" w14:textId="77777777" w:rsidR="00076B9C" w:rsidRPr="00CE49B4" w:rsidRDefault="00076B9C" w:rsidP="00A82185">
      <w:r>
        <w:t>Deuxième API GRPC pour Throw, SessionThrow</w:t>
      </w:r>
    </w:p>
    <w:sectPr w:rsidR="00076B9C" w:rsidRPr="00CE4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5DAF"/>
    <w:multiLevelType w:val="hybridMultilevel"/>
    <w:tmpl w:val="784C5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64585"/>
    <w:multiLevelType w:val="hybridMultilevel"/>
    <w:tmpl w:val="6598F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666AC"/>
    <w:multiLevelType w:val="hybridMultilevel"/>
    <w:tmpl w:val="24C61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F3A07"/>
    <w:multiLevelType w:val="hybridMultilevel"/>
    <w:tmpl w:val="B53C3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765087">
    <w:abstractNumId w:val="3"/>
  </w:num>
  <w:num w:numId="2" w16cid:durableId="885218892">
    <w:abstractNumId w:val="2"/>
  </w:num>
  <w:num w:numId="3" w16cid:durableId="942686044">
    <w:abstractNumId w:val="0"/>
  </w:num>
  <w:num w:numId="4" w16cid:durableId="58484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B4"/>
    <w:rsid w:val="00055E27"/>
    <w:rsid w:val="00076B9C"/>
    <w:rsid w:val="000F361F"/>
    <w:rsid w:val="000F54C7"/>
    <w:rsid w:val="0010799C"/>
    <w:rsid w:val="00130AFC"/>
    <w:rsid w:val="00151478"/>
    <w:rsid w:val="00154718"/>
    <w:rsid w:val="00162CBD"/>
    <w:rsid w:val="001D7B58"/>
    <w:rsid w:val="00214396"/>
    <w:rsid w:val="00230FD2"/>
    <w:rsid w:val="0029558A"/>
    <w:rsid w:val="002E227C"/>
    <w:rsid w:val="002F658A"/>
    <w:rsid w:val="003845AF"/>
    <w:rsid w:val="003B47E9"/>
    <w:rsid w:val="0042311C"/>
    <w:rsid w:val="004D7297"/>
    <w:rsid w:val="004F52C2"/>
    <w:rsid w:val="00526EBA"/>
    <w:rsid w:val="006F2854"/>
    <w:rsid w:val="007330C9"/>
    <w:rsid w:val="00845075"/>
    <w:rsid w:val="00864585"/>
    <w:rsid w:val="008D06D2"/>
    <w:rsid w:val="008E5D78"/>
    <w:rsid w:val="00942164"/>
    <w:rsid w:val="009B35BE"/>
    <w:rsid w:val="00A82185"/>
    <w:rsid w:val="00AA3CEE"/>
    <w:rsid w:val="00AA60F7"/>
    <w:rsid w:val="00B15EE3"/>
    <w:rsid w:val="00B4584C"/>
    <w:rsid w:val="00B80B9E"/>
    <w:rsid w:val="00CE49B4"/>
    <w:rsid w:val="00CF4619"/>
    <w:rsid w:val="00DD31D8"/>
    <w:rsid w:val="00E06887"/>
    <w:rsid w:val="00E51E88"/>
    <w:rsid w:val="00EA1E6E"/>
    <w:rsid w:val="00EB6533"/>
    <w:rsid w:val="00FC2A6A"/>
    <w:rsid w:val="00FD1C5E"/>
    <w:rsid w:val="00FD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5A6A"/>
  <w15:chartTrackingRefBased/>
  <w15:docId w15:val="{5E669C0E-3F29-4E88-8736-1E41C479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9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1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GRIENENBERGER</dc:creator>
  <cp:keywords/>
  <dc:description/>
  <cp:lastModifiedBy>Côme Grienenberger</cp:lastModifiedBy>
  <cp:revision>45</cp:revision>
  <dcterms:created xsi:type="dcterms:W3CDTF">2023-01-07T09:42:00Z</dcterms:created>
  <dcterms:modified xsi:type="dcterms:W3CDTF">2023-01-12T14:59:00Z</dcterms:modified>
</cp:coreProperties>
</file>