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1CFF" w14:textId="6E1D1882" w:rsidR="000637EE" w:rsidRPr="005736BE" w:rsidRDefault="00000000" w:rsidP="00F64C55">
      <w:pPr>
        <w:pStyle w:val="Title"/>
        <w:tabs>
          <w:tab w:val="right" w:pos="8640"/>
        </w:tabs>
        <w:spacing w:after="0" w:line="276" w:lineRule="auto"/>
        <w:rPr>
          <w:rFonts w:ascii="AndradaMono" w:hAnsi="AndradaMono" w:cs="Courier New"/>
          <w:b/>
          <w:bCs/>
          <w:color w:val="auto"/>
          <w:sz w:val="40"/>
          <w:szCs w:val="40"/>
        </w:rPr>
      </w:pPr>
      <w:r w:rsidRPr="005736BE">
        <w:rPr>
          <w:rFonts w:ascii="AndradaMono" w:hAnsi="AndradaMono" w:cs="Courier New"/>
          <w:b/>
          <w:bCs/>
          <w:color w:val="auto"/>
          <w:sz w:val="40"/>
          <w:szCs w:val="40"/>
        </w:rPr>
        <w:t>Louis Andrada</w:t>
      </w:r>
    </w:p>
    <w:p w14:paraId="639D017C" w14:textId="2D3EC10A" w:rsidR="009A134B" w:rsidRPr="005736BE" w:rsidRDefault="009A134B" w:rsidP="00F64C55">
      <w:pPr>
        <w:spacing w:before="120" w:after="0"/>
        <w:rPr>
          <w:rFonts w:ascii="AndradaMono" w:hAnsi="AndradaMono" w:cs="Courier New"/>
          <w:b/>
          <w:bCs/>
          <w:sz w:val="24"/>
          <w:szCs w:val="24"/>
        </w:rPr>
      </w:pPr>
      <w:r w:rsidRPr="005736BE">
        <w:rPr>
          <w:rFonts w:ascii="AndradaMono" w:hAnsi="AndradaMono" w:cs="Courier New"/>
        </w:rPr>
        <w:t xml:space="preserve">Born in 2002 in </w:t>
      </w:r>
      <w:proofErr w:type="spellStart"/>
      <w:r w:rsidRPr="005736BE">
        <w:rPr>
          <w:rFonts w:ascii="AndradaMono" w:hAnsi="AndradaMono" w:cs="Courier New"/>
        </w:rPr>
        <w:t>Mossoró</w:t>
      </w:r>
      <w:proofErr w:type="spellEnd"/>
      <w:r w:rsidRPr="005736BE">
        <w:rPr>
          <w:rFonts w:ascii="AndradaMono" w:hAnsi="AndradaMono" w:cs="Courier New"/>
        </w:rPr>
        <w:t>, Brazil</w:t>
      </w:r>
      <w:r w:rsidRPr="005736BE">
        <w:rPr>
          <w:rFonts w:ascii="AndradaMono" w:hAnsi="AndradaMono" w:cs="Courier New"/>
        </w:rPr>
        <w:br/>
        <w:t>Resides and works in Toronto, Canada</w:t>
      </w:r>
      <w:r w:rsidRPr="005736BE">
        <w:rPr>
          <w:rFonts w:ascii="AndradaMono" w:hAnsi="AndradaMono" w:cs="Courier New"/>
        </w:rPr>
        <w:br/>
      </w:r>
      <w:r w:rsidRPr="005736BE">
        <w:rPr>
          <w:rFonts w:ascii="AndradaMono" w:hAnsi="AndradaMono" w:cs="Courier New"/>
        </w:rPr>
        <w:br/>
      </w:r>
      <w:r w:rsidR="00F94996" w:rsidRPr="005736BE">
        <w:rPr>
          <w:rFonts w:ascii="AndradaMono" w:hAnsi="AndradaMono" w:cs="Courier New"/>
          <w:b/>
          <w:bCs/>
          <w:sz w:val="24"/>
          <w:szCs w:val="24"/>
        </w:rPr>
        <w:t>Contact Information</w:t>
      </w:r>
      <w:r w:rsidR="00F94996" w:rsidRPr="005736BE">
        <w:rPr>
          <w:rFonts w:ascii="AndradaMono" w:hAnsi="AndradaMono" w:cs="Courier New"/>
          <w:b/>
          <w:bCs/>
          <w:sz w:val="28"/>
          <w:szCs w:val="28"/>
        </w:rPr>
        <w:br/>
      </w:r>
      <w:r w:rsidR="00F94996" w:rsidRPr="005736BE">
        <w:rPr>
          <w:rFonts w:ascii="AndradaMono" w:hAnsi="AndradaMono" w:cs="Courier New"/>
        </w:rPr>
        <w:t xml:space="preserve">   </w:t>
      </w:r>
      <w:r w:rsidRPr="005736BE">
        <w:rPr>
          <w:rFonts w:ascii="AndradaMono" w:hAnsi="AndradaMono" w:cs="Courier New"/>
        </w:rPr>
        <w:t xml:space="preserve">Portfolio: </w:t>
      </w:r>
      <w:hyperlink r:id="rId8" w:history="1">
        <w:r w:rsidRPr="005736BE">
          <w:rPr>
            <w:rStyle w:val="Hyperlink"/>
            <w:rFonts w:ascii="AndradaMono" w:hAnsi="AndradaMono" w:cs="Courier New"/>
          </w:rPr>
          <w:t>www.louisandrada.com</w:t>
        </w:r>
      </w:hyperlink>
      <w:r w:rsidRPr="005736BE">
        <w:rPr>
          <w:rFonts w:ascii="AndradaMono" w:hAnsi="AndradaMono" w:cs="Courier New"/>
        </w:rPr>
        <w:br/>
      </w:r>
      <w:r w:rsidR="00F94996" w:rsidRPr="005736BE">
        <w:rPr>
          <w:rFonts w:ascii="AndradaMono" w:hAnsi="AndradaMono" w:cs="Courier New"/>
        </w:rPr>
        <w:t xml:space="preserve">   </w:t>
      </w:r>
      <w:r w:rsidRPr="005736BE">
        <w:rPr>
          <w:rFonts w:ascii="AndradaMono" w:hAnsi="AndradaMono" w:cs="Courier New"/>
        </w:rPr>
        <w:t xml:space="preserve">Email: </w:t>
      </w:r>
      <w:hyperlink r:id="rId9" w:history="1">
        <w:r w:rsidRPr="005736BE">
          <w:rPr>
            <w:rStyle w:val="Hyperlink"/>
            <w:rFonts w:ascii="AndradaMono" w:hAnsi="AndradaMono" w:cs="Courier New"/>
          </w:rPr>
          <w:t>louis.andrada@outlook.com</w:t>
        </w:r>
      </w:hyperlink>
      <w:r w:rsidRPr="005736BE">
        <w:rPr>
          <w:rFonts w:ascii="AndradaMono" w:hAnsi="AndradaMono" w:cs="Courier New"/>
        </w:rPr>
        <w:br/>
      </w:r>
      <w:r w:rsidR="00F94996" w:rsidRPr="005736BE">
        <w:rPr>
          <w:rFonts w:ascii="AndradaMono" w:hAnsi="AndradaMono" w:cs="Courier New"/>
        </w:rPr>
        <w:t xml:space="preserve">   </w:t>
      </w:r>
      <w:r w:rsidRPr="005736BE">
        <w:rPr>
          <w:rFonts w:ascii="AndradaMono" w:hAnsi="AndradaMono" w:cs="Courier New"/>
        </w:rPr>
        <w:t xml:space="preserve">Instagram: </w:t>
      </w:r>
      <w:hyperlink r:id="rId10" w:history="1">
        <w:r w:rsidRPr="005736BE">
          <w:rPr>
            <w:rStyle w:val="Hyperlink"/>
            <w:rFonts w:ascii="AndradaMono" w:hAnsi="AndradaMono" w:cs="Courier New"/>
          </w:rPr>
          <w:t>www.instagram.com/viiii13iixv</w:t>
        </w:r>
      </w:hyperlink>
    </w:p>
    <w:p w14:paraId="1BE2128A" w14:textId="53484841" w:rsidR="000637EE" w:rsidRPr="005736BE" w:rsidRDefault="005531D5" w:rsidP="00F56012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5736BE">
        <w:rPr>
          <w:rFonts w:ascii="AndradaMono" w:hAnsi="AndradaMono" w:cs="Courier New"/>
          <w:color w:val="auto"/>
          <w:sz w:val="24"/>
          <w:szCs w:val="24"/>
        </w:rPr>
        <w:t>Exhibitions</w:t>
      </w:r>
    </w:p>
    <w:p w14:paraId="6BA9B115" w14:textId="1FFED025" w:rsidR="00C47AF6" w:rsidRPr="005736BE" w:rsidRDefault="00C47AF6" w:rsidP="00A5428C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5736BE">
        <w:rPr>
          <w:rFonts w:ascii="AndradaMono" w:hAnsi="AndradaMono" w:cs="Courier New"/>
        </w:rPr>
        <w:t xml:space="preserve">2026 — </w:t>
      </w:r>
      <w:r w:rsidR="009A134B" w:rsidRPr="005736BE">
        <w:rPr>
          <w:rFonts w:ascii="AndradaMono" w:hAnsi="AndradaMono" w:cs="Courier New"/>
        </w:rPr>
        <w:t xml:space="preserve">Group Exhibition — </w:t>
      </w:r>
      <w:r w:rsidRPr="005736BE">
        <w:rPr>
          <w:rFonts w:ascii="AndradaMono" w:hAnsi="AndradaMono" w:cs="Courier New"/>
        </w:rPr>
        <w:t>Pancakes and Booze — Toronto, Canada</w:t>
      </w:r>
    </w:p>
    <w:p w14:paraId="5FC63006" w14:textId="654CB595" w:rsidR="000637EE" w:rsidRPr="005736BE" w:rsidRDefault="005531D5" w:rsidP="00A5428C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5736BE">
        <w:rPr>
          <w:rFonts w:ascii="AndradaMono" w:hAnsi="AndradaMono" w:cs="Courier New"/>
        </w:rPr>
        <w:t>2024</w:t>
      </w:r>
      <w:r w:rsidR="009A134B" w:rsidRPr="005736BE">
        <w:rPr>
          <w:rFonts w:ascii="AndradaMono" w:hAnsi="AndradaMono" w:cs="Courier New"/>
        </w:rPr>
        <w:t>-</w:t>
      </w:r>
      <w:r w:rsidRPr="005736BE">
        <w:rPr>
          <w:rFonts w:ascii="AndradaMono" w:hAnsi="AndradaMono" w:cs="Courier New"/>
        </w:rPr>
        <w:t xml:space="preserve">2025 — </w:t>
      </w:r>
      <w:r w:rsidR="009A134B" w:rsidRPr="005736BE">
        <w:rPr>
          <w:rFonts w:ascii="AndradaMono" w:hAnsi="AndradaMono" w:cs="Courier New"/>
        </w:rPr>
        <w:t xml:space="preserve">Works on Display — </w:t>
      </w:r>
      <w:r w:rsidRPr="005736BE">
        <w:rPr>
          <w:rFonts w:ascii="AndradaMono" w:hAnsi="AndradaMono" w:cs="Courier New"/>
        </w:rPr>
        <w:t>The Chess Gallery — Toronto, Canada</w:t>
      </w:r>
    </w:p>
    <w:p w14:paraId="7697564F" w14:textId="25792788" w:rsidR="00123EBD" w:rsidRPr="005736BE" w:rsidRDefault="009A134B" w:rsidP="00123EBD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5736BE">
        <w:rPr>
          <w:rFonts w:ascii="AndradaMono" w:hAnsi="AndradaMono" w:cs="Courier New"/>
          <w:color w:val="auto"/>
          <w:sz w:val="24"/>
          <w:szCs w:val="24"/>
        </w:rPr>
        <w:t>Press &amp; P</w:t>
      </w:r>
      <w:r w:rsidR="00123EBD" w:rsidRPr="005736BE">
        <w:rPr>
          <w:rFonts w:ascii="AndradaMono" w:hAnsi="AndradaMono" w:cs="Courier New"/>
          <w:color w:val="auto"/>
          <w:sz w:val="24"/>
          <w:szCs w:val="24"/>
        </w:rPr>
        <w:t>ublications</w:t>
      </w:r>
    </w:p>
    <w:p w14:paraId="26D7082A" w14:textId="70ADD15D" w:rsidR="00123EBD" w:rsidRPr="005736BE" w:rsidRDefault="00123EBD" w:rsidP="00A5428C">
      <w:pPr>
        <w:pStyle w:val="ListBullet"/>
        <w:numPr>
          <w:ilvl w:val="0"/>
          <w:numId w:val="0"/>
        </w:numPr>
        <w:ind w:left="360"/>
        <w:rPr>
          <w:rFonts w:ascii="AndradaMono" w:hAnsi="AndradaMono" w:cs="Courier New"/>
        </w:rPr>
      </w:pPr>
      <w:r w:rsidRPr="005736BE">
        <w:rPr>
          <w:rFonts w:ascii="AndradaMono" w:hAnsi="AndradaMono" w:cs="Courier New"/>
        </w:rPr>
        <w:t>2026 —</w:t>
      </w:r>
      <w:r w:rsidR="009A134B" w:rsidRPr="005736BE">
        <w:rPr>
          <w:rFonts w:ascii="AndradaMono" w:hAnsi="AndradaMono" w:cs="Courier New"/>
        </w:rPr>
        <w:t xml:space="preserve"> Featured Art</w:t>
      </w:r>
      <w:r w:rsidR="00527A09" w:rsidRPr="005736BE">
        <w:rPr>
          <w:rFonts w:ascii="AndradaMono" w:hAnsi="AndradaMono" w:cs="Courier New"/>
        </w:rPr>
        <w:t>works</w:t>
      </w:r>
      <w:r w:rsidR="009A134B" w:rsidRPr="005736BE">
        <w:rPr>
          <w:rFonts w:ascii="AndradaMono" w:hAnsi="AndradaMono" w:cs="Courier New"/>
        </w:rPr>
        <w:t xml:space="preserve"> — </w:t>
      </w:r>
      <w:proofErr w:type="spellStart"/>
      <w:r w:rsidRPr="005736BE">
        <w:rPr>
          <w:rFonts w:ascii="AndradaMono" w:hAnsi="AndradaMono" w:cs="Courier New"/>
        </w:rPr>
        <w:t>ArtLaunch</w:t>
      </w:r>
      <w:proofErr w:type="spellEnd"/>
      <w:r w:rsidRPr="005736BE">
        <w:rPr>
          <w:rFonts w:ascii="AndradaMono" w:hAnsi="AndradaMono" w:cs="Courier New"/>
        </w:rPr>
        <w:t xml:space="preserve"> —</w:t>
      </w:r>
      <w:r w:rsidR="009A134B" w:rsidRPr="005736BE">
        <w:rPr>
          <w:rFonts w:ascii="AndradaMono" w:hAnsi="AndradaMono" w:cs="Courier New"/>
        </w:rPr>
        <w:t xml:space="preserve"> </w:t>
      </w:r>
      <w:r w:rsidRPr="005736BE">
        <w:rPr>
          <w:rFonts w:ascii="AndradaMono" w:hAnsi="AndradaMono" w:cs="Courier New"/>
        </w:rPr>
        <w:t>Canada/Online</w:t>
      </w:r>
    </w:p>
    <w:p w14:paraId="3F46957F" w14:textId="14BB3841" w:rsidR="000041A6" w:rsidRPr="005736BE" w:rsidRDefault="003F7977" w:rsidP="00BE2E05">
      <w:pPr>
        <w:pStyle w:val="Heading1"/>
        <w:rPr>
          <w:rFonts w:ascii="AndradaMono" w:hAnsi="AndradaMono" w:cs="Courier New"/>
          <w:color w:val="auto"/>
          <w:sz w:val="24"/>
          <w:szCs w:val="24"/>
        </w:rPr>
      </w:pPr>
      <w:r w:rsidRPr="005736BE">
        <w:rPr>
          <w:rFonts w:ascii="AndradaMono" w:hAnsi="AndradaMono" w:cs="Courier New"/>
          <w:color w:val="auto"/>
          <w:sz w:val="24"/>
          <w:szCs w:val="24"/>
        </w:rPr>
        <w:t>Collections</w:t>
      </w:r>
    </w:p>
    <w:p w14:paraId="727CBD51" w14:textId="3D0C8FAA" w:rsidR="000041A6" w:rsidRPr="005736BE" w:rsidRDefault="00BE2E05" w:rsidP="00193B8F">
      <w:pPr>
        <w:pStyle w:val="ListBullet"/>
        <w:numPr>
          <w:ilvl w:val="0"/>
          <w:numId w:val="0"/>
        </w:numPr>
        <w:ind w:left="720" w:hanging="360"/>
        <w:rPr>
          <w:rFonts w:ascii="AndradaMono" w:hAnsi="AndradaMono" w:cs="Courier New"/>
        </w:rPr>
      </w:pPr>
      <w:r w:rsidRPr="005736BE">
        <w:rPr>
          <w:rFonts w:ascii="AndradaMono" w:hAnsi="AndradaMono" w:cs="Courier New"/>
        </w:rPr>
        <w:t>Private</w:t>
      </w:r>
      <w:r w:rsidR="00A06555" w:rsidRPr="005736BE">
        <w:rPr>
          <w:rFonts w:ascii="AndradaMono" w:hAnsi="AndradaMono" w:cs="Courier New"/>
        </w:rPr>
        <w:t>:</w:t>
      </w:r>
      <w:r w:rsidRPr="005736BE">
        <w:rPr>
          <w:rFonts w:ascii="AndradaMono" w:hAnsi="AndradaMono" w:cs="Courier New"/>
        </w:rPr>
        <w:t xml:space="preserve"> </w:t>
      </w:r>
      <w:r w:rsidR="00A06555" w:rsidRPr="005736BE">
        <w:rPr>
          <w:rFonts w:ascii="AndradaMono" w:hAnsi="AndradaMono" w:cs="Courier New"/>
        </w:rPr>
        <w:br/>
      </w:r>
      <w:r w:rsidRPr="005736BE">
        <w:rPr>
          <w:rFonts w:ascii="AndradaMono" w:hAnsi="AndradaMono" w:cs="Courier New"/>
        </w:rPr>
        <w:t xml:space="preserve">Athens, </w:t>
      </w:r>
      <w:r w:rsidR="000041A6" w:rsidRPr="005736BE">
        <w:rPr>
          <w:rFonts w:ascii="AndradaMono" w:hAnsi="AndradaMono" w:cs="Courier New"/>
        </w:rPr>
        <w:t>Greece</w:t>
      </w:r>
      <w:r w:rsidR="005C5E4D" w:rsidRPr="005736BE">
        <w:rPr>
          <w:rFonts w:ascii="AndradaMono" w:hAnsi="AndradaMono" w:cs="Courier New"/>
        </w:rPr>
        <w:br/>
        <w:t>Rapid City, USA</w:t>
      </w:r>
      <w:r w:rsidR="00A06555" w:rsidRPr="005736BE">
        <w:rPr>
          <w:rFonts w:ascii="AndradaMono" w:hAnsi="AndradaMono" w:cs="Courier New"/>
        </w:rPr>
        <w:br/>
      </w:r>
      <w:r w:rsidR="00C47AF6" w:rsidRPr="005736BE">
        <w:rPr>
          <w:rFonts w:ascii="AndradaMono" w:hAnsi="AndradaMono" w:cs="Courier New"/>
        </w:rPr>
        <w:t>Suncheon, South Korea</w:t>
      </w:r>
      <w:r w:rsidR="00A06555" w:rsidRPr="005736BE">
        <w:rPr>
          <w:rFonts w:ascii="AndradaMono" w:hAnsi="AndradaMono" w:cs="Courier New"/>
        </w:rPr>
        <w:br/>
      </w:r>
      <w:r w:rsidRPr="005736BE">
        <w:rPr>
          <w:rFonts w:ascii="AndradaMono" w:hAnsi="AndradaMono" w:cs="Courier New"/>
        </w:rPr>
        <w:t xml:space="preserve">Toronto, </w:t>
      </w:r>
      <w:r w:rsidR="000041A6" w:rsidRPr="005736BE">
        <w:rPr>
          <w:rFonts w:ascii="AndradaMono" w:hAnsi="AndradaMono" w:cs="Courier New"/>
        </w:rPr>
        <w:t>Canad</w:t>
      </w:r>
      <w:r w:rsidR="00A06555" w:rsidRPr="005736BE">
        <w:rPr>
          <w:rFonts w:ascii="AndradaMono" w:hAnsi="AndradaMono" w:cs="Courier New"/>
        </w:rPr>
        <w:t>a</w:t>
      </w:r>
    </w:p>
    <w:p w14:paraId="1EEDE127" w14:textId="2FF2E1E9" w:rsidR="00A5428C" w:rsidRPr="005736BE" w:rsidRDefault="00000000" w:rsidP="00F56012">
      <w:pPr>
        <w:pStyle w:val="Heading1"/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</w:pPr>
      <w:r w:rsidRPr="005736BE">
        <w:rPr>
          <w:rFonts w:ascii="AndradaMono" w:hAnsi="AndradaMono" w:cs="Courier New"/>
          <w:color w:val="auto"/>
          <w:sz w:val="24"/>
          <w:szCs w:val="24"/>
        </w:rPr>
        <w:t>Artistic Practice</w:t>
      </w:r>
    </w:p>
    <w:p w14:paraId="1DFF6864" w14:textId="730F35ED" w:rsidR="000637EE" w:rsidRPr="005736BE" w:rsidRDefault="005F1B38" w:rsidP="00A5428C">
      <w:pPr>
        <w:pStyle w:val="Heading1"/>
        <w:spacing w:before="0"/>
        <w:ind w:left="360"/>
        <w:rPr>
          <w:rFonts w:ascii="AndradaMono" w:hAnsi="AndradaMono" w:cs="Courier New"/>
          <w:color w:val="auto"/>
        </w:rPr>
      </w:pPr>
      <w:r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A5428C"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ab/>
      </w:r>
      <w:r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darkroom methodologies. Visual language</w:t>
      </w:r>
      <w:r w:rsidR="001C0CB1"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built</w:t>
      </w:r>
      <w:proofErr w:type="gramEnd"/>
      <w:r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through tonal fragmentation, simulated grain, and controlled image degradation translated into paint.</w:t>
      </w:r>
      <w:r w:rsidRPr="005736BE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br/>
      </w:r>
    </w:p>
    <w:p w14:paraId="339F1EC7" w14:textId="1AD76518" w:rsidR="00A5428C" w:rsidRPr="005736BE" w:rsidRDefault="00A5428C" w:rsidP="00A5428C">
      <w:pPr>
        <w:spacing w:after="0"/>
        <w:rPr>
          <w:rFonts w:ascii="AndradaMono" w:hAnsi="AndradaMono" w:cs="Courier New"/>
        </w:rPr>
      </w:pPr>
      <w:r w:rsidRPr="005736BE">
        <w:rPr>
          <w:rFonts w:ascii="AndradaMono" w:hAnsi="AndradaMono" w:cs="Courier New"/>
          <w:b/>
          <w:bCs/>
          <w:sz w:val="24"/>
          <w:szCs w:val="24"/>
        </w:rPr>
        <w:t>Technical Background</w:t>
      </w:r>
    </w:p>
    <w:p w14:paraId="5E2C88BE" w14:textId="2969F1BE" w:rsidR="000637EE" w:rsidRPr="005736BE" w:rsidRDefault="005F1B38" w:rsidP="00A5428C">
      <w:pPr>
        <w:pStyle w:val="ListParagraph"/>
        <w:spacing w:after="0"/>
        <w:ind w:left="360"/>
        <w:rPr>
          <w:rFonts w:ascii="AndradaMono" w:hAnsi="AndradaMono" w:cs="Courier New"/>
          <w:b/>
          <w:bCs/>
        </w:rPr>
      </w:pPr>
      <w:r w:rsidRPr="005736BE">
        <w:rPr>
          <w:rFonts w:ascii="AndradaMono" w:hAnsi="AndradaMono" w:cs="Courier New"/>
        </w:rPr>
        <w:t>Analog film photography (foundation</w:t>
      </w:r>
      <w:r w:rsidR="00A5428C" w:rsidRPr="005736BE">
        <w:rPr>
          <w:rFonts w:ascii="AndradaMono" w:hAnsi="AndradaMono" w:cs="Courier New"/>
        </w:rPr>
        <w:t>); D</w:t>
      </w:r>
      <w:r w:rsidRPr="005736BE">
        <w:rPr>
          <w:rFonts w:ascii="AndradaMono" w:hAnsi="AndradaMono" w:cs="Courier New"/>
        </w:rPr>
        <w:t>arkroom printing</w:t>
      </w:r>
      <w:r w:rsidR="00A5428C" w:rsidRPr="005736BE">
        <w:rPr>
          <w:rFonts w:ascii="AndradaMono" w:hAnsi="AndradaMono" w:cs="Courier New"/>
        </w:rPr>
        <w:t xml:space="preserve"> </w:t>
      </w:r>
      <w:r w:rsidRPr="005736BE">
        <w:rPr>
          <w:rFonts w:ascii="AndradaMono" w:hAnsi="AndradaMono" w:cs="Courier New"/>
        </w:rPr>
        <w:t>processes</w:t>
      </w:r>
      <w:r w:rsidR="00A5428C" w:rsidRPr="005736BE">
        <w:rPr>
          <w:rFonts w:ascii="AndradaMono" w:hAnsi="AndradaMono" w:cs="Courier New"/>
        </w:rPr>
        <w:t xml:space="preserve"> </w:t>
      </w:r>
      <w:r w:rsidRPr="005736BE">
        <w:rPr>
          <w:rFonts w:ascii="AndradaMono" w:hAnsi="AndradaMono" w:cs="Courier New"/>
        </w:rPr>
        <w:t>(conceptual and technical influence</w:t>
      </w:r>
      <w:r w:rsidR="00A5428C" w:rsidRPr="005736BE">
        <w:rPr>
          <w:rFonts w:ascii="AndradaMono" w:hAnsi="AndradaMono" w:cs="Courier New"/>
        </w:rPr>
        <w:t xml:space="preserve">); </w:t>
      </w:r>
      <w:r w:rsidRPr="005736BE">
        <w:rPr>
          <w:rFonts w:ascii="AndradaMono" w:hAnsi="AndradaMono" w:cs="Courier New"/>
        </w:rPr>
        <w:t>Application of photographic structures and exposure logic within acrylic painting</w:t>
      </w:r>
      <w:r w:rsidR="003F7977" w:rsidRPr="005736BE">
        <w:rPr>
          <w:rFonts w:ascii="AndradaMono" w:hAnsi="AndradaMono" w:cs="Courier New"/>
        </w:rPr>
        <w:t>.</w:t>
      </w:r>
    </w:p>
    <w:sectPr w:rsidR="000637EE" w:rsidRPr="005736BE" w:rsidSect="002B2C11">
      <w:footerReference w:type="default" r:id="rId11"/>
      <w:pgSz w:w="12240" w:h="15840"/>
      <w:pgMar w:top="1440" w:right="1800" w:bottom="1440" w:left="180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AC193" w14:textId="77777777" w:rsidR="000C25CD" w:rsidRDefault="000C25CD" w:rsidP="002E4002">
      <w:pPr>
        <w:spacing w:after="0" w:line="240" w:lineRule="auto"/>
      </w:pPr>
      <w:r>
        <w:separator/>
      </w:r>
    </w:p>
  </w:endnote>
  <w:endnote w:type="continuationSeparator" w:id="0">
    <w:p w14:paraId="4437655B" w14:textId="77777777" w:rsidR="000C25CD" w:rsidRDefault="000C25CD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dradaMono">
    <w:charset w:val="00"/>
    <w:family w:val="modern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2AABBD4E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2B2C11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t>2</w:t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35DEF" w14:textId="77777777" w:rsidR="000C25CD" w:rsidRDefault="000C25CD" w:rsidP="002E4002">
      <w:pPr>
        <w:spacing w:after="0" w:line="240" w:lineRule="auto"/>
      </w:pPr>
      <w:r>
        <w:separator/>
      </w:r>
    </w:p>
  </w:footnote>
  <w:footnote w:type="continuationSeparator" w:id="0">
    <w:p w14:paraId="7BACEB51" w14:textId="77777777" w:rsidR="000C25CD" w:rsidRDefault="000C25CD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C25CD"/>
    <w:rsid w:val="000D71A1"/>
    <w:rsid w:val="00111DA9"/>
    <w:rsid w:val="00123EBD"/>
    <w:rsid w:val="0015074B"/>
    <w:rsid w:val="001673AD"/>
    <w:rsid w:val="00193B8F"/>
    <w:rsid w:val="001C0CB1"/>
    <w:rsid w:val="00252B94"/>
    <w:rsid w:val="0029639D"/>
    <w:rsid w:val="002B2C11"/>
    <w:rsid w:val="002C4137"/>
    <w:rsid w:val="002E4002"/>
    <w:rsid w:val="003067CF"/>
    <w:rsid w:val="00326F90"/>
    <w:rsid w:val="0036788B"/>
    <w:rsid w:val="003D71E9"/>
    <w:rsid w:val="003F7977"/>
    <w:rsid w:val="00466D82"/>
    <w:rsid w:val="00504C0E"/>
    <w:rsid w:val="00526FB8"/>
    <w:rsid w:val="00527A09"/>
    <w:rsid w:val="005531D5"/>
    <w:rsid w:val="005736BE"/>
    <w:rsid w:val="005C5E4D"/>
    <w:rsid w:val="005F1B38"/>
    <w:rsid w:val="00605335"/>
    <w:rsid w:val="00657939"/>
    <w:rsid w:val="006924C6"/>
    <w:rsid w:val="006C14F2"/>
    <w:rsid w:val="006E2FD1"/>
    <w:rsid w:val="00742E7C"/>
    <w:rsid w:val="007B21AE"/>
    <w:rsid w:val="00857A8E"/>
    <w:rsid w:val="008B60DB"/>
    <w:rsid w:val="008E78B7"/>
    <w:rsid w:val="00953843"/>
    <w:rsid w:val="009A134B"/>
    <w:rsid w:val="00A06555"/>
    <w:rsid w:val="00A17CB5"/>
    <w:rsid w:val="00A4424C"/>
    <w:rsid w:val="00A5428C"/>
    <w:rsid w:val="00AA1D8D"/>
    <w:rsid w:val="00B47730"/>
    <w:rsid w:val="00B738D3"/>
    <w:rsid w:val="00BD3D35"/>
    <w:rsid w:val="00BE2E05"/>
    <w:rsid w:val="00C4454B"/>
    <w:rsid w:val="00C47AF6"/>
    <w:rsid w:val="00CB0664"/>
    <w:rsid w:val="00CF3B54"/>
    <w:rsid w:val="00DF7F2B"/>
    <w:rsid w:val="00E45EEA"/>
    <w:rsid w:val="00E87830"/>
    <w:rsid w:val="00EB4C1E"/>
    <w:rsid w:val="00EC6DA9"/>
    <w:rsid w:val="00F56012"/>
    <w:rsid w:val="00F60260"/>
    <w:rsid w:val="00F64C55"/>
    <w:rsid w:val="00F94996"/>
    <w:rsid w:val="00FC693F"/>
    <w:rsid w:val="00FC753D"/>
    <w:rsid w:val="00FE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instagram.com/viiii13iixv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40</cp:revision>
  <cp:lastPrinted>2026-04-16T04:05:00Z</cp:lastPrinted>
  <dcterms:created xsi:type="dcterms:W3CDTF">2013-12-23T23:15:00Z</dcterms:created>
  <dcterms:modified xsi:type="dcterms:W3CDTF">2026-05-05T07:24:00Z</dcterms:modified>
  <cp:category/>
</cp:coreProperties>
</file>