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618F" w14:textId="77777777" w:rsidR="009E0DAB" w:rsidRPr="009E0DAB" w:rsidRDefault="009E0DAB" w:rsidP="009E0DAB">
      <w:pPr>
        <w:rPr>
          <w:b/>
          <w:bCs/>
        </w:rPr>
      </w:pPr>
      <w:r w:rsidRPr="009E0DAB">
        <w:rPr>
          <w:b/>
          <w:bCs/>
        </w:rPr>
        <w:t>Introduction</w:t>
      </w:r>
    </w:p>
    <w:p w14:paraId="5A5148C7" w14:textId="5EE664B7" w:rsidR="009E0DAB" w:rsidRPr="009E0DAB" w:rsidRDefault="0080651E" w:rsidP="009E0DAB">
      <w:r w:rsidRPr="0080651E">
        <w:t xml:space="preserve">Active Directory (AD) is categorized as a trademark of Microsoft which offers a </w:t>
      </w:r>
      <w:proofErr w:type="gramStart"/>
      <w:r w:rsidRPr="0080651E">
        <w:t>frame work</w:t>
      </w:r>
      <w:proofErr w:type="gramEnd"/>
      <w:r w:rsidRPr="0080651E">
        <w:t xml:space="preserve"> of arrangement and management of users, computers and resources in Windows domain. AD first became part of enterprise IT infrastructure with the introduction of the Windows 2000 Server and since then has become critical not only because it enables identity management, security policies and network resource provisioning to be centralized but also </w:t>
      </w:r>
      <w:proofErr w:type="gramStart"/>
      <w:r w:rsidRPr="0080651E">
        <w:t>due to the fact that</w:t>
      </w:r>
      <w:proofErr w:type="gramEnd"/>
      <w:r w:rsidRPr="0080651E">
        <w:t xml:space="preserve"> it is ever evolving with the modern IT world. Whenever anybody logs on to a domain computer, changes their password, or uses a shared printer, AD provides credentials validation and that a user has the right privileges. Active directory is important beyond the authentication works. It enables IT administrators to apply group policies on thousands of computers and maintain uniformity in security controls, application distribution and system settings. Organizations would also fail to manage the organization of big and distributed environments reliably without AD where thousands of devices and accounts should be synchronized. The report looks at the </w:t>
      </w:r>
      <w:proofErr w:type="gramStart"/>
      <w:r w:rsidRPr="0080651E">
        <w:t>manner in which</w:t>
      </w:r>
      <w:proofErr w:type="gramEnd"/>
      <w:r w:rsidRPr="0080651E">
        <w:t xml:space="preserve"> Active Directory has changed with the introduction of Windows Server 2008 and Windows Server 2008 R2. It starts with examining weaknesses of previous versions of AD and continues talking about the significant enhancements that have been made in 2008 and 2008 R2. All enhancements are considered before getting implemented in terms of how each is going to influence security, disaster recovery, administration, and automation. To summarize the report, the verdicts are given about the overall importance of these changes to strengthen AD and its adaptability to contemporary organizations.</w:t>
      </w:r>
    </w:p>
    <w:p w14:paraId="7ABD7C92" w14:textId="77777777" w:rsidR="00920736" w:rsidRPr="00920736" w:rsidRDefault="00DD7B22" w:rsidP="00DD7B22">
      <w:pPr>
        <w:rPr>
          <w:b/>
          <w:bCs/>
        </w:rPr>
      </w:pPr>
      <w:r w:rsidRPr="00DD7B22">
        <w:rPr>
          <w:b/>
          <w:bCs/>
        </w:rPr>
        <w:t xml:space="preserve">Active Directory Pre-Windows Server 2008 </w:t>
      </w:r>
    </w:p>
    <w:p w14:paraId="41EA3425" w14:textId="29534652" w:rsidR="00DD7B22" w:rsidRPr="00DD7B22" w:rsidRDefault="00DD7B22" w:rsidP="00DD7B22">
      <w:r w:rsidRPr="00DD7B22">
        <w:t xml:space="preserve">Though AD was a revolutionary product when it was launched in 2000, by the middle of 2000s its vulnerabilities could be noted. Organizations had become larger and more far-flung and older versions of AD had difficulties trying to cope with the new demands. Domain controller security was one of its serious constraints. </w:t>
      </w:r>
      <w:proofErr w:type="gramStart"/>
      <w:r w:rsidRPr="00DD7B22">
        <w:t>All of</w:t>
      </w:r>
      <w:proofErr w:type="gramEnd"/>
      <w:r w:rsidRPr="00DD7B22">
        <w:t xml:space="preserve"> the domain controllers (DCs) used to be read-write in past versions. This implied that a full writable copy of the AD database resided on each DC. In the event of a domain controller in a branch office being stolen, the attackers may end up with every user account </w:t>
      </w:r>
      <w:proofErr w:type="gramStart"/>
      <w:r w:rsidRPr="00DD7B22">
        <w:t>details</w:t>
      </w:r>
      <w:proofErr w:type="gramEnd"/>
      <w:r w:rsidRPr="00DD7B22">
        <w:t xml:space="preserve"> of the entire domain leaving the organization in a critical and potentially serious situation. There were also problems with backing up and disaster recovery. Administrators were using </w:t>
      </w:r>
      <w:proofErr w:type="spellStart"/>
      <w:proofErr w:type="gramStart"/>
      <w:r w:rsidRPr="00DD7B22">
        <w:t>NTBackup</w:t>
      </w:r>
      <w:proofErr w:type="spellEnd"/>
      <w:proofErr w:type="gramEnd"/>
      <w:r w:rsidRPr="00DD7B22">
        <w:t xml:space="preserve"> and this </w:t>
      </w:r>
      <w:proofErr w:type="gramStart"/>
      <w:r w:rsidRPr="00DD7B22">
        <w:t>is able to</w:t>
      </w:r>
      <w:proofErr w:type="gramEnd"/>
      <w:r w:rsidRPr="00DD7B22">
        <w:t xml:space="preserve"> write system state </w:t>
      </w:r>
      <w:proofErr w:type="gramStart"/>
      <w:r w:rsidRPr="00DD7B22">
        <w:t>data</w:t>
      </w:r>
      <w:proofErr w:type="gramEnd"/>
      <w:r w:rsidRPr="00DD7B22">
        <w:t xml:space="preserve"> but it was not efficiently restoring AD to new hardware. During a failure IT teams would usually have to reinstall the operating system, and re-apply patches, and rebuild AD by hand. It may take several hours or several days to complete the process, and during this time organizations lack authentication services. Password control was unadaptable. Only a single password policy could be applied to the whole domain in Active Directory. This implied both the administrators and the common employees needed to observe the same policies, though administrators needed more security. As an example, it could not get any more enforcing of the stronger password requirement of the domain admins whereas regular users could be offered a less drastic requirement. </w:t>
      </w:r>
    </w:p>
    <w:p w14:paraId="1F34FF6C" w14:textId="77777777" w:rsidR="008A3255" w:rsidRPr="008A3255" w:rsidRDefault="008A3255" w:rsidP="008A3255">
      <w:r w:rsidRPr="008A3255">
        <w:t xml:space="preserve">Another weak domain was the object recovery. In a case where an administrator mistakenly removed a user, a group or organizational unit (OU), it could only be recovered by restoring the whole back up. This was both time-consuming and disruptive and at times it would necessitate a verify-rollback of the entire system </w:t>
      </w:r>
      <w:proofErr w:type="gramStart"/>
      <w:r w:rsidRPr="008A3255">
        <w:t>in order to</w:t>
      </w:r>
      <w:proofErr w:type="gramEnd"/>
      <w:r w:rsidRPr="008A3255">
        <w:t xml:space="preserve"> retrieve one object. Lastly, there was little </w:t>
      </w:r>
      <w:r w:rsidRPr="008A3255">
        <w:lastRenderedPageBreak/>
        <w:t xml:space="preserve">automation. The GUI form of management was mainly the Active Directory Users and Computers (ADUC) tool that was used to manage AD. It was functional but it was not an automated system. Small bulk operations, e.g. creating hundreds of new accounts of new students or employees, were only possible manually or using complex </w:t>
      </w:r>
      <w:proofErr w:type="gramStart"/>
      <w:r w:rsidRPr="008A3255">
        <w:t>third party</w:t>
      </w:r>
      <w:proofErr w:type="gramEnd"/>
      <w:r w:rsidRPr="008A3255">
        <w:t xml:space="preserve"> scripts. Microsoft was yet to include PowerShell in AD thus leaving the administrators without a scripting facility available. Such constraints supported the necessity of advancements. Organizations needed better countermeasure to distributed networks, quicker resistant gadgets, versatile password policies, simpler object recovery and increased automation. These were improved in windows server 2008 and 2008 R2. </w:t>
      </w:r>
    </w:p>
    <w:p w14:paraId="39485364" w14:textId="19385A8B" w:rsidR="009E0DAB" w:rsidRPr="009E0DAB" w:rsidRDefault="009E0DAB" w:rsidP="009E0DAB"/>
    <w:p w14:paraId="26B3E9D6" w14:textId="77777777" w:rsidR="009E0DAB" w:rsidRPr="009E0DAB" w:rsidRDefault="009E0DAB" w:rsidP="009E0DAB">
      <w:pPr>
        <w:rPr>
          <w:b/>
          <w:bCs/>
        </w:rPr>
      </w:pPr>
      <w:r w:rsidRPr="009E0DAB">
        <w:rPr>
          <w:b/>
          <w:bCs/>
        </w:rPr>
        <w:t>Key Changes in Windows Server 2008 and 2008 R2</w:t>
      </w:r>
    </w:p>
    <w:p w14:paraId="5F1E8DA8" w14:textId="77777777" w:rsidR="009E0DAB" w:rsidRPr="009E0DAB" w:rsidRDefault="009E0DAB" w:rsidP="009E0DAB">
      <w:pPr>
        <w:rPr>
          <w:b/>
          <w:bCs/>
        </w:rPr>
      </w:pPr>
      <w:r w:rsidRPr="009E0DAB">
        <w:rPr>
          <w:b/>
          <w:bCs/>
        </w:rPr>
        <w:t>Read-Only Domain Controllers (RODC)</w:t>
      </w:r>
    </w:p>
    <w:p w14:paraId="1D825DB5" w14:textId="77777777" w:rsidR="00E22245" w:rsidRPr="00E22245" w:rsidRDefault="00E22245" w:rsidP="00E22245">
      <w:r w:rsidRPr="00E22245">
        <w:t xml:space="preserve">The Read-Only Domain Controller is one of the most crucial characteristics that were included in the Windows Server 2008. In contrast with conventional DCs, an RODC has only a read-only database of the AD. It does not have a chance to change the database, which is very beneficial in the eventuality of being stolen or compromised. In branch offices where physical security of the server is not possible, RODCs prove to be very useful. As an example, a branch office of 10 users within a company containing 150 users would have a traditional DC that would store the credentials of the 150 users in the organization. Should it be stolen, the whole domain could be accessed by the attackers. A RODC, in turn, may be set to keep the credentials of only 10 local users in cache. This minimizes exposure and isolates possible damage. RODCs also enable an administrator to grant local administrative rights without risking granting greater domain privileges. This allows the server (e.g. installation of updates) to be maintained by local staff without necessarily giving them access to the broader AD environment. </w:t>
      </w:r>
    </w:p>
    <w:p w14:paraId="6038C3E4" w14:textId="77777777" w:rsidR="00167C84" w:rsidRPr="00167C84" w:rsidRDefault="00167C84" w:rsidP="009E0DAB">
      <w:pPr>
        <w:rPr>
          <w:b/>
          <w:bCs/>
        </w:rPr>
      </w:pPr>
      <w:r w:rsidRPr="00167C84">
        <w:rPr>
          <w:b/>
          <w:bCs/>
        </w:rPr>
        <w:t>Windows Server Backup and Bare-Metal Recovery</w:t>
      </w:r>
    </w:p>
    <w:p w14:paraId="2D2E7BE2" w14:textId="77777777" w:rsidR="00167C84" w:rsidRDefault="001947E5" w:rsidP="009E0DAB">
      <w:r w:rsidRPr="001947E5">
        <w:t xml:space="preserve">The windows server backup introduced disaster recovery with a lot of amplification. The new tool could perform bare-metal recovery meaning it could not only restore files but also restore the whole server: operating system, settings and AD roles on some other hardware. This aspect was vital during the case of disaster like hardware breakage, fire or floods. In comparison to how time-consuming it could take an administrator to reconsolidate a server it was possible to bring an entire domain controller back up within approximately one hour. </w:t>
      </w:r>
      <w:proofErr w:type="gramStart"/>
      <w:r w:rsidRPr="001947E5">
        <w:t>In spite of</w:t>
      </w:r>
      <w:proofErr w:type="gramEnd"/>
      <w:r w:rsidRPr="001947E5">
        <w:t xml:space="preserve"> not being compatible with tape storage, windows server backup was able to operate effectively with network shares and local storage ensuring a faster process of recovery.</w:t>
      </w:r>
    </w:p>
    <w:p w14:paraId="042A4A1F" w14:textId="77777777" w:rsidR="00167C84" w:rsidRPr="00167C84" w:rsidRDefault="001947E5" w:rsidP="009E0DAB">
      <w:pPr>
        <w:rPr>
          <w:b/>
          <w:bCs/>
        </w:rPr>
      </w:pPr>
      <w:r w:rsidRPr="001947E5">
        <w:t xml:space="preserve"> </w:t>
      </w:r>
      <w:r w:rsidRPr="00167C84">
        <w:rPr>
          <w:b/>
          <w:bCs/>
        </w:rPr>
        <w:t>Fine Grained Password Policies</w:t>
      </w:r>
    </w:p>
    <w:p w14:paraId="3F855B15" w14:textId="3229AEF9" w:rsidR="001947E5" w:rsidRPr="001947E5" w:rsidRDefault="001947E5" w:rsidP="009E0DAB">
      <w:r w:rsidRPr="001947E5">
        <w:t xml:space="preserve"> Prior to Windows-Server 2008, it was possible to implement only a single password and lockout policy in the domain. This posed a security problem since it was not possible to administer different rules to administrators and standard users. Fine-grained password policies (also known as PSOs (Password Settings Objects)) were introduced in Windows Server 2008. Diverse groups or users could be required to have diverse passwords, </w:t>
      </w:r>
      <w:proofErr w:type="gramStart"/>
      <w:r w:rsidRPr="001947E5">
        <w:t>as a result of</w:t>
      </w:r>
      <w:proofErr w:type="gramEnd"/>
      <w:r w:rsidRPr="001947E5">
        <w:t xml:space="preserve"> fine-grained policies. To illustrate, administrators might be made to change complex 12-character passwords after 60 days whereas </w:t>
      </w:r>
      <w:r w:rsidRPr="001947E5">
        <w:lastRenderedPageBreak/>
        <w:t>normal users might use 8-character passwords after 180 days. This allowed organizations to maintain a balance between security and usability of having privileged accounts secured without causing a burden to the rest of the employees.</w:t>
      </w:r>
    </w:p>
    <w:p w14:paraId="4CA8181E" w14:textId="3743CFBD" w:rsidR="009E0DAB" w:rsidRPr="009E0DAB" w:rsidRDefault="009E0DAB" w:rsidP="009E0DAB">
      <w:pPr>
        <w:rPr>
          <w:b/>
          <w:bCs/>
        </w:rPr>
      </w:pPr>
      <w:r w:rsidRPr="009E0DAB">
        <w:rPr>
          <w:b/>
          <w:bCs/>
        </w:rPr>
        <w:t>AD Snapshots and AD Recycle Bin</w:t>
      </w:r>
    </w:p>
    <w:p w14:paraId="09B74327" w14:textId="77777777" w:rsidR="00061B48" w:rsidRDefault="00061B48" w:rsidP="009E0DAB">
      <w:r w:rsidRPr="00061B48">
        <w:t xml:space="preserve">In the windows server 2008 and 2008 R2, recovery of premature deletions has become much simpler. Introduced in 2008 was AD Snapshots which enabled administrators to mount historical views of Active Directory with the </w:t>
      </w:r>
      <w:proofErr w:type="spellStart"/>
      <w:r w:rsidRPr="00061B48">
        <w:t>dsamain</w:t>
      </w:r>
      <w:proofErr w:type="spellEnd"/>
      <w:r w:rsidRPr="00061B48">
        <w:t xml:space="preserve"> command. This allowed an off-line, read only view of AD at an earlier time, which might assist in troubleshooting or be used to manually restore data. </w:t>
      </w:r>
    </w:p>
    <w:p w14:paraId="1DBC363B" w14:textId="77777777" w:rsidR="00061B48" w:rsidRDefault="00061B48" w:rsidP="009E0DAB">
      <w:r w:rsidRPr="00061B48">
        <w:t>Windows Server 2008 R2 introduced the AD Recycle Bin so administrators could recover deleted users, groups and organizational units without the time-consuming backup restore. Recovery time was reduced to minutes as opposed to hours and administrators were able to correct the error without much interruption. Original versions supported only a command-line interface, but newer releases of the Windows Server have supported GUI</w:t>
      </w:r>
    </w:p>
    <w:p w14:paraId="5B7FC5F3" w14:textId="0C58825E" w:rsidR="009E0DAB" w:rsidRPr="009E0DAB" w:rsidRDefault="009E0DAB" w:rsidP="009E0DAB">
      <w:pPr>
        <w:rPr>
          <w:b/>
          <w:bCs/>
        </w:rPr>
      </w:pPr>
      <w:r w:rsidRPr="009E0DAB">
        <w:rPr>
          <w:b/>
          <w:bCs/>
        </w:rPr>
        <w:t>PowerShell and Active Directory Administrative Center (ADAC)</w:t>
      </w:r>
    </w:p>
    <w:p w14:paraId="41EF1E62" w14:textId="77777777" w:rsidR="00A32037" w:rsidRDefault="00A32037" w:rsidP="009E0DAB">
      <w:r w:rsidRPr="00A32037">
        <w:t>Active Directory was incorporated with PowerShell in Windows Server 2008 R2 with over 70 such cmdlets to manage AD objects. It was an automation innovation. It was also now possible to create users, modify or delete them, reset their passwords or restore objects through scripts rather than tedious manual commands and efforts. As an example, a PowerShell script would be very easily used to create 100 new user accounts on the system for new employees that would have taken hours to type out manually. It also eliminated human error, bringing consistency in the large environments. PowerShell was also accompanied by the Active Directory Administrative Center (ADAC) by Microsoft. This GUI interface is more recent and leaner than ADUC, and it offered the administrators flexibility of either using command-line-oriented automation or graphical user interface-oriented administration.</w:t>
      </w:r>
    </w:p>
    <w:p w14:paraId="383CB780" w14:textId="77777777" w:rsidR="00A32037" w:rsidRDefault="00A32037" w:rsidP="009E0DAB"/>
    <w:p w14:paraId="34EC93CB" w14:textId="67FF79DB" w:rsidR="009E0DAB" w:rsidRPr="009E0DAB" w:rsidRDefault="00B12CD2" w:rsidP="009E0DAB">
      <w:r w:rsidRPr="00B12CD2">
        <w:t xml:space="preserve">Windows Server 2008 also improved </w:t>
      </w:r>
      <w:proofErr w:type="spellStart"/>
      <w:r w:rsidRPr="00B12CD2">
        <w:t>DCPromo</w:t>
      </w:r>
      <w:proofErr w:type="spellEnd"/>
      <w:r w:rsidRPr="00B12CD2">
        <w:t xml:space="preserve">, the tool that is used when promoting servers to the domain controllers. In the past, the procedure was hard and manual. In 2008, </w:t>
      </w:r>
      <w:proofErr w:type="spellStart"/>
      <w:r w:rsidRPr="00B12CD2">
        <w:t>DCPromo</w:t>
      </w:r>
      <w:proofErr w:type="spellEnd"/>
      <w:r w:rsidRPr="00B12CD2">
        <w:t xml:space="preserve"> was made scriptable and capable of automation so that administrators could create scripts to use in repetitive deployments. This was particularly useful on a large scale </w:t>
      </w:r>
      <w:proofErr w:type="gramStart"/>
      <w:r w:rsidRPr="00B12CD2">
        <w:t>particular where</w:t>
      </w:r>
      <w:proofErr w:type="gramEnd"/>
      <w:r w:rsidRPr="00B12CD2">
        <w:t xml:space="preserve"> a company may have dozens of domain controllers which may be located at various geographical locations. The support to create RODCs directly, during installation, was also added by </w:t>
      </w:r>
      <w:proofErr w:type="spellStart"/>
      <w:r w:rsidRPr="00B12CD2">
        <w:t>DCPromo</w:t>
      </w:r>
      <w:proofErr w:type="spellEnd"/>
      <w:r w:rsidRPr="00B12CD2">
        <w:t xml:space="preserve"> to ease deployment in security-sensitive environments.</w:t>
      </w:r>
      <w:r w:rsidR="009E0DAB" w:rsidRPr="009E0DAB">
        <w:pict w14:anchorId="0BA89057">
          <v:rect id="_x0000_i1051" style="width:0;height:1.5pt" o:hralign="center" o:hrstd="t" o:hr="t" fillcolor="#a0a0a0" stroked="f"/>
        </w:pict>
      </w:r>
    </w:p>
    <w:p w14:paraId="72EEA8FC" w14:textId="77777777" w:rsidR="009E0DAB" w:rsidRPr="009E0DAB" w:rsidRDefault="009E0DAB" w:rsidP="009E0DAB">
      <w:pPr>
        <w:rPr>
          <w:b/>
          <w:bCs/>
        </w:rPr>
      </w:pPr>
      <w:r w:rsidRPr="009E0DAB">
        <w:rPr>
          <w:b/>
          <w:bCs/>
        </w:rPr>
        <w:t>Why These Changes Matter</w:t>
      </w:r>
    </w:p>
    <w:p w14:paraId="48D5CE5F" w14:textId="77777777" w:rsidR="009E0DAB" w:rsidRPr="009E0DAB" w:rsidRDefault="009E0DAB" w:rsidP="009E0DAB">
      <w:r w:rsidRPr="009E0DAB">
        <w:t>The enhancements in Windows Server 2008 and 2008 R2 solved many of the long-standing issues of Active Directory.</w:t>
      </w:r>
    </w:p>
    <w:p w14:paraId="4D5AF20B" w14:textId="77777777" w:rsidR="009E0DAB" w:rsidRPr="009E0DAB" w:rsidRDefault="009E0DAB" w:rsidP="009E0DAB">
      <w:pPr>
        <w:numPr>
          <w:ilvl w:val="0"/>
          <w:numId w:val="1"/>
        </w:numPr>
      </w:pPr>
      <w:r w:rsidRPr="009E0DAB">
        <w:rPr>
          <w:b/>
          <w:bCs/>
        </w:rPr>
        <w:t>RODCs</w:t>
      </w:r>
      <w:r w:rsidRPr="009E0DAB">
        <w:t xml:space="preserve"> improved security in branch offices and insecure locations.</w:t>
      </w:r>
    </w:p>
    <w:p w14:paraId="3504808A" w14:textId="77777777" w:rsidR="009E0DAB" w:rsidRPr="009E0DAB" w:rsidRDefault="009E0DAB" w:rsidP="009E0DAB">
      <w:pPr>
        <w:numPr>
          <w:ilvl w:val="0"/>
          <w:numId w:val="1"/>
        </w:numPr>
      </w:pPr>
      <w:r w:rsidRPr="009E0DAB">
        <w:rPr>
          <w:b/>
          <w:bCs/>
        </w:rPr>
        <w:lastRenderedPageBreak/>
        <w:t>Windows Server Backup</w:t>
      </w:r>
      <w:r w:rsidRPr="009E0DAB">
        <w:t xml:space="preserve"> reduced downtime from days to about an hour with bare-metal recovery.</w:t>
      </w:r>
    </w:p>
    <w:p w14:paraId="08C4013B" w14:textId="77777777" w:rsidR="009E0DAB" w:rsidRPr="009E0DAB" w:rsidRDefault="009E0DAB" w:rsidP="009E0DAB">
      <w:pPr>
        <w:numPr>
          <w:ilvl w:val="0"/>
          <w:numId w:val="1"/>
        </w:numPr>
      </w:pPr>
      <w:r w:rsidRPr="009E0DAB">
        <w:rPr>
          <w:b/>
          <w:bCs/>
        </w:rPr>
        <w:t>Fine-grained password policies</w:t>
      </w:r>
      <w:r w:rsidRPr="009E0DAB">
        <w:t xml:space="preserve"> allowed organizations to protect privileged accounts without overburdening all users.</w:t>
      </w:r>
    </w:p>
    <w:p w14:paraId="626FF8C4" w14:textId="77777777" w:rsidR="009E0DAB" w:rsidRPr="009E0DAB" w:rsidRDefault="009E0DAB" w:rsidP="009E0DAB">
      <w:pPr>
        <w:numPr>
          <w:ilvl w:val="0"/>
          <w:numId w:val="1"/>
        </w:numPr>
      </w:pPr>
      <w:r w:rsidRPr="009E0DAB">
        <w:rPr>
          <w:b/>
          <w:bCs/>
        </w:rPr>
        <w:t>AD Snapshots and the Recycle Bin</w:t>
      </w:r>
      <w:r w:rsidRPr="009E0DAB">
        <w:t xml:space="preserve"> minimized the impact of accidental deletions.</w:t>
      </w:r>
    </w:p>
    <w:p w14:paraId="7CA76A37" w14:textId="77777777" w:rsidR="009E0DAB" w:rsidRPr="009E0DAB" w:rsidRDefault="009E0DAB" w:rsidP="009E0DAB">
      <w:pPr>
        <w:numPr>
          <w:ilvl w:val="0"/>
          <w:numId w:val="1"/>
        </w:numPr>
      </w:pPr>
      <w:r w:rsidRPr="009E0DAB">
        <w:rPr>
          <w:b/>
          <w:bCs/>
        </w:rPr>
        <w:t>PowerShell integration</w:t>
      </w:r>
      <w:r w:rsidRPr="009E0DAB">
        <w:t xml:space="preserve"> gave administrators powerful automation tools, saving time and reducing human error.</w:t>
      </w:r>
    </w:p>
    <w:p w14:paraId="3DA2B937" w14:textId="77777777" w:rsidR="009E0DAB" w:rsidRPr="009E0DAB" w:rsidRDefault="009E0DAB" w:rsidP="009E0DAB">
      <w:pPr>
        <w:numPr>
          <w:ilvl w:val="0"/>
          <w:numId w:val="1"/>
        </w:numPr>
      </w:pPr>
      <w:proofErr w:type="spellStart"/>
      <w:r w:rsidRPr="009E0DAB">
        <w:rPr>
          <w:b/>
          <w:bCs/>
        </w:rPr>
        <w:t>DCPromo</w:t>
      </w:r>
      <w:proofErr w:type="spellEnd"/>
      <w:r w:rsidRPr="009E0DAB">
        <w:rPr>
          <w:b/>
          <w:bCs/>
        </w:rPr>
        <w:t xml:space="preserve"> improvements</w:t>
      </w:r>
      <w:r w:rsidRPr="009E0DAB">
        <w:t xml:space="preserve"> simplified deployment and management of domain controllers across large networks.</w:t>
      </w:r>
    </w:p>
    <w:p w14:paraId="26A848ED" w14:textId="77777777" w:rsidR="009E0DAB" w:rsidRPr="009E0DAB" w:rsidRDefault="009E0DAB" w:rsidP="009E0DAB">
      <w:r w:rsidRPr="009E0DAB">
        <w:t>Collectively, these changes made Active Directory more flexible, reliable, and secure. They also aligned AD with the needs of modern enterprises, which demanded both stronger protection and greater efficiency in IT operations.</w:t>
      </w:r>
    </w:p>
    <w:p w14:paraId="21026CB0" w14:textId="77777777" w:rsidR="009E0DAB" w:rsidRPr="009E0DAB" w:rsidRDefault="009E0DAB" w:rsidP="009E0DAB">
      <w:r w:rsidRPr="009E0DAB">
        <w:pict w14:anchorId="5CB6159F">
          <v:rect id="_x0000_i1052" style="width:0;height:1.5pt" o:hralign="center" o:hrstd="t" o:hr="t" fillcolor="#a0a0a0" stroked="f"/>
        </w:pict>
      </w:r>
    </w:p>
    <w:p w14:paraId="75106570" w14:textId="77777777" w:rsidR="009E0DAB" w:rsidRPr="009E0DAB" w:rsidRDefault="009E0DAB" w:rsidP="009E0DAB">
      <w:pPr>
        <w:rPr>
          <w:b/>
          <w:bCs/>
        </w:rPr>
      </w:pPr>
      <w:r w:rsidRPr="009E0DAB">
        <w:rPr>
          <w:b/>
          <w:bCs/>
        </w:rPr>
        <w:t>Conclusion</w:t>
      </w:r>
    </w:p>
    <w:p w14:paraId="277B39E0" w14:textId="5D0196E5" w:rsidR="009E0DAB" w:rsidRDefault="001F2109" w:rsidP="009E0DAB">
      <w:r w:rsidRPr="001F2109">
        <w:t>Windows Server 2008 and 2008, R2 with the Active Directory marked a change in the management of the enterprise networks. Microsoft solved some of the most crucial flaws in terms of security, recovery and administration, and turned AD into a stronger and more flexible environment. Organizations enjoyed an increased speed of disaster recovery, security of password and easy automation. IT teams were in a better position to handle the distributed environment that would be large and would not risk security. The release of new technologies such as RODCs, fine-grained password policy, and the AD Recycle Bin showed that Microsoft acknowledged real-life issues that administrators had to deal with. The alterations did not only increase organizational efficiency but also reduced risk in networks that were becoming complex. Windows Server 2008 and 2008 R2 provided the platform of modern active directory features that are in use currently and were thus used to ensure AD continues to be considered a strong backbone of the enterprise IT framework.</w:t>
      </w:r>
    </w:p>
    <w:p w14:paraId="5B05598D" w14:textId="77777777" w:rsidR="009E0DAB" w:rsidRDefault="009E0DAB" w:rsidP="009E0DAB"/>
    <w:p w14:paraId="572052FA" w14:textId="77777777" w:rsidR="009E0DAB" w:rsidRDefault="009E0DAB" w:rsidP="009E0DAB"/>
    <w:p w14:paraId="695F7E3C" w14:textId="77777777" w:rsidR="009E0DAB" w:rsidRDefault="009E0DAB" w:rsidP="009E0DAB"/>
    <w:p w14:paraId="59C598E3" w14:textId="0E1C290D" w:rsidR="009E0DAB" w:rsidRPr="009E0DAB" w:rsidRDefault="009E0DAB" w:rsidP="009E0DAB">
      <w:pPr>
        <w:rPr>
          <w:b/>
          <w:bCs/>
          <w:lang w:val="en-US"/>
        </w:rPr>
      </w:pPr>
      <w:r w:rsidRPr="009E0DAB">
        <w:rPr>
          <w:b/>
          <w:bCs/>
          <w:lang w:val="en-US"/>
        </w:rPr>
        <w:t>Before vs After: Active Directory Features</w:t>
      </w:r>
    </w:p>
    <w:p w14:paraId="05C51F1C" w14:textId="77777777" w:rsidR="009E0DAB" w:rsidRDefault="009E0DAB" w:rsidP="009E0DAB"/>
    <w:p w14:paraId="4CD07B9D" w14:textId="77777777" w:rsidR="009E0DAB" w:rsidRPr="009E0DAB" w:rsidRDefault="009E0DAB" w:rsidP="009E0DAB"/>
    <w:tbl>
      <w:tblPr>
        <w:tblStyle w:val="TableGrid"/>
        <w:tblW w:w="0" w:type="auto"/>
        <w:tblLook w:val="04A0" w:firstRow="1" w:lastRow="0" w:firstColumn="1" w:lastColumn="0" w:noHBand="0" w:noVBand="1"/>
      </w:tblPr>
      <w:tblGrid>
        <w:gridCol w:w="2880"/>
        <w:gridCol w:w="2880"/>
        <w:gridCol w:w="2880"/>
      </w:tblGrid>
      <w:tr w:rsidR="009E0DAB" w:rsidRPr="009E0DAB" w14:paraId="4FE90ECE" w14:textId="77777777">
        <w:tc>
          <w:tcPr>
            <w:tcW w:w="2880" w:type="dxa"/>
            <w:tcBorders>
              <w:top w:val="single" w:sz="4" w:space="0" w:color="auto"/>
              <w:left w:val="single" w:sz="4" w:space="0" w:color="auto"/>
              <w:bottom w:val="single" w:sz="4" w:space="0" w:color="auto"/>
              <w:right w:val="single" w:sz="4" w:space="0" w:color="auto"/>
            </w:tcBorders>
            <w:hideMark/>
          </w:tcPr>
          <w:p w14:paraId="4CD45977" w14:textId="77777777" w:rsidR="009E0DAB" w:rsidRPr="009E0DAB" w:rsidRDefault="009E0DAB" w:rsidP="009E0DAB">
            <w:pPr>
              <w:spacing w:after="160" w:line="259" w:lineRule="auto"/>
              <w:rPr>
                <w:lang w:val="en-US"/>
              </w:rPr>
            </w:pPr>
            <w:r w:rsidRPr="009E0DAB">
              <w:rPr>
                <w:lang w:val="en-US"/>
              </w:rPr>
              <w:t>Feature</w:t>
            </w:r>
          </w:p>
        </w:tc>
        <w:tc>
          <w:tcPr>
            <w:tcW w:w="2880" w:type="dxa"/>
            <w:tcBorders>
              <w:top w:val="single" w:sz="4" w:space="0" w:color="auto"/>
              <w:left w:val="single" w:sz="4" w:space="0" w:color="auto"/>
              <w:bottom w:val="single" w:sz="4" w:space="0" w:color="auto"/>
              <w:right w:val="single" w:sz="4" w:space="0" w:color="auto"/>
            </w:tcBorders>
            <w:hideMark/>
          </w:tcPr>
          <w:p w14:paraId="097909B1" w14:textId="77777777" w:rsidR="009E0DAB" w:rsidRPr="009E0DAB" w:rsidRDefault="009E0DAB" w:rsidP="009E0DAB">
            <w:pPr>
              <w:spacing w:after="160" w:line="259" w:lineRule="auto"/>
              <w:rPr>
                <w:lang w:val="en-US"/>
              </w:rPr>
            </w:pPr>
            <w:r w:rsidRPr="009E0DAB">
              <w:rPr>
                <w:lang w:val="en-US"/>
              </w:rPr>
              <w:t>Before Windows Server 2008</w:t>
            </w:r>
          </w:p>
        </w:tc>
        <w:tc>
          <w:tcPr>
            <w:tcW w:w="2880" w:type="dxa"/>
            <w:tcBorders>
              <w:top w:val="single" w:sz="4" w:space="0" w:color="auto"/>
              <w:left w:val="single" w:sz="4" w:space="0" w:color="auto"/>
              <w:bottom w:val="single" w:sz="4" w:space="0" w:color="auto"/>
              <w:right w:val="single" w:sz="4" w:space="0" w:color="auto"/>
            </w:tcBorders>
            <w:hideMark/>
          </w:tcPr>
          <w:p w14:paraId="03758E84" w14:textId="77777777" w:rsidR="009E0DAB" w:rsidRPr="009E0DAB" w:rsidRDefault="009E0DAB" w:rsidP="009E0DAB">
            <w:pPr>
              <w:spacing w:after="160" w:line="259" w:lineRule="auto"/>
              <w:rPr>
                <w:lang w:val="en-US"/>
              </w:rPr>
            </w:pPr>
            <w:r w:rsidRPr="009E0DAB">
              <w:rPr>
                <w:lang w:val="en-US"/>
              </w:rPr>
              <w:t>After Windows Server 2008 / R2</w:t>
            </w:r>
          </w:p>
        </w:tc>
      </w:tr>
      <w:tr w:rsidR="009E0DAB" w:rsidRPr="009E0DAB" w14:paraId="70615996" w14:textId="77777777">
        <w:tc>
          <w:tcPr>
            <w:tcW w:w="2880" w:type="dxa"/>
            <w:tcBorders>
              <w:top w:val="single" w:sz="4" w:space="0" w:color="auto"/>
              <w:left w:val="single" w:sz="4" w:space="0" w:color="auto"/>
              <w:bottom w:val="single" w:sz="4" w:space="0" w:color="auto"/>
              <w:right w:val="single" w:sz="4" w:space="0" w:color="auto"/>
            </w:tcBorders>
            <w:hideMark/>
          </w:tcPr>
          <w:p w14:paraId="3AE9DF29" w14:textId="77777777" w:rsidR="009E0DAB" w:rsidRPr="009E0DAB" w:rsidRDefault="009E0DAB" w:rsidP="009E0DAB">
            <w:pPr>
              <w:spacing w:after="160" w:line="259" w:lineRule="auto"/>
              <w:rPr>
                <w:lang w:val="en-US"/>
              </w:rPr>
            </w:pPr>
            <w:r w:rsidRPr="009E0DAB">
              <w:rPr>
                <w:lang w:val="en-US"/>
              </w:rPr>
              <w:lastRenderedPageBreak/>
              <w:t>Domain Controller Security</w:t>
            </w:r>
          </w:p>
        </w:tc>
        <w:tc>
          <w:tcPr>
            <w:tcW w:w="2880" w:type="dxa"/>
            <w:tcBorders>
              <w:top w:val="single" w:sz="4" w:space="0" w:color="auto"/>
              <w:left w:val="single" w:sz="4" w:space="0" w:color="auto"/>
              <w:bottom w:val="single" w:sz="4" w:space="0" w:color="auto"/>
              <w:right w:val="single" w:sz="4" w:space="0" w:color="auto"/>
            </w:tcBorders>
            <w:hideMark/>
          </w:tcPr>
          <w:p w14:paraId="3922F812" w14:textId="77777777" w:rsidR="009E0DAB" w:rsidRPr="009E0DAB" w:rsidRDefault="009E0DAB" w:rsidP="009E0DAB">
            <w:pPr>
              <w:spacing w:after="160" w:line="259" w:lineRule="auto"/>
              <w:rPr>
                <w:lang w:val="en-US"/>
              </w:rPr>
            </w:pPr>
            <w:r w:rsidRPr="009E0DAB">
              <w:rPr>
                <w:lang w:val="en-US"/>
              </w:rPr>
              <w:t>All domain controllers were read/write. If stolen, the entire AD database was compromised.</w:t>
            </w:r>
          </w:p>
        </w:tc>
        <w:tc>
          <w:tcPr>
            <w:tcW w:w="2880" w:type="dxa"/>
            <w:tcBorders>
              <w:top w:val="single" w:sz="4" w:space="0" w:color="auto"/>
              <w:left w:val="single" w:sz="4" w:space="0" w:color="auto"/>
              <w:bottom w:val="single" w:sz="4" w:space="0" w:color="auto"/>
              <w:right w:val="single" w:sz="4" w:space="0" w:color="auto"/>
            </w:tcBorders>
            <w:hideMark/>
          </w:tcPr>
          <w:p w14:paraId="0D938BA8" w14:textId="77777777" w:rsidR="009E0DAB" w:rsidRPr="009E0DAB" w:rsidRDefault="009E0DAB" w:rsidP="009E0DAB">
            <w:pPr>
              <w:spacing w:after="160" w:line="259" w:lineRule="auto"/>
              <w:rPr>
                <w:lang w:val="en-US"/>
              </w:rPr>
            </w:pPr>
            <w:r w:rsidRPr="009E0DAB">
              <w:rPr>
                <w:lang w:val="en-US"/>
              </w:rPr>
              <w:t>RODC stores a read-only copy and only selected credentials, reducing risk.</w:t>
            </w:r>
          </w:p>
        </w:tc>
      </w:tr>
      <w:tr w:rsidR="009E0DAB" w:rsidRPr="009E0DAB" w14:paraId="51248992" w14:textId="77777777">
        <w:tc>
          <w:tcPr>
            <w:tcW w:w="2880" w:type="dxa"/>
            <w:tcBorders>
              <w:top w:val="single" w:sz="4" w:space="0" w:color="auto"/>
              <w:left w:val="single" w:sz="4" w:space="0" w:color="auto"/>
              <w:bottom w:val="single" w:sz="4" w:space="0" w:color="auto"/>
              <w:right w:val="single" w:sz="4" w:space="0" w:color="auto"/>
            </w:tcBorders>
            <w:hideMark/>
          </w:tcPr>
          <w:p w14:paraId="61B6BA1D" w14:textId="77777777" w:rsidR="009E0DAB" w:rsidRPr="009E0DAB" w:rsidRDefault="009E0DAB" w:rsidP="009E0DAB">
            <w:pPr>
              <w:spacing w:after="160" w:line="259" w:lineRule="auto"/>
              <w:rPr>
                <w:lang w:val="en-US"/>
              </w:rPr>
            </w:pPr>
            <w:r w:rsidRPr="009E0DAB">
              <w:rPr>
                <w:lang w:val="en-US"/>
              </w:rPr>
              <w:t>Disaster Recovery</w:t>
            </w:r>
          </w:p>
        </w:tc>
        <w:tc>
          <w:tcPr>
            <w:tcW w:w="2880" w:type="dxa"/>
            <w:tcBorders>
              <w:top w:val="single" w:sz="4" w:space="0" w:color="auto"/>
              <w:left w:val="single" w:sz="4" w:space="0" w:color="auto"/>
              <w:bottom w:val="single" w:sz="4" w:space="0" w:color="auto"/>
              <w:right w:val="single" w:sz="4" w:space="0" w:color="auto"/>
            </w:tcBorders>
            <w:hideMark/>
          </w:tcPr>
          <w:p w14:paraId="3A0ED6A8" w14:textId="77777777" w:rsidR="009E0DAB" w:rsidRPr="009E0DAB" w:rsidRDefault="009E0DAB" w:rsidP="009E0DAB">
            <w:pPr>
              <w:spacing w:after="160" w:line="259" w:lineRule="auto"/>
              <w:rPr>
                <w:lang w:val="en-US"/>
              </w:rPr>
            </w:pPr>
            <w:r w:rsidRPr="009E0DAB">
              <w:rPr>
                <w:lang w:val="en-US"/>
              </w:rPr>
              <w:t xml:space="preserve">Manual OS reinstallation and </w:t>
            </w:r>
            <w:proofErr w:type="gramStart"/>
            <w:r w:rsidRPr="009E0DAB">
              <w:rPr>
                <w:lang w:val="en-US"/>
              </w:rPr>
              <w:t>restore</w:t>
            </w:r>
            <w:proofErr w:type="gramEnd"/>
            <w:r w:rsidRPr="009E0DAB">
              <w:rPr>
                <w:lang w:val="en-US"/>
              </w:rPr>
              <w:t>, often taking hours or days.</w:t>
            </w:r>
          </w:p>
        </w:tc>
        <w:tc>
          <w:tcPr>
            <w:tcW w:w="2880" w:type="dxa"/>
            <w:tcBorders>
              <w:top w:val="single" w:sz="4" w:space="0" w:color="auto"/>
              <w:left w:val="single" w:sz="4" w:space="0" w:color="auto"/>
              <w:bottom w:val="single" w:sz="4" w:space="0" w:color="auto"/>
              <w:right w:val="single" w:sz="4" w:space="0" w:color="auto"/>
            </w:tcBorders>
            <w:hideMark/>
          </w:tcPr>
          <w:p w14:paraId="664DC8FD" w14:textId="77777777" w:rsidR="009E0DAB" w:rsidRPr="009E0DAB" w:rsidRDefault="009E0DAB" w:rsidP="009E0DAB">
            <w:pPr>
              <w:spacing w:after="160" w:line="259" w:lineRule="auto"/>
              <w:rPr>
                <w:lang w:val="en-US"/>
              </w:rPr>
            </w:pPr>
            <w:r w:rsidRPr="009E0DAB">
              <w:rPr>
                <w:lang w:val="en-US"/>
              </w:rPr>
              <w:t>Bare-Metal Recovery restores full system in about an hour on new hardware.</w:t>
            </w:r>
          </w:p>
        </w:tc>
      </w:tr>
      <w:tr w:rsidR="009E0DAB" w:rsidRPr="009E0DAB" w14:paraId="2C79724E" w14:textId="77777777">
        <w:tc>
          <w:tcPr>
            <w:tcW w:w="2880" w:type="dxa"/>
            <w:tcBorders>
              <w:top w:val="single" w:sz="4" w:space="0" w:color="auto"/>
              <w:left w:val="single" w:sz="4" w:space="0" w:color="auto"/>
              <w:bottom w:val="single" w:sz="4" w:space="0" w:color="auto"/>
              <w:right w:val="single" w:sz="4" w:space="0" w:color="auto"/>
            </w:tcBorders>
            <w:hideMark/>
          </w:tcPr>
          <w:p w14:paraId="01BE82F4" w14:textId="77777777" w:rsidR="009E0DAB" w:rsidRPr="009E0DAB" w:rsidRDefault="009E0DAB" w:rsidP="009E0DAB">
            <w:pPr>
              <w:spacing w:after="160" w:line="259" w:lineRule="auto"/>
              <w:rPr>
                <w:lang w:val="en-US"/>
              </w:rPr>
            </w:pPr>
            <w:r w:rsidRPr="009E0DAB">
              <w:rPr>
                <w:lang w:val="en-US"/>
              </w:rPr>
              <w:t>Password Policies</w:t>
            </w:r>
          </w:p>
        </w:tc>
        <w:tc>
          <w:tcPr>
            <w:tcW w:w="2880" w:type="dxa"/>
            <w:tcBorders>
              <w:top w:val="single" w:sz="4" w:space="0" w:color="auto"/>
              <w:left w:val="single" w:sz="4" w:space="0" w:color="auto"/>
              <w:bottom w:val="single" w:sz="4" w:space="0" w:color="auto"/>
              <w:right w:val="single" w:sz="4" w:space="0" w:color="auto"/>
            </w:tcBorders>
            <w:hideMark/>
          </w:tcPr>
          <w:p w14:paraId="04B2871D" w14:textId="77777777" w:rsidR="009E0DAB" w:rsidRPr="009E0DAB" w:rsidRDefault="009E0DAB" w:rsidP="009E0DAB">
            <w:pPr>
              <w:spacing w:after="160" w:line="259" w:lineRule="auto"/>
              <w:rPr>
                <w:lang w:val="en-US"/>
              </w:rPr>
            </w:pPr>
            <w:r w:rsidRPr="009E0DAB">
              <w:rPr>
                <w:lang w:val="en-US"/>
              </w:rPr>
              <w:t>One policy for the entire domain, no flexibility.</w:t>
            </w:r>
          </w:p>
        </w:tc>
        <w:tc>
          <w:tcPr>
            <w:tcW w:w="2880" w:type="dxa"/>
            <w:tcBorders>
              <w:top w:val="single" w:sz="4" w:space="0" w:color="auto"/>
              <w:left w:val="single" w:sz="4" w:space="0" w:color="auto"/>
              <w:bottom w:val="single" w:sz="4" w:space="0" w:color="auto"/>
              <w:right w:val="single" w:sz="4" w:space="0" w:color="auto"/>
            </w:tcBorders>
            <w:hideMark/>
          </w:tcPr>
          <w:p w14:paraId="4FF6070E" w14:textId="77777777" w:rsidR="009E0DAB" w:rsidRPr="009E0DAB" w:rsidRDefault="009E0DAB" w:rsidP="009E0DAB">
            <w:pPr>
              <w:spacing w:after="160" w:line="259" w:lineRule="auto"/>
              <w:rPr>
                <w:lang w:val="en-US"/>
              </w:rPr>
            </w:pPr>
            <w:r w:rsidRPr="009E0DAB">
              <w:rPr>
                <w:lang w:val="en-US"/>
              </w:rPr>
              <w:t>Fine-Grained Password Policies allow different rules for different groups or users.</w:t>
            </w:r>
          </w:p>
        </w:tc>
      </w:tr>
      <w:tr w:rsidR="009E0DAB" w:rsidRPr="009E0DAB" w14:paraId="67DB58FE" w14:textId="77777777">
        <w:tc>
          <w:tcPr>
            <w:tcW w:w="2880" w:type="dxa"/>
            <w:tcBorders>
              <w:top w:val="single" w:sz="4" w:space="0" w:color="auto"/>
              <w:left w:val="single" w:sz="4" w:space="0" w:color="auto"/>
              <w:bottom w:val="single" w:sz="4" w:space="0" w:color="auto"/>
              <w:right w:val="single" w:sz="4" w:space="0" w:color="auto"/>
            </w:tcBorders>
            <w:hideMark/>
          </w:tcPr>
          <w:p w14:paraId="4A22D6CE" w14:textId="77777777" w:rsidR="009E0DAB" w:rsidRPr="009E0DAB" w:rsidRDefault="009E0DAB" w:rsidP="009E0DAB">
            <w:pPr>
              <w:spacing w:after="160" w:line="259" w:lineRule="auto"/>
              <w:rPr>
                <w:lang w:val="en-US"/>
              </w:rPr>
            </w:pPr>
            <w:r w:rsidRPr="009E0DAB">
              <w:rPr>
                <w:lang w:val="en-US"/>
              </w:rPr>
              <w:t>Object Recovery</w:t>
            </w:r>
          </w:p>
        </w:tc>
        <w:tc>
          <w:tcPr>
            <w:tcW w:w="2880" w:type="dxa"/>
            <w:tcBorders>
              <w:top w:val="single" w:sz="4" w:space="0" w:color="auto"/>
              <w:left w:val="single" w:sz="4" w:space="0" w:color="auto"/>
              <w:bottom w:val="single" w:sz="4" w:space="0" w:color="auto"/>
              <w:right w:val="single" w:sz="4" w:space="0" w:color="auto"/>
            </w:tcBorders>
            <w:hideMark/>
          </w:tcPr>
          <w:p w14:paraId="359766B7" w14:textId="77777777" w:rsidR="009E0DAB" w:rsidRPr="009E0DAB" w:rsidRDefault="009E0DAB" w:rsidP="009E0DAB">
            <w:pPr>
              <w:spacing w:after="160" w:line="259" w:lineRule="auto"/>
              <w:rPr>
                <w:lang w:val="en-US"/>
              </w:rPr>
            </w:pPr>
            <w:r w:rsidRPr="009E0DAB">
              <w:rPr>
                <w:lang w:val="en-US"/>
              </w:rPr>
              <w:t>Accidental deletion required full backup restore.</w:t>
            </w:r>
          </w:p>
        </w:tc>
        <w:tc>
          <w:tcPr>
            <w:tcW w:w="2880" w:type="dxa"/>
            <w:tcBorders>
              <w:top w:val="single" w:sz="4" w:space="0" w:color="auto"/>
              <w:left w:val="single" w:sz="4" w:space="0" w:color="auto"/>
              <w:bottom w:val="single" w:sz="4" w:space="0" w:color="auto"/>
              <w:right w:val="single" w:sz="4" w:space="0" w:color="auto"/>
            </w:tcBorders>
            <w:hideMark/>
          </w:tcPr>
          <w:p w14:paraId="0C4C5812" w14:textId="77777777" w:rsidR="009E0DAB" w:rsidRPr="009E0DAB" w:rsidRDefault="009E0DAB" w:rsidP="009E0DAB">
            <w:pPr>
              <w:spacing w:after="160" w:line="259" w:lineRule="auto"/>
              <w:rPr>
                <w:lang w:val="en-US"/>
              </w:rPr>
            </w:pPr>
            <w:r w:rsidRPr="009E0DAB">
              <w:rPr>
                <w:lang w:val="en-US"/>
              </w:rPr>
              <w:t>AD Recycle Bin and Snapshots allow quick undelete or viewing past states.</w:t>
            </w:r>
          </w:p>
        </w:tc>
      </w:tr>
      <w:tr w:rsidR="009E0DAB" w:rsidRPr="009E0DAB" w14:paraId="13A74E3E" w14:textId="77777777">
        <w:tc>
          <w:tcPr>
            <w:tcW w:w="2880" w:type="dxa"/>
            <w:tcBorders>
              <w:top w:val="single" w:sz="4" w:space="0" w:color="auto"/>
              <w:left w:val="single" w:sz="4" w:space="0" w:color="auto"/>
              <w:bottom w:val="single" w:sz="4" w:space="0" w:color="auto"/>
              <w:right w:val="single" w:sz="4" w:space="0" w:color="auto"/>
            </w:tcBorders>
            <w:hideMark/>
          </w:tcPr>
          <w:p w14:paraId="64F1F9CA" w14:textId="77777777" w:rsidR="009E0DAB" w:rsidRPr="009E0DAB" w:rsidRDefault="009E0DAB" w:rsidP="009E0DAB">
            <w:pPr>
              <w:spacing w:after="160" w:line="259" w:lineRule="auto"/>
              <w:rPr>
                <w:lang w:val="en-US"/>
              </w:rPr>
            </w:pPr>
            <w:r w:rsidRPr="009E0DAB">
              <w:rPr>
                <w:lang w:val="en-US"/>
              </w:rPr>
              <w:t>Automation</w:t>
            </w:r>
          </w:p>
        </w:tc>
        <w:tc>
          <w:tcPr>
            <w:tcW w:w="2880" w:type="dxa"/>
            <w:tcBorders>
              <w:top w:val="single" w:sz="4" w:space="0" w:color="auto"/>
              <w:left w:val="single" w:sz="4" w:space="0" w:color="auto"/>
              <w:bottom w:val="single" w:sz="4" w:space="0" w:color="auto"/>
              <w:right w:val="single" w:sz="4" w:space="0" w:color="auto"/>
            </w:tcBorders>
            <w:hideMark/>
          </w:tcPr>
          <w:p w14:paraId="32089B57" w14:textId="77777777" w:rsidR="009E0DAB" w:rsidRPr="009E0DAB" w:rsidRDefault="009E0DAB" w:rsidP="009E0DAB">
            <w:pPr>
              <w:spacing w:after="160" w:line="259" w:lineRule="auto"/>
              <w:rPr>
                <w:lang w:val="en-US"/>
              </w:rPr>
            </w:pPr>
            <w:r w:rsidRPr="009E0DAB">
              <w:rPr>
                <w:lang w:val="en-US"/>
              </w:rPr>
              <w:t>Limited scripting, no PowerShell integration.</w:t>
            </w:r>
          </w:p>
        </w:tc>
        <w:tc>
          <w:tcPr>
            <w:tcW w:w="2880" w:type="dxa"/>
            <w:tcBorders>
              <w:top w:val="single" w:sz="4" w:space="0" w:color="auto"/>
              <w:left w:val="single" w:sz="4" w:space="0" w:color="auto"/>
              <w:bottom w:val="single" w:sz="4" w:space="0" w:color="auto"/>
              <w:right w:val="single" w:sz="4" w:space="0" w:color="auto"/>
            </w:tcBorders>
            <w:hideMark/>
          </w:tcPr>
          <w:p w14:paraId="0F3C3419" w14:textId="77777777" w:rsidR="009E0DAB" w:rsidRPr="009E0DAB" w:rsidRDefault="009E0DAB" w:rsidP="009E0DAB">
            <w:pPr>
              <w:spacing w:after="160" w:line="259" w:lineRule="auto"/>
              <w:rPr>
                <w:lang w:val="en-US"/>
              </w:rPr>
            </w:pPr>
            <w:r w:rsidRPr="009E0DAB">
              <w:rPr>
                <w:lang w:val="en-US"/>
              </w:rPr>
              <w:t>Over 70 AD PowerShell cmdlets and AD Administrative Center improve automation.</w:t>
            </w:r>
          </w:p>
        </w:tc>
      </w:tr>
      <w:tr w:rsidR="009E0DAB" w:rsidRPr="009E0DAB" w14:paraId="2168207D" w14:textId="77777777">
        <w:tc>
          <w:tcPr>
            <w:tcW w:w="2880" w:type="dxa"/>
            <w:tcBorders>
              <w:top w:val="single" w:sz="4" w:space="0" w:color="auto"/>
              <w:left w:val="single" w:sz="4" w:space="0" w:color="auto"/>
              <w:bottom w:val="single" w:sz="4" w:space="0" w:color="auto"/>
              <w:right w:val="single" w:sz="4" w:space="0" w:color="auto"/>
            </w:tcBorders>
            <w:hideMark/>
          </w:tcPr>
          <w:p w14:paraId="14716BFB" w14:textId="77777777" w:rsidR="009E0DAB" w:rsidRPr="009E0DAB" w:rsidRDefault="009E0DAB" w:rsidP="009E0DAB">
            <w:pPr>
              <w:spacing w:after="160" w:line="259" w:lineRule="auto"/>
              <w:rPr>
                <w:lang w:val="en-US"/>
              </w:rPr>
            </w:pPr>
            <w:r w:rsidRPr="009E0DAB">
              <w:rPr>
                <w:lang w:val="en-US"/>
              </w:rPr>
              <w:t>DC Deployment</w:t>
            </w:r>
          </w:p>
        </w:tc>
        <w:tc>
          <w:tcPr>
            <w:tcW w:w="2880" w:type="dxa"/>
            <w:tcBorders>
              <w:top w:val="single" w:sz="4" w:space="0" w:color="auto"/>
              <w:left w:val="single" w:sz="4" w:space="0" w:color="auto"/>
              <w:bottom w:val="single" w:sz="4" w:space="0" w:color="auto"/>
              <w:right w:val="single" w:sz="4" w:space="0" w:color="auto"/>
            </w:tcBorders>
            <w:hideMark/>
          </w:tcPr>
          <w:p w14:paraId="5E482C49" w14:textId="77777777" w:rsidR="009E0DAB" w:rsidRPr="009E0DAB" w:rsidRDefault="009E0DAB" w:rsidP="009E0DAB">
            <w:pPr>
              <w:spacing w:after="160" w:line="259" w:lineRule="auto"/>
              <w:rPr>
                <w:lang w:val="en-US"/>
              </w:rPr>
            </w:pPr>
            <w:r w:rsidRPr="009E0DAB">
              <w:rPr>
                <w:lang w:val="en-US"/>
              </w:rPr>
              <w:t>Manual setup with no automation support.</w:t>
            </w:r>
          </w:p>
        </w:tc>
        <w:tc>
          <w:tcPr>
            <w:tcW w:w="2880" w:type="dxa"/>
            <w:tcBorders>
              <w:top w:val="single" w:sz="4" w:space="0" w:color="auto"/>
              <w:left w:val="single" w:sz="4" w:space="0" w:color="auto"/>
              <w:bottom w:val="single" w:sz="4" w:space="0" w:color="auto"/>
              <w:right w:val="single" w:sz="4" w:space="0" w:color="auto"/>
            </w:tcBorders>
            <w:hideMark/>
          </w:tcPr>
          <w:p w14:paraId="11D7DDE4" w14:textId="77777777" w:rsidR="009E0DAB" w:rsidRPr="009E0DAB" w:rsidRDefault="009E0DAB" w:rsidP="009E0DAB">
            <w:pPr>
              <w:spacing w:after="160" w:line="259" w:lineRule="auto"/>
              <w:rPr>
                <w:lang w:val="en-US"/>
              </w:rPr>
            </w:pPr>
            <w:proofErr w:type="spellStart"/>
            <w:r w:rsidRPr="009E0DAB">
              <w:rPr>
                <w:lang w:val="en-US"/>
              </w:rPr>
              <w:t>DCPromo</w:t>
            </w:r>
            <w:proofErr w:type="spellEnd"/>
            <w:r w:rsidRPr="009E0DAB">
              <w:rPr>
                <w:lang w:val="en-US"/>
              </w:rPr>
              <w:t xml:space="preserve"> improvements allow scripted deployments and direct RODC creation.</w:t>
            </w:r>
          </w:p>
        </w:tc>
      </w:tr>
    </w:tbl>
    <w:p w14:paraId="446941E5" w14:textId="77777777" w:rsidR="000C0A35" w:rsidRDefault="000C0A35"/>
    <w:sectPr w:rsidR="000C0A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AAB70" w14:textId="77777777" w:rsidR="009E0DAB" w:rsidRDefault="009E0DAB" w:rsidP="009E0DAB">
      <w:pPr>
        <w:spacing w:after="0" w:line="240" w:lineRule="auto"/>
      </w:pPr>
      <w:r>
        <w:separator/>
      </w:r>
    </w:p>
  </w:endnote>
  <w:endnote w:type="continuationSeparator" w:id="0">
    <w:p w14:paraId="31F5BB38" w14:textId="77777777" w:rsidR="009E0DAB" w:rsidRDefault="009E0DAB" w:rsidP="009E0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0ADC3" w14:textId="77777777" w:rsidR="009E0DAB" w:rsidRDefault="009E0DAB" w:rsidP="009E0DAB">
      <w:pPr>
        <w:spacing w:after="0" w:line="240" w:lineRule="auto"/>
      </w:pPr>
      <w:r>
        <w:separator/>
      </w:r>
    </w:p>
  </w:footnote>
  <w:footnote w:type="continuationSeparator" w:id="0">
    <w:p w14:paraId="5AAC3CFC" w14:textId="77777777" w:rsidR="009E0DAB" w:rsidRDefault="009E0DAB" w:rsidP="009E0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D4A63"/>
    <w:multiLevelType w:val="multilevel"/>
    <w:tmpl w:val="D6B0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974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DAB"/>
    <w:rsid w:val="00061B48"/>
    <w:rsid w:val="000C0A35"/>
    <w:rsid w:val="00167C84"/>
    <w:rsid w:val="001947E5"/>
    <w:rsid w:val="001F2109"/>
    <w:rsid w:val="002D3D7A"/>
    <w:rsid w:val="00352263"/>
    <w:rsid w:val="003E7B21"/>
    <w:rsid w:val="00700C74"/>
    <w:rsid w:val="00805545"/>
    <w:rsid w:val="0080651E"/>
    <w:rsid w:val="00830F15"/>
    <w:rsid w:val="008A3255"/>
    <w:rsid w:val="00920736"/>
    <w:rsid w:val="009257D4"/>
    <w:rsid w:val="009E0DAB"/>
    <w:rsid w:val="00A32037"/>
    <w:rsid w:val="00B12CD2"/>
    <w:rsid w:val="00DD7B22"/>
    <w:rsid w:val="00E222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DF3B3D"/>
  <w15:chartTrackingRefBased/>
  <w15:docId w15:val="{CB487061-2297-4E5F-B77D-D9F74FC21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DAB"/>
    <w:rPr>
      <w:rFonts w:eastAsiaTheme="majorEastAsia" w:cstheme="majorBidi"/>
      <w:color w:val="272727" w:themeColor="text1" w:themeTint="D8"/>
    </w:rPr>
  </w:style>
  <w:style w:type="paragraph" w:styleId="Title">
    <w:name w:val="Title"/>
    <w:basedOn w:val="Normal"/>
    <w:next w:val="Normal"/>
    <w:link w:val="TitleChar"/>
    <w:uiPriority w:val="10"/>
    <w:qFormat/>
    <w:rsid w:val="009E0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DAB"/>
    <w:pPr>
      <w:spacing w:before="160"/>
      <w:jc w:val="center"/>
    </w:pPr>
    <w:rPr>
      <w:i/>
      <w:iCs/>
      <w:color w:val="404040" w:themeColor="text1" w:themeTint="BF"/>
    </w:rPr>
  </w:style>
  <w:style w:type="character" w:customStyle="1" w:styleId="QuoteChar">
    <w:name w:val="Quote Char"/>
    <w:basedOn w:val="DefaultParagraphFont"/>
    <w:link w:val="Quote"/>
    <w:uiPriority w:val="29"/>
    <w:rsid w:val="009E0DAB"/>
    <w:rPr>
      <w:i/>
      <w:iCs/>
      <w:color w:val="404040" w:themeColor="text1" w:themeTint="BF"/>
    </w:rPr>
  </w:style>
  <w:style w:type="paragraph" w:styleId="ListParagraph">
    <w:name w:val="List Paragraph"/>
    <w:basedOn w:val="Normal"/>
    <w:uiPriority w:val="34"/>
    <w:qFormat/>
    <w:rsid w:val="009E0DAB"/>
    <w:pPr>
      <w:ind w:left="720"/>
      <w:contextualSpacing/>
    </w:pPr>
  </w:style>
  <w:style w:type="character" w:styleId="IntenseEmphasis">
    <w:name w:val="Intense Emphasis"/>
    <w:basedOn w:val="DefaultParagraphFont"/>
    <w:uiPriority w:val="21"/>
    <w:qFormat/>
    <w:rsid w:val="009E0DAB"/>
    <w:rPr>
      <w:i/>
      <w:iCs/>
      <w:color w:val="0F4761" w:themeColor="accent1" w:themeShade="BF"/>
    </w:rPr>
  </w:style>
  <w:style w:type="paragraph" w:styleId="IntenseQuote">
    <w:name w:val="Intense Quote"/>
    <w:basedOn w:val="Normal"/>
    <w:next w:val="Normal"/>
    <w:link w:val="IntenseQuoteChar"/>
    <w:uiPriority w:val="30"/>
    <w:qFormat/>
    <w:rsid w:val="009E0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DAB"/>
    <w:rPr>
      <w:i/>
      <w:iCs/>
      <w:color w:val="0F4761" w:themeColor="accent1" w:themeShade="BF"/>
    </w:rPr>
  </w:style>
  <w:style w:type="character" w:styleId="IntenseReference">
    <w:name w:val="Intense Reference"/>
    <w:basedOn w:val="DefaultParagraphFont"/>
    <w:uiPriority w:val="32"/>
    <w:qFormat/>
    <w:rsid w:val="009E0DAB"/>
    <w:rPr>
      <w:b/>
      <w:bCs/>
      <w:smallCaps/>
      <w:color w:val="0F4761" w:themeColor="accent1" w:themeShade="BF"/>
      <w:spacing w:val="5"/>
    </w:rPr>
  </w:style>
  <w:style w:type="table" w:styleId="TableGrid">
    <w:name w:val="Table Grid"/>
    <w:basedOn w:val="TableNormal"/>
    <w:uiPriority w:val="39"/>
    <w:rsid w:val="009E0D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0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AB"/>
  </w:style>
  <w:style w:type="paragraph" w:styleId="Footer">
    <w:name w:val="footer"/>
    <w:basedOn w:val="Normal"/>
    <w:link w:val="FooterChar"/>
    <w:uiPriority w:val="99"/>
    <w:unhideWhenUsed/>
    <w:rsid w:val="009E0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1777</Words>
  <Characters>10948</Characters>
  <Application>Microsoft Office Word</Application>
  <DocSecurity>0</DocSecurity>
  <Lines>185</Lines>
  <Paragraphs>73</Paragraphs>
  <ScaleCrop>false</ScaleCrop>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Jane Torniado</dc:creator>
  <cp:keywords/>
  <dc:description/>
  <cp:lastModifiedBy>Diana Jane Torniado</cp:lastModifiedBy>
  <cp:revision>2</cp:revision>
  <dcterms:created xsi:type="dcterms:W3CDTF">2025-08-15T06:50:00Z</dcterms:created>
  <dcterms:modified xsi:type="dcterms:W3CDTF">2025-08-15T06:50:00Z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c340a1ee-ca20-41cc-9a36-af301b7846b2</vt:lpwstr>
  </property>
</Properties>
</file>