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B7A1" w14:textId="77777777" w:rsidR="00351BCB" w:rsidRDefault="00351BCB">
      <w:pPr>
        <w:pStyle w:val="Heading1"/>
        <w:rPr>
          <w:rFonts w:ascii="Calibri" w:eastAsia="Times New Roman" w:hAnsi="Calibri" w:cs="Calibri"/>
          <w:lang w:val="de-DE"/>
        </w:rPr>
      </w:pPr>
      <w:r>
        <w:rPr>
          <w:rFonts w:ascii="Calibri" w:eastAsia="Times New Roman" w:hAnsi="Calibri" w:cs="Calibri"/>
          <w:lang w:val="de-DE"/>
        </w:rPr>
        <w:t>flavr – Dokumentation &amp; Prüfungs-Spickzettel</w:t>
      </w:r>
    </w:p>
    <w:p w14:paraId="54FA806A" w14:textId="77777777" w:rsidR="00351BCB" w:rsidRDefault="00351BCB">
      <w:pPr>
        <w:pStyle w:val="NormalWeb"/>
        <w:rPr>
          <w:rFonts w:ascii="Calibri" w:hAnsi="Calibri" w:cs="Calibri"/>
          <w:color w:val="1A1A1A"/>
          <w:sz w:val="22"/>
          <w:szCs w:val="22"/>
          <w:lang w:val="de-DE"/>
        </w:rPr>
      </w:pPr>
      <w:r>
        <w:rPr>
          <w:rFonts w:ascii="Calibri" w:hAnsi="Calibri" w:cs="Calibri"/>
          <w:color w:val="1A1A1A"/>
          <w:sz w:val="22"/>
          <w:szCs w:val="22"/>
          <w:lang w:val="de-DE"/>
        </w:rPr>
        <w:t>Schulprojekt M291, Klasse MMA23aL – Leonie Walker, Louisa Scherer, Olivia Vieli.</w:t>
      </w:r>
    </w:p>
    <w:p w14:paraId="291D560D" w14:textId="77777777" w:rsidR="00351BCB" w:rsidRDefault="00351BCB">
      <w:pPr>
        <w:pStyle w:val="Heading2"/>
        <w:rPr>
          <w:rFonts w:ascii="Calibri" w:eastAsia="Times New Roman" w:hAnsi="Calibri" w:cs="Calibri"/>
          <w:lang w:val="de-DE"/>
        </w:rPr>
      </w:pPr>
      <w:r>
        <w:rPr>
          <w:rFonts w:ascii="Calibri" w:eastAsia="Times New Roman" w:hAnsi="Calibri" w:cs="Calibri"/>
          <w:lang w:val="de-DE"/>
        </w:rPr>
        <w:t>3. Dokumentation</w:t>
      </w:r>
    </w:p>
    <w:p w14:paraId="657AE7A5" w14:textId="77777777" w:rsidR="00351BCB" w:rsidRDefault="00351BCB">
      <w:pPr>
        <w:pStyle w:val="Heading3"/>
        <w:rPr>
          <w:rFonts w:ascii="Calibri" w:eastAsia="Times New Roman" w:hAnsi="Calibri" w:cs="Calibri"/>
          <w:lang w:val="de-DE"/>
        </w:rPr>
      </w:pPr>
      <w:r>
        <w:rPr>
          <w:rFonts w:ascii="Calibri" w:eastAsia="Times New Roman" w:hAnsi="Calibri" w:cs="Calibri"/>
          <w:lang w:val="de-DE"/>
        </w:rPr>
        <w:t>3.1 Website – Code-Highlights</w:t>
      </w:r>
    </w:p>
    <w:tbl>
      <w:tblPr>
        <w:tblW w:w="5000" w:type="pct"/>
        <w:tblCellMar>
          <w:top w:w="15" w:type="dxa"/>
          <w:left w:w="15" w:type="dxa"/>
          <w:bottom w:w="15" w:type="dxa"/>
          <w:right w:w="15" w:type="dxa"/>
        </w:tblCellMar>
        <w:tblLook w:val="04A0" w:firstRow="1" w:lastRow="0" w:firstColumn="1" w:lastColumn="0" w:noHBand="0" w:noVBand="1"/>
      </w:tblPr>
      <w:tblGrid>
        <w:gridCol w:w="1982"/>
        <w:gridCol w:w="1622"/>
        <w:gridCol w:w="5406"/>
      </w:tblGrid>
      <w:tr w:rsidR="004A0BCE" w14:paraId="043FD450" w14:textId="77777777">
        <w:tc>
          <w:tcPr>
            <w:tcW w:w="110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37158440" w14:textId="77777777" w:rsidR="00351BCB" w:rsidRDefault="00351BCB">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Name + Bild</w:t>
            </w:r>
          </w:p>
        </w:tc>
        <w:tc>
          <w:tcPr>
            <w:tcW w:w="90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4F7F66E3" w14:textId="77777777" w:rsidR="00351BCB" w:rsidRDefault="00351BCB">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Web Page</w:t>
            </w:r>
          </w:p>
        </w:tc>
        <w:tc>
          <w:tcPr>
            <w:tcW w:w="300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659AF1EC" w14:textId="77777777" w:rsidR="00351BCB" w:rsidRDefault="00351BCB">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Beschreibung</w:t>
            </w:r>
          </w:p>
        </w:tc>
      </w:tr>
      <w:tr w:rsidR="004A0BCE" w14:paraId="544B9B33"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FC0B1EB" w14:textId="77777777" w:rsidR="00351BCB" w:rsidRDefault="00351BCB">
            <w:pPr>
              <w:rPr>
                <w:rFonts w:ascii="Calibri" w:eastAsia="Times New Roman" w:hAnsi="Calibri" w:cs="Calibri"/>
                <w:color w:val="1A1A1A"/>
                <w:sz w:val="22"/>
                <w:szCs w:val="22"/>
              </w:rPr>
            </w:pPr>
            <w:r>
              <w:rPr>
                <w:rStyle w:val="Strong"/>
                <w:rFonts w:ascii="Calibri" w:eastAsia="Times New Roman" w:hAnsi="Calibri" w:cs="Calibri"/>
                <w:color w:val="1A1A1A"/>
                <w:sz w:val="22"/>
                <w:szCs w:val="22"/>
              </w:rPr>
              <w:t>Gewürz-Glücksrad</w:t>
            </w:r>
            <w:r>
              <w:rPr>
                <w:rFonts w:ascii="Calibri" w:eastAsia="Times New Roman" w:hAnsi="Calibri" w:cs="Calibri"/>
                <w:color w:val="1A1A1A"/>
                <w:sz w:val="22"/>
                <w:szCs w:val="22"/>
              </w:rPr>
              <w:br/>
            </w:r>
            <w:r>
              <w:rPr>
                <w:rStyle w:val="Emphasis"/>
                <w:rFonts w:ascii="Calibri" w:eastAsia="Times New Roman" w:hAnsi="Calibri" w:cs="Calibri"/>
                <w:color w:val="1A1A1A"/>
                <w:sz w:val="22"/>
                <w:szCs w:val="22"/>
              </w:rPr>
              <w:t>[Screenshot vom Rad einfügen]</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E764855"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Startseite (index.php)</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AC1B50D"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Ein selbst programmiertes Glücksrad auf einem HTML-&lt;canvas&gt;. JavaScript zeichnet die sechs farbigen Felder mit Beschriftung, dreht das Rad per requestAnimationFrame mit einer Abbrems-Animation und ermittelt am Ende das Gewinnfeld unter dem Pfeil. Das Rad startet nur per Klick und lässt sich bewusst nur einmal drehen. Danach blendet JavaScript das Gewinnspiel-Formular ein. Viel eigener JS-Code (Zeichnen, Animation, Gewinnberechnung) und eigenes CSS für Karte, Button und Layout.</w:t>
            </w:r>
          </w:p>
        </w:tc>
      </w:tr>
      <w:tr w:rsidR="004A0BCE" w14:paraId="0853CE4B"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38DC772" w14:textId="77777777" w:rsidR="00351BCB" w:rsidRDefault="00351BCB">
            <w:pPr>
              <w:rPr>
                <w:rFonts w:ascii="Calibri" w:eastAsia="Times New Roman" w:hAnsi="Calibri" w:cs="Calibri"/>
                <w:color w:val="1A1A1A"/>
                <w:sz w:val="22"/>
                <w:szCs w:val="22"/>
              </w:rPr>
            </w:pPr>
            <w:r>
              <w:rPr>
                <w:rStyle w:val="Strong"/>
                <w:rFonts w:ascii="Calibri" w:eastAsia="Times New Roman" w:hAnsi="Calibri" w:cs="Calibri"/>
                <w:color w:val="1A1A1A"/>
                <w:sz w:val="22"/>
                <w:szCs w:val="22"/>
              </w:rPr>
              <w:t>Bestseller-Slider</w:t>
            </w:r>
            <w:r>
              <w:rPr>
                <w:rFonts w:ascii="Calibri" w:eastAsia="Times New Roman" w:hAnsi="Calibri" w:cs="Calibri"/>
                <w:color w:val="1A1A1A"/>
                <w:sz w:val="22"/>
                <w:szCs w:val="22"/>
              </w:rPr>
              <w:br/>
            </w:r>
            <w:r>
              <w:rPr>
                <w:rStyle w:val="Emphasis"/>
                <w:rFonts w:ascii="Calibri" w:eastAsia="Times New Roman" w:hAnsi="Calibri" w:cs="Calibri"/>
                <w:color w:val="1A1A1A"/>
                <w:sz w:val="22"/>
                <w:szCs w:val="22"/>
              </w:rPr>
              <w:t>[Screenshot des Sliders einfügen]</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1294B0A"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Startseite (index.php)</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8308464"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Ein selbst gebauter Bild-Slider, der die Bestseller direkt aus der Datenbank lädt. JavaScript steuert das Vor- und Zurückblättern, erzeugt automatisch die Navigationspunkte und springt per Klick zum passenden Bild. Das Verschieben läuft über eine CSS-transform-Transition. Eigener JS-Code (Slide-Logik, Punkte) und eigenes CSS (Slider-Track, Buttons, Punkte).</w:t>
            </w:r>
          </w:p>
        </w:tc>
      </w:tr>
      <w:tr w:rsidR="004A0BCE" w14:paraId="7281EE18"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21DBE2F" w14:textId="77777777" w:rsidR="00351BCB" w:rsidRDefault="00351BCB">
            <w:pPr>
              <w:rPr>
                <w:rFonts w:ascii="Calibri" w:eastAsia="Times New Roman" w:hAnsi="Calibri" w:cs="Calibri"/>
                <w:color w:val="1A1A1A"/>
                <w:sz w:val="22"/>
                <w:szCs w:val="22"/>
              </w:rPr>
            </w:pPr>
            <w:r>
              <w:rPr>
                <w:rStyle w:val="Strong"/>
                <w:rFonts w:ascii="Calibri" w:eastAsia="Times New Roman" w:hAnsi="Calibri" w:cs="Calibri"/>
                <w:color w:val="1A1A1A"/>
                <w:sz w:val="22"/>
                <w:szCs w:val="22"/>
              </w:rPr>
              <w:t>Logo &amp; Produktbilder (Markenauftritt)</w:t>
            </w:r>
            <w:r>
              <w:rPr>
                <w:rFonts w:ascii="Calibri" w:eastAsia="Times New Roman" w:hAnsi="Calibri" w:cs="Calibri"/>
                <w:color w:val="1A1A1A"/>
                <w:sz w:val="22"/>
                <w:szCs w:val="22"/>
              </w:rPr>
              <w:br/>
            </w:r>
            <w:r>
              <w:rPr>
                <w:rStyle w:val="Emphasis"/>
                <w:rFonts w:ascii="Calibri" w:eastAsia="Times New Roman" w:hAnsi="Calibri" w:cs="Calibri"/>
                <w:color w:val="1A1A1A"/>
                <w:sz w:val="22"/>
                <w:szCs w:val="22"/>
              </w:rPr>
              <w:t>[Screenshot Hero/Startseite einfügen]</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A15C7A0"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Startseite + ganze Seite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0980197"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Das flavr-Logo (SVG) und die einheitlich gestalteten Produktbilder (WebP) geben dem Shop einen echten, professionellen Markenauftritt. Die Produktbilder liegen als BLOB in der Datenbank und werden über bild.php ausgegeben. Im Hero-Bereich „schweben" drei Gewürzgläser per CSS-Keyframe-Animation ins Bild. (= das aufwendige Multimedia-Highlight, ohne viel eigenen Code.)</w:t>
            </w:r>
          </w:p>
        </w:tc>
      </w:tr>
    </w:tbl>
    <w:p w14:paraId="7D9812AA" w14:textId="77777777" w:rsidR="00351BCB" w:rsidRDefault="00351BCB">
      <w:pPr>
        <w:pStyle w:val="Heading3"/>
        <w:rPr>
          <w:rFonts w:ascii="Calibri" w:eastAsia="Times New Roman" w:hAnsi="Calibri" w:cs="Calibri"/>
          <w:lang w:val="de-DE"/>
        </w:rPr>
      </w:pPr>
      <w:r>
        <w:rPr>
          <w:rFonts w:ascii="Calibri" w:eastAsia="Times New Roman" w:hAnsi="Calibri" w:cs="Calibri"/>
          <w:lang w:val="de-DE"/>
        </w:rPr>
        <w:t>3.2 Verwendete Software</w:t>
      </w:r>
    </w:p>
    <w:tbl>
      <w:tblPr>
        <w:tblW w:w="5000" w:type="pct"/>
        <w:tblCellMar>
          <w:top w:w="15" w:type="dxa"/>
          <w:left w:w="15" w:type="dxa"/>
          <w:bottom w:w="15" w:type="dxa"/>
          <w:right w:w="15" w:type="dxa"/>
        </w:tblCellMar>
        <w:tblLook w:val="04A0" w:firstRow="1" w:lastRow="0" w:firstColumn="1" w:lastColumn="0" w:noHBand="0" w:noVBand="1"/>
      </w:tblPr>
      <w:tblGrid>
        <w:gridCol w:w="3604"/>
        <w:gridCol w:w="5406"/>
      </w:tblGrid>
      <w:tr w:rsidR="004A0BCE" w14:paraId="0582DA1D" w14:textId="77777777">
        <w:tc>
          <w:tcPr>
            <w:tcW w:w="200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4E10FF04" w14:textId="77777777" w:rsidR="00351BCB" w:rsidRDefault="00351BCB">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Software</w:t>
            </w:r>
          </w:p>
        </w:tc>
        <w:tc>
          <w:tcPr>
            <w:tcW w:w="300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7D140EA5" w14:textId="77777777" w:rsidR="00351BCB" w:rsidRDefault="00351BCB">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Hersteller / Link</w:t>
            </w:r>
          </w:p>
        </w:tc>
      </w:tr>
      <w:tr w:rsidR="004A0BCE" w14:paraId="257CDF4B"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7F63BEB"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Visual Studio Code (Editor)</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C654E63"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https://code.visualstudio.com</w:t>
            </w:r>
          </w:p>
        </w:tc>
      </w:tr>
      <w:tr w:rsidR="004A0BCE" w14:paraId="0FB84068"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28F03FB"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XAMPP (lokaler PHP-/MariaDB-Server)</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39895D2"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https://www.apachefriends.org</w:t>
            </w:r>
          </w:p>
        </w:tc>
      </w:tr>
      <w:tr w:rsidR="004A0BCE" w14:paraId="761C29F8"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A8B8237"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Plesk (Hosting der Website)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50F46CE"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https://www.plesk.com</w:t>
            </w:r>
          </w:p>
        </w:tc>
      </w:tr>
    </w:tbl>
    <w:p w14:paraId="318306D5" w14:textId="77777777" w:rsidR="00351BCB" w:rsidRDefault="00351BCB">
      <w:pPr>
        <w:pStyle w:val="Heading3"/>
        <w:rPr>
          <w:rFonts w:ascii="Calibri" w:eastAsia="Times New Roman" w:hAnsi="Calibri" w:cs="Calibri"/>
          <w:lang w:val="de-DE"/>
        </w:rPr>
      </w:pPr>
      <w:r>
        <w:rPr>
          <w:rFonts w:ascii="Calibri" w:eastAsia="Times New Roman" w:hAnsi="Calibri" w:cs="Calibri"/>
          <w:lang w:val="de-DE"/>
        </w:rPr>
        <w:lastRenderedPageBreak/>
        <w:t>3.3 Externe Quellen</w:t>
      </w:r>
    </w:p>
    <w:p w14:paraId="0AA9D70C" w14:textId="77777777" w:rsidR="00351BCB" w:rsidRDefault="00351BCB">
      <w:pPr>
        <w:numPr>
          <w:ilvl w:val="0"/>
          <w:numId w:val="1"/>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Lucide Icons</w:t>
      </w:r>
      <w:r>
        <w:rPr>
          <w:rFonts w:ascii="Calibri" w:eastAsia="Times New Roman" w:hAnsi="Calibri" w:cs="Calibri"/>
          <w:color w:val="1A1A1A"/>
          <w:sz w:val="22"/>
          <w:szCs w:val="22"/>
          <w:lang w:val="de-DE"/>
        </w:rPr>
        <w:t xml:space="preserve"> – https://lucide.dev</w:t>
      </w:r>
      <w:r>
        <w:rPr>
          <w:rFonts w:ascii="Calibri" w:eastAsia="Times New Roman" w:hAnsi="Calibri" w:cs="Calibri"/>
          <w:color w:val="1A1A1A"/>
          <w:sz w:val="22"/>
          <w:szCs w:val="22"/>
          <w:lang w:val="de-DE"/>
        </w:rPr>
        <w:br/>
        <w:t>Alle Icons auf der Website (Pfeile, Warenkorb, Social-Media, Sterne usw.) stammen als SVG von Lucide und wurden direkt in den HTML-Code eingefügt.</w:t>
      </w:r>
    </w:p>
    <w:p w14:paraId="30ABADA5" w14:textId="77777777" w:rsidR="00351BCB" w:rsidRDefault="00351BCB">
      <w:pPr>
        <w:numPr>
          <w:ilvl w:val="0"/>
          <w:numId w:val="1"/>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MDN Web Docs – Canvas API</w:t>
      </w:r>
      <w:r>
        <w:rPr>
          <w:rFonts w:ascii="Calibri" w:eastAsia="Times New Roman" w:hAnsi="Calibri" w:cs="Calibri"/>
          <w:color w:val="1A1A1A"/>
          <w:sz w:val="22"/>
          <w:szCs w:val="22"/>
          <w:lang w:val="de-DE"/>
        </w:rPr>
        <w:t xml:space="preserve"> – https://developer.mozilla.org/en-US/docs/Web/API/Canvas_API</w:t>
      </w:r>
      <w:r>
        <w:rPr>
          <w:rFonts w:ascii="Calibri" w:eastAsia="Times New Roman" w:hAnsi="Calibri" w:cs="Calibri"/>
          <w:color w:val="1A1A1A"/>
          <w:sz w:val="22"/>
          <w:szCs w:val="22"/>
          <w:lang w:val="de-DE"/>
        </w:rPr>
        <w:br/>
        <w:t>Als Nachschlagewerk für das Zeichnen und Animieren des Glücksrads auf dem &lt;canvas&gt; (z. B. arc(), rotate(), requestAnimationFrame).</w:t>
      </w:r>
    </w:p>
    <w:p w14:paraId="453154F4" w14:textId="77777777" w:rsidR="00351BCB" w:rsidRDefault="00351BCB">
      <w:pPr>
        <w:numPr>
          <w:ilvl w:val="0"/>
          <w:numId w:val="1"/>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Claude / ChatGPT (KI-Hilfsmittel)</w:t>
      </w:r>
      <w:r>
        <w:rPr>
          <w:rFonts w:ascii="Calibri" w:eastAsia="Times New Roman" w:hAnsi="Calibri" w:cs="Calibri"/>
          <w:color w:val="1A1A1A"/>
          <w:sz w:val="22"/>
          <w:szCs w:val="22"/>
          <w:lang w:val="de-DE"/>
        </w:rPr>
        <w:t xml:space="preserve"> – https://claude.ai bzw. https://chat.openai.com</w:t>
      </w:r>
      <w:r>
        <w:rPr>
          <w:rFonts w:ascii="Calibri" w:eastAsia="Times New Roman" w:hAnsi="Calibri" w:cs="Calibri"/>
          <w:color w:val="1A1A1A"/>
          <w:sz w:val="22"/>
          <w:szCs w:val="22"/>
          <w:lang w:val="de-DE"/>
        </w:rPr>
        <w:br/>
        <w:t>Als Unterstützung beim Strukturieren des PHP-/JavaScript-Codes, beim Erklären von Funktionen und beim Finden von Fehlern. Der Code wurde von uns verstanden, angepasst und kommentiert.</w:t>
      </w:r>
    </w:p>
    <w:p w14:paraId="1094EF75" w14:textId="77777777" w:rsidR="00351BCB" w:rsidRDefault="00351BCB">
      <w:pPr>
        <w:pStyle w:val="Heading3"/>
        <w:rPr>
          <w:rFonts w:ascii="Calibri" w:eastAsia="Times New Roman" w:hAnsi="Calibri" w:cs="Calibri"/>
          <w:lang w:val="de-DE"/>
        </w:rPr>
      </w:pPr>
      <w:r>
        <w:rPr>
          <w:rFonts w:ascii="Calibri" w:eastAsia="Times New Roman" w:hAnsi="Calibri" w:cs="Calibri"/>
          <w:lang w:val="de-DE"/>
        </w:rPr>
        <w:t>3.4 (Optional) Code-Highlights mit GitHub-Links</w:t>
      </w:r>
    </w:p>
    <w:p w14:paraId="3CB314AD" w14:textId="77777777" w:rsidR="00351BCB" w:rsidRDefault="00351BCB">
      <w:pPr>
        <w:numPr>
          <w:ilvl w:val="0"/>
          <w:numId w:val="2"/>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JS:</w:t>
      </w:r>
      <w:r>
        <w:rPr>
          <w:rFonts w:ascii="Calibri" w:eastAsia="Times New Roman" w:hAnsi="Calibri" w:cs="Calibri"/>
          <w:color w:val="1A1A1A"/>
          <w:sz w:val="22"/>
          <w:szCs w:val="22"/>
          <w:lang w:val="de-DE"/>
        </w:rPr>
        <w:t xml:space="preserve"> script.js – Glücksrad (Zeilen ca. 110–269) und Slider (ca. 30–108)</w:t>
      </w:r>
    </w:p>
    <w:p w14:paraId="3D2CFB07" w14:textId="77777777" w:rsidR="00351BCB" w:rsidRDefault="00351BCB">
      <w:pPr>
        <w:numPr>
          <w:ilvl w:val="0"/>
          <w:numId w:val="2"/>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CSS:</w:t>
      </w:r>
      <w:r>
        <w:rPr>
          <w:rFonts w:ascii="Calibri" w:eastAsia="Times New Roman" w:hAnsi="Calibri" w:cs="Calibri"/>
          <w:color w:val="1A1A1A"/>
          <w:sz w:val="22"/>
          <w:szCs w:val="22"/>
          <w:lang w:val="de-DE"/>
        </w:rPr>
        <w:t xml:space="preserve"> style.css – Slider-/Glücksrad-Styles und die @keyframes-Animationen (ca. 395–410)</w:t>
      </w:r>
    </w:p>
    <w:p w14:paraId="01A70EA4" w14:textId="77777777" w:rsidR="00351BCB" w:rsidRDefault="00351BCB">
      <w:pPr>
        <w:numPr>
          <w:ilvl w:val="0"/>
          <w:numId w:val="2"/>
        </w:numPr>
        <w:spacing w:before="100" w:beforeAutospacing="1" w:after="100" w:afterAutospacing="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Links erstellen: Datei auf GitHub öffnen → Zeile anklicken → „Copy permalink".</w:t>
      </w:r>
    </w:p>
    <w:p w14:paraId="00E96DEB" w14:textId="77777777" w:rsidR="00351BCB" w:rsidRDefault="00351BCB">
      <w:pPr>
        <w:pStyle w:val="Heading2"/>
        <w:rPr>
          <w:rFonts w:ascii="Calibri" w:eastAsia="Times New Roman" w:hAnsi="Calibri" w:cs="Calibri"/>
          <w:lang w:val="de-DE"/>
        </w:rPr>
      </w:pPr>
      <w:r>
        <w:rPr>
          <w:rFonts w:ascii="Calibri" w:eastAsia="Times New Roman" w:hAnsi="Calibri" w:cs="Calibri"/>
          <w:color w:val="1A1A1A"/>
          <w:sz w:val="22"/>
          <w:szCs w:val="22"/>
          <w:lang w:val="de-DE"/>
        </w:rPr>
        <w:br w:type="page"/>
      </w:r>
      <w:r>
        <w:rPr>
          <w:rFonts w:ascii="Calibri" w:eastAsia="Times New Roman" w:hAnsi="Calibri" w:cs="Calibri"/>
          <w:lang w:val="de-DE"/>
        </w:rPr>
        <w:lastRenderedPageBreak/>
        <w:t>Prüfungs-Spickzettel – Code erklären</w:t>
      </w:r>
    </w:p>
    <w:p w14:paraId="162A76AA" w14:textId="77777777" w:rsidR="00351BCB" w:rsidRDefault="00351BCB">
      <w:pPr>
        <w:pStyle w:val="NormalWeb"/>
        <w:rPr>
          <w:rFonts w:ascii="Calibri" w:hAnsi="Calibri" w:cs="Calibri"/>
          <w:color w:val="1A1A1A"/>
          <w:sz w:val="22"/>
          <w:szCs w:val="22"/>
          <w:lang w:val="de-DE"/>
        </w:rPr>
      </w:pPr>
      <w:r>
        <w:rPr>
          <w:rFonts w:ascii="Calibri" w:hAnsi="Calibri" w:cs="Calibri"/>
          <w:color w:val="1A1A1A"/>
          <w:sz w:val="22"/>
          <w:szCs w:val="22"/>
          <w:lang w:val="de-DE"/>
        </w:rPr>
        <w:t>Einfache Erklärungen zum Nachsprechen an der mündlichen Prüfung.</w:t>
      </w:r>
    </w:p>
    <w:p w14:paraId="76170FC3" w14:textId="77777777" w:rsidR="00351BCB" w:rsidRDefault="00351BCB">
      <w:pPr>
        <w:pStyle w:val="Heading3"/>
        <w:rPr>
          <w:rFonts w:ascii="Calibri" w:eastAsia="Times New Roman" w:hAnsi="Calibri" w:cs="Calibri"/>
          <w:lang w:val="de-DE"/>
        </w:rPr>
      </w:pPr>
      <w:r>
        <w:rPr>
          <w:rFonts w:ascii="Calibri" w:eastAsia="Times New Roman" w:hAnsi="Calibri" w:cs="Calibri"/>
          <w:lang w:val="de-DE"/>
        </w:rPr>
        <w:t>Highlight 1 – Das Glücksrad (script.js, ab Zeile 110)</w:t>
      </w:r>
    </w:p>
    <w:p w14:paraId="6DC49FA4" w14:textId="77777777" w:rsidR="00351BCB" w:rsidRDefault="00351BCB">
      <w:pPr>
        <w:pStyle w:val="NormalWeb"/>
        <w:rPr>
          <w:rFonts w:ascii="Calibri" w:hAnsi="Calibri" w:cs="Calibri"/>
          <w:color w:val="1A1A1A"/>
          <w:sz w:val="22"/>
          <w:szCs w:val="22"/>
          <w:lang w:val="de-DE"/>
        </w:rPr>
      </w:pPr>
      <w:r>
        <w:rPr>
          <w:rStyle w:val="Strong"/>
          <w:rFonts w:ascii="Calibri" w:hAnsi="Calibri" w:cs="Calibri"/>
          <w:color w:val="1A1A1A"/>
          <w:sz w:val="22"/>
          <w:szCs w:val="22"/>
          <w:lang w:val="de-DE"/>
        </w:rPr>
        <w:t>Grundidee in einem Satz:</w:t>
      </w:r>
      <w:r>
        <w:rPr>
          <w:rFonts w:ascii="Calibri" w:hAnsi="Calibri" w:cs="Calibri"/>
          <w:color w:val="1A1A1A"/>
          <w:sz w:val="22"/>
          <w:szCs w:val="22"/>
          <w:lang w:val="de-DE"/>
        </w:rPr>
        <w:t xml:space="preserve"> Wir zeichnen ein Rad auf eine Zeichenfläche, drehen es beim Klick mit einer Animation und schauen am Schluss, welches Feld oben beim Pfeil steht.</w:t>
      </w:r>
    </w:p>
    <w:p w14:paraId="2B2D391C" w14:textId="77777777" w:rsidR="00351BCB" w:rsidRDefault="00351BCB">
      <w:pPr>
        <w:pStyle w:val="NormalWeb"/>
        <w:rPr>
          <w:rFonts w:ascii="Calibri" w:hAnsi="Calibri" w:cs="Calibri"/>
          <w:color w:val="1A1A1A"/>
          <w:sz w:val="22"/>
          <w:szCs w:val="22"/>
          <w:lang w:val="de-DE"/>
        </w:rPr>
      </w:pPr>
      <w:r>
        <w:rPr>
          <w:rStyle w:val="Strong"/>
          <w:rFonts w:ascii="Calibri" w:hAnsi="Calibri" w:cs="Calibri"/>
          <w:color w:val="1A1A1A"/>
          <w:sz w:val="22"/>
          <w:szCs w:val="22"/>
          <w:lang w:val="de-DE"/>
        </w:rPr>
        <w:t>Die wichtigsten Bausteine:</w:t>
      </w:r>
    </w:p>
    <w:p w14:paraId="00F4BB9F" w14:textId="77777777" w:rsidR="00351BCB" w:rsidRDefault="00351BCB">
      <w:pPr>
        <w:numPr>
          <w:ilvl w:val="0"/>
          <w:numId w:val="3"/>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Die Zeichenfläche (canvas)</w:t>
      </w:r>
      <w:r>
        <w:rPr>
          <w:rFonts w:ascii="Calibri" w:eastAsia="Times New Roman" w:hAnsi="Calibri" w:cs="Calibri"/>
          <w:color w:val="1A1A1A"/>
          <w:sz w:val="22"/>
          <w:szCs w:val="22"/>
          <w:lang w:val="de-DE"/>
        </w:rPr>
        <w:t xml:space="preserve"> – Im HTML steht &lt;canvas&gt;. Man kann sich das wie ein leeres Blatt Papier vorstellen, auf das JavaScript zeichnen darf.</w:t>
      </w:r>
    </w:p>
    <w:p w14:paraId="47CE6B13" w14:textId="77777777" w:rsidR="00351BCB" w:rsidRDefault="00351BCB">
      <w:pPr>
        <w:numPr>
          <w:ilvl w:val="0"/>
          <w:numId w:val="3"/>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Die Felder (segments, Zeile 124)</w:t>
      </w:r>
      <w:r>
        <w:rPr>
          <w:rFonts w:ascii="Calibri" w:eastAsia="Times New Roman" w:hAnsi="Calibri" w:cs="Calibri"/>
          <w:color w:val="1A1A1A"/>
          <w:sz w:val="22"/>
          <w:szCs w:val="22"/>
          <w:lang w:val="de-DE"/>
        </w:rPr>
        <w:t xml:space="preserve"> – Eine Liste mit den sechs Preisen, jeweils mit Text und Farbe. Will man ein Feld ändern, ändert man einfach diese Liste.</w:t>
      </w:r>
    </w:p>
    <w:p w14:paraId="54EE871A" w14:textId="77777777" w:rsidR="00351BCB" w:rsidRDefault="00351BCB">
      <w:pPr>
        <w:numPr>
          <w:ilvl w:val="0"/>
          <w:numId w:val="3"/>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drawWheel() – das Rad malen (Zeile 145)</w:t>
      </w:r>
      <w:r>
        <w:rPr>
          <w:rFonts w:ascii="Calibri" w:eastAsia="Times New Roman" w:hAnsi="Calibri" w:cs="Calibri"/>
          <w:color w:val="1A1A1A"/>
          <w:sz w:val="22"/>
          <w:szCs w:val="22"/>
          <w:lang w:val="de-DE"/>
        </w:rPr>
        <w:t xml:space="preserve"> – Eine Schleife geht durch alle sechs Felder und malt für jedes ein farbiges „Tortenstück" mit Beschriftung. Danach kommen der schwarze Pfeil oben und ein roter Punkt in der Mitte.</w:t>
      </w:r>
    </w:p>
    <w:p w14:paraId="5DC1D586" w14:textId="77777777" w:rsidR="00351BCB" w:rsidRDefault="00351BCB">
      <w:pPr>
        <w:numPr>
          <w:ilvl w:val="0"/>
          <w:numId w:val="3"/>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spin() – Drehung starten (Zeile 187)</w:t>
      </w:r>
      <w:r>
        <w:rPr>
          <w:rFonts w:ascii="Calibri" w:eastAsia="Times New Roman" w:hAnsi="Calibri" w:cs="Calibri"/>
          <w:color w:val="1A1A1A"/>
          <w:sz w:val="22"/>
          <w:szCs w:val="22"/>
          <w:lang w:val="de-DE"/>
        </w:rPr>
        <w:t xml:space="preserve"> – Wird beim Klick auf den Button ausgelöst. Das Rad darf nur einmal gedreht werden (schonGedreht). Dann wird ein Zufallswinkel bestimmt (5–8 ganze Runden + ein Zufallsstück), damit jedes Mal ein anderes Ergebnis herauskommt.</w:t>
      </w:r>
    </w:p>
    <w:p w14:paraId="702950CA" w14:textId="77777777" w:rsidR="00351BCB" w:rsidRDefault="00351BCB">
      <w:pPr>
        <w:numPr>
          <w:ilvl w:val="0"/>
          <w:numId w:val="3"/>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animate() – die Bewegung (Zeile 225)</w:t>
      </w:r>
      <w:r>
        <w:rPr>
          <w:rFonts w:ascii="Calibri" w:eastAsia="Times New Roman" w:hAnsi="Calibri" w:cs="Calibri"/>
          <w:color w:val="1A1A1A"/>
          <w:sz w:val="22"/>
          <w:szCs w:val="22"/>
          <w:lang w:val="de-DE"/>
        </w:rPr>
        <w:t xml:space="preserve"> – Diese Funktion ruft sich immer wieder selbst auf und zeichnet das Rad bei jeder Momentaufnahme ein kleines Stück weitergedreht. Eine Formel sorgt dafür, dass das Rad am Ende langsamer wird (wie ein echtes Rad, das ausläuft).</w:t>
      </w:r>
    </w:p>
    <w:p w14:paraId="7C0D50C9" w14:textId="77777777" w:rsidR="00351BCB" w:rsidRDefault="00351BCB">
      <w:pPr>
        <w:numPr>
          <w:ilvl w:val="0"/>
          <w:numId w:val="3"/>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getGewinn() – Gewinn ablesen (Zeile 210)</w:t>
      </w:r>
      <w:r>
        <w:rPr>
          <w:rFonts w:ascii="Calibri" w:eastAsia="Times New Roman" w:hAnsi="Calibri" w:cs="Calibri"/>
          <w:color w:val="1A1A1A"/>
          <w:sz w:val="22"/>
          <w:szCs w:val="22"/>
          <w:lang w:val="de-DE"/>
        </w:rPr>
        <w:t xml:space="preserve"> – Wenn das Rad steht, rechnet diese Funktion aus, welches Feld gerade oben beim Pfeil liegt, und gibt den Text zurück.</w:t>
      </w:r>
    </w:p>
    <w:p w14:paraId="25E13585" w14:textId="77777777" w:rsidR="00351BCB" w:rsidRDefault="00351BCB">
      <w:pPr>
        <w:numPr>
          <w:ilvl w:val="0"/>
          <w:numId w:val="3"/>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Zum Schluss</w:t>
      </w:r>
      <w:r>
        <w:rPr>
          <w:rFonts w:ascii="Calibri" w:eastAsia="Times New Roman" w:hAnsi="Calibri" w:cs="Calibri"/>
          <w:color w:val="1A1A1A"/>
          <w:sz w:val="22"/>
          <w:szCs w:val="22"/>
          <w:lang w:val="de-DE"/>
        </w:rPr>
        <w:t xml:space="preserve"> wird der Gewinn angezeigt und das Gewinnspiel-Formular eingeblendet.</w:t>
      </w:r>
    </w:p>
    <w:p w14:paraId="4BCEE497" w14:textId="77777777" w:rsidR="00351BCB" w:rsidRDefault="00351BCB">
      <w:pPr>
        <w:pStyle w:val="merksatz"/>
        <w:rPr>
          <w:rFonts w:ascii="Calibri" w:hAnsi="Calibri" w:cs="Calibri"/>
          <w:color w:val="1A1A1A"/>
          <w:sz w:val="22"/>
          <w:szCs w:val="22"/>
          <w:lang w:val="de-DE"/>
        </w:rPr>
      </w:pPr>
      <w:r>
        <w:rPr>
          <w:rStyle w:val="Strong"/>
          <w:rFonts w:ascii="Calibri" w:hAnsi="Calibri" w:cs="Calibri"/>
          <w:color w:val="1A1A1A"/>
          <w:sz w:val="22"/>
          <w:szCs w:val="22"/>
          <w:lang w:val="de-DE"/>
        </w:rPr>
        <w:t>Merksatz:</w:t>
      </w:r>
      <w:r>
        <w:rPr>
          <w:rFonts w:ascii="Calibri" w:hAnsi="Calibri" w:cs="Calibri"/>
          <w:color w:val="1A1A1A"/>
          <w:sz w:val="22"/>
          <w:szCs w:val="22"/>
          <w:lang w:val="de-DE"/>
        </w:rPr>
        <w:t xml:space="preserve"> „Wir zeichnen das Rad mit einer Schleife, beim Klick drehen wir es um einen Zufallswinkel, eine Animation bremst es ab, und dann lesen wir das Feld unter dem Pfeil ab."</w:t>
      </w:r>
    </w:p>
    <w:p w14:paraId="5B245450" w14:textId="77777777" w:rsidR="00351BCB" w:rsidRDefault="00351BCB">
      <w:pPr>
        <w:pStyle w:val="Heading3"/>
        <w:rPr>
          <w:rFonts w:ascii="Calibri" w:eastAsia="Times New Roman" w:hAnsi="Calibri" w:cs="Calibri"/>
          <w:lang w:val="de-DE"/>
        </w:rPr>
      </w:pPr>
      <w:r>
        <w:rPr>
          <w:rFonts w:ascii="Calibri" w:eastAsia="Times New Roman" w:hAnsi="Calibri" w:cs="Calibri"/>
          <w:lang w:val="de-DE"/>
        </w:rPr>
        <w:t>Highlight 2 – Der Bestseller-Slider (script.js, ab Zeile 30)</w:t>
      </w:r>
    </w:p>
    <w:p w14:paraId="1BC36AA4" w14:textId="77777777" w:rsidR="00351BCB" w:rsidRDefault="00351BCB">
      <w:pPr>
        <w:pStyle w:val="NormalWeb"/>
        <w:rPr>
          <w:rFonts w:ascii="Calibri" w:hAnsi="Calibri" w:cs="Calibri"/>
          <w:color w:val="1A1A1A"/>
          <w:sz w:val="22"/>
          <w:szCs w:val="22"/>
          <w:lang w:val="de-DE"/>
        </w:rPr>
      </w:pPr>
      <w:r>
        <w:rPr>
          <w:rStyle w:val="Strong"/>
          <w:rFonts w:ascii="Calibri" w:hAnsi="Calibri" w:cs="Calibri"/>
          <w:color w:val="1A1A1A"/>
          <w:sz w:val="22"/>
          <w:szCs w:val="22"/>
          <w:lang w:val="de-DE"/>
        </w:rPr>
        <w:t>Grundidee in einem Satz:</w:t>
      </w:r>
      <w:r>
        <w:rPr>
          <w:rFonts w:ascii="Calibri" w:hAnsi="Calibri" w:cs="Calibri"/>
          <w:color w:val="1A1A1A"/>
          <w:sz w:val="22"/>
          <w:szCs w:val="22"/>
          <w:lang w:val="de-DE"/>
        </w:rPr>
        <w:t xml:space="preserve"> Alle Bilder liegen nebeneinander in einer Reihe, und wir verschieben diese Reihe nach links oder rechts, damit immer nur ein Bild zu sehen ist.</w:t>
      </w:r>
    </w:p>
    <w:p w14:paraId="32DEC66F" w14:textId="77777777" w:rsidR="00351BCB" w:rsidRDefault="00351BCB">
      <w:pPr>
        <w:pStyle w:val="NormalWeb"/>
        <w:rPr>
          <w:rFonts w:ascii="Calibri" w:hAnsi="Calibri" w:cs="Calibri"/>
          <w:color w:val="1A1A1A"/>
          <w:sz w:val="22"/>
          <w:szCs w:val="22"/>
          <w:lang w:val="de-DE"/>
        </w:rPr>
      </w:pPr>
      <w:r>
        <w:rPr>
          <w:rStyle w:val="Strong"/>
          <w:rFonts w:ascii="Calibri" w:hAnsi="Calibri" w:cs="Calibri"/>
          <w:color w:val="1A1A1A"/>
          <w:sz w:val="22"/>
          <w:szCs w:val="22"/>
          <w:lang w:val="de-DE"/>
        </w:rPr>
        <w:t>Die wichtigsten Bausteine:</w:t>
      </w:r>
    </w:p>
    <w:p w14:paraId="276F5449" w14:textId="77777777" w:rsidR="00351BCB" w:rsidRDefault="00351BCB">
      <w:pPr>
        <w:numPr>
          <w:ilvl w:val="0"/>
          <w:numId w:val="4"/>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Die Bilderreihe (track)</w:t>
      </w:r>
      <w:r>
        <w:rPr>
          <w:rFonts w:ascii="Calibri" w:eastAsia="Times New Roman" w:hAnsi="Calibri" w:cs="Calibri"/>
          <w:color w:val="1A1A1A"/>
          <w:sz w:val="22"/>
          <w:szCs w:val="22"/>
          <w:lang w:val="de-DE"/>
        </w:rPr>
        <w:t xml:space="preserve"> – Im HTML liegen alle Slides nebeneinander in einem Container. Nur ein Ausschnitt ist sichtbar, der Rest ist „daneben" versteckt.</w:t>
      </w:r>
    </w:p>
    <w:p w14:paraId="750144B1" w14:textId="77777777" w:rsidR="00351BCB" w:rsidRDefault="00351BCB">
      <w:pPr>
        <w:numPr>
          <w:ilvl w:val="0"/>
          <w:numId w:val="4"/>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currentIndex (Zeile 44)</w:t>
      </w:r>
      <w:r>
        <w:rPr>
          <w:rFonts w:ascii="Calibri" w:eastAsia="Times New Roman" w:hAnsi="Calibri" w:cs="Calibri"/>
          <w:color w:val="1A1A1A"/>
          <w:sz w:val="22"/>
          <w:szCs w:val="22"/>
          <w:lang w:val="de-DE"/>
        </w:rPr>
        <w:t xml:space="preserve"> – Eine Zahl, die merkt, welches Bild gerade vorne ist (0 = erstes Bild).</w:t>
      </w:r>
    </w:p>
    <w:p w14:paraId="4CB521C7" w14:textId="77777777" w:rsidR="00351BCB" w:rsidRDefault="00351BCB">
      <w:pPr>
        <w:numPr>
          <w:ilvl w:val="0"/>
          <w:numId w:val="4"/>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goToSlide() – das Verschieben (Zeile 85)</w:t>
      </w:r>
      <w:r>
        <w:rPr>
          <w:rFonts w:ascii="Calibri" w:eastAsia="Times New Roman" w:hAnsi="Calibri" w:cs="Calibri"/>
          <w:color w:val="1A1A1A"/>
          <w:sz w:val="22"/>
          <w:szCs w:val="22"/>
          <w:lang w:val="de-DE"/>
        </w:rPr>
        <w:t xml:space="preserve"> – Das Herzstück. Es setzt die Reihe per CSS auf translateX(...) – also „schiebe die ganze Reihe um X Prozent nach links". Beim Bild Nummer 2 wird z. B. um 100 % verschoben. Dank CSS gleitet das sanft.</w:t>
      </w:r>
    </w:p>
    <w:p w14:paraId="5BDDA349" w14:textId="77777777" w:rsidR="00351BCB" w:rsidRDefault="00351BCB">
      <w:pPr>
        <w:numPr>
          <w:ilvl w:val="0"/>
          <w:numId w:val="4"/>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Die Pfeil-Knöpfe (Zeile 97)</w:t>
      </w:r>
      <w:r>
        <w:rPr>
          <w:rFonts w:ascii="Calibri" w:eastAsia="Times New Roman" w:hAnsi="Calibri" w:cs="Calibri"/>
          <w:color w:val="1A1A1A"/>
          <w:sz w:val="22"/>
          <w:szCs w:val="22"/>
          <w:lang w:val="de-DE"/>
        </w:rPr>
        <w:t xml:space="preserve"> – „Weiter" erhöht currentIndex um 1, „Zurück" verringert ihn um 1. Geht man über das letzte Bild hinaus, springt es wieder zum ersten (und umgekehrt).</w:t>
      </w:r>
    </w:p>
    <w:p w14:paraId="60CE191C" w14:textId="77777777" w:rsidR="00351BCB" w:rsidRDefault="00351BCB">
      <w:pPr>
        <w:numPr>
          <w:ilvl w:val="0"/>
          <w:numId w:val="4"/>
        </w:numPr>
        <w:spacing w:before="100" w:beforeAutospacing="1" w:after="100" w:afterAutospacing="1"/>
        <w:rPr>
          <w:rFonts w:ascii="Calibri" w:eastAsia="Times New Roman" w:hAnsi="Calibri" w:cs="Calibri"/>
          <w:color w:val="1A1A1A"/>
          <w:sz w:val="22"/>
          <w:szCs w:val="22"/>
          <w:lang w:val="de-DE"/>
        </w:rPr>
      </w:pPr>
      <w:r>
        <w:rPr>
          <w:rStyle w:val="Strong"/>
          <w:rFonts w:ascii="Calibri" w:eastAsia="Times New Roman" w:hAnsi="Calibri" w:cs="Calibri"/>
          <w:color w:val="1A1A1A"/>
          <w:sz w:val="22"/>
          <w:szCs w:val="22"/>
          <w:lang w:val="de-DE"/>
        </w:rPr>
        <w:t>Die Punkte (createDots, updateDots)</w:t>
      </w:r>
      <w:r>
        <w:rPr>
          <w:rFonts w:ascii="Calibri" w:eastAsia="Times New Roman" w:hAnsi="Calibri" w:cs="Calibri"/>
          <w:color w:val="1A1A1A"/>
          <w:sz w:val="22"/>
          <w:szCs w:val="22"/>
          <w:lang w:val="de-DE"/>
        </w:rPr>
        <w:t xml:space="preserve"> – Für jedes Bild wird automatisch ein kleiner Punkt erstellt. Der Punkt des aktuellen Bildes ist hervorgehoben. Klickt man einen Punkt an, springt der Slider direkt zu diesem Bild.</w:t>
      </w:r>
    </w:p>
    <w:p w14:paraId="5DA62F19" w14:textId="77777777" w:rsidR="00351BCB" w:rsidRDefault="00351BCB">
      <w:pPr>
        <w:pStyle w:val="merksatz"/>
        <w:rPr>
          <w:rFonts w:ascii="Calibri" w:hAnsi="Calibri" w:cs="Calibri"/>
          <w:color w:val="1A1A1A"/>
          <w:sz w:val="22"/>
          <w:szCs w:val="22"/>
          <w:lang w:val="de-DE"/>
        </w:rPr>
      </w:pPr>
      <w:r>
        <w:rPr>
          <w:rStyle w:val="Strong"/>
          <w:rFonts w:ascii="Calibri" w:hAnsi="Calibri" w:cs="Calibri"/>
          <w:color w:val="1A1A1A"/>
          <w:sz w:val="22"/>
          <w:szCs w:val="22"/>
          <w:lang w:val="de-DE"/>
        </w:rPr>
        <w:lastRenderedPageBreak/>
        <w:t>Merksatz:</w:t>
      </w:r>
      <w:r>
        <w:rPr>
          <w:rFonts w:ascii="Calibri" w:hAnsi="Calibri" w:cs="Calibri"/>
          <w:color w:val="1A1A1A"/>
          <w:sz w:val="22"/>
          <w:szCs w:val="22"/>
          <w:lang w:val="de-DE"/>
        </w:rPr>
        <w:t xml:space="preserve"> „Alle Bilder liegen in einer Reihe. Wir merken uns mit einer Zahl, welches Bild vorne ist, und verschieben die Reihe per CSS nach links oder rechts. Die Punkte zeigen, wo man gerade ist."</w:t>
      </w:r>
    </w:p>
    <w:p w14:paraId="4B69A973" w14:textId="77777777" w:rsidR="00351BCB" w:rsidRDefault="00351BCB">
      <w:pPr>
        <w:pStyle w:val="Heading3"/>
        <w:rPr>
          <w:rFonts w:ascii="Calibri" w:eastAsia="Times New Roman" w:hAnsi="Calibri" w:cs="Calibri"/>
          <w:lang w:val="de-DE"/>
        </w:rPr>
      </w:pPr>
      <w:r>
        <w:rPr>
          <w:rFonts w:ascii="Calibri" w:eastAsia="Times New Roman" w:hAnsi="Calibri" w:cs="Calibri"/>
          <w:lang w:val="de-DE"/>
        </w:rPr>
        <w:t>Wahrscheinliche Prüfungsfragen + kurze Antworten</w:t>
      </w:r>
    </w:p>
    <w:tbl>
      <w:tblPr>
        <w:tblW w:w="5000" w:type="pct"/>
        <w:tblCellMar>
          <w:top w:w="15" w:type="dxa"/>
          <w:left w:w="15" w:type="dxa"/>
          <w:bottom w:w="15" w:type="dxa"/>
          <w:right w:w="15" w:type="dxa"/>
        </w:tblCellMar>
        <w:tblLook w:val="04A0" w:firstRow="1" w:lastRow="0" w:firstColumn="1" w:lastColumn="0" w:noHBand="0" w:noVBand="1"/>
      </w:tblPr>
      <w:tblGrid>
        <w:gridCol w:w="4054"/>
        <w:gridCol w:w="4956"/>
      </w:tblGrid>
      <w:tr w:rsidR="004A0BCE" w14:paraId="343BA085" w14:textId="77777777">
        <w:tc>
          <w:tcPr>
            <w:tcW w:w="225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2F9672AD" w14:textId="77777777" w:rsidR="00351BCB" w:rsidRDefault="00351BCB">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Frage</w:t>
            </w:r>
          </w:p>
        </w:tc>
        <w:tc>
          <w:tcPr>
            <w:tcW w:w="275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39BA1EC8" w14:textId="77777777" w:rsidR="00351BCB" w:rsidRDefault="00351BCB">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Antwort</w:t>
            </w:r>
          </w:p>
        </w:tc>
      </w:tr>
      <w:tr w:rsidR="004A0BCE" w14:paraId="68C3CD45"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E89DB31"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„Warum startet das Rad nicht von selbst?"</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9AACE94"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Weil die Dreh-Funktion an den Button-Klick gehängt ist (addEventListener("click", ...)). Ohne Klick passiert nichts.</w:t>
            </w:r>
          </w:p>
        </w:tc>
      </w:tr>
      <w:tr w:rsidR="004A0BCE" w14:paraId="02E65B6E"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AA6B12D"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„Woher kommen die Bilder im Slider?"</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7E7CE69"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Aus der Datenbank; PHP lädt die Bestseller und gibt sie über bild.php aus.</w:t>
            </w:r>
          </w:p>
        </w:tc>
      </w:tr>
      <w:tr w:rsidR="004A0BCE" w14:paraId="60DD11B6"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A4E30CC"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„Was macht translateX?"</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4B2F7E7"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Verschiebt ein Element nach links/rechts, ohne den Rest der Seite zu verändern.</w:t>
            </w:r>
          </w:p>
        </w:tc>
      </w:tr>
      <w:tr w:rsidR="004A0BCE" w14:paraId="49969FF8" w14:textId="77777777">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BFD672F"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„Was ist eine Schleife (for)?"</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36C3769" w14:textId="77777777" w:rsidR="00351BCB" w:rsidRDefault="00351BCB">
            <w:pPr>
              <w:rPr>
                <w:rFonts w:ascii="Calibri" w:eastAsia="Times New Roman" w:hAnsi="Calibri" w:cs="Calibri"/>
                <w:color w:val="1A1A1A"/>
                <w:sz w:val="22"/>
                <w:szCs w:val="22"/>
              </w:rPr>
            </w:pPr>
            <w:r>
              <w:rPr>
                <w:rFonts w:ascii="Calibri" w:eastAsia="Times New Roman" w:hAnsi="Calibri" w:cs="Calibri"/>
                <w:color w:val="1A1A1A"/>
                <w:sz w:val="22"/>
                <w:szCs w:val="22"/>
              </w:rPr>
              <w:t>Wiederholt denselben Befehl mehrmals – z. B. „male jedes der 6 Felder".</w:t>
            </w:r>
          </w:p>
        </w:tc>
      </w:tr>
    </w:tbl>
    <w:p w14:paraId="3283CB5B" w14:textId="5E045AE9" w:rsidR="0095358E" w:rsidRDefault="0095358E">
      <w:pPr>
        <w:rPr>
          <w:rFonts w:eastAsia="Times New Roman"/>
        </w:rPr>
      </w:pPr>
    </w:p>
    <w:p w14:paraId="68208671" w14:textId="77777777" w:rsidR="0095358E" w:rsidRDefault="0095358E">
      <w:pPr>
        <w:rPr>
          <w:rFonts w:eastAsia="Times New Roman"/>
        </w:rPr>
      </w:pPr>
      <w:r>
        <w:rPr>
          <w:rFonts w:eastAsia="Times New Roman"/>
        </w:rPr>
        <w:br w:type="page"/>
      </w:r>
    </w:p>
    <w:p w14:paraId="4A099E8F" w14:textId="77777777" w:rsidR="0095358E" w:rsidRDefault="0095358E">
      <w:pPr>
        <w:pStyle w:val="Heading2"/>
        <w:divId w:val="819810921"/>
        <w:rPr>
          <w:rFonts w:ascii="Calibri" w:eastAsia="Times New Roman" w:hAnsi="Calibri" w:cs="Calibri"/>
          <w:lang w:val="de-DE"/>
        </w:rPr>
      </w:pPr>
      <w:r>
        <w:rPr>
          <w:rFonts w:ascii="Calibri" w:eastAsia="Times New Roman" w:hAnsi="Calibri" w:cs="Calibri"/>
          <w:lang w:val="de-DE"/>
        </w:rPr>
        <w:lastRenderedPageBreak/>
        <w:t>Prüfungs-Spickzettel – PHP-Code einfach erklärt</w:t>
      </w:r>
    </w:p>
    <w:p w14:paraId="6E14BEDF" w14:textId="77777777" w:rsidR="0095358E" w:rsidRDefault="0095358E">
      <w:pPr>
        <w:pStyle w:val="NormalWeb"/>
        <w:divId w:val="819810921"/>
        <w:rPr>
          <w:rFonts w:ascii="Calibri" w:hAnsi="Calibri" w:cs="Calibri"/>
          <w:color w:val="1A1A1A"/>
          <w:sz w:val="22"/>
          <w:szCs w:val="22"/>
          <w:lang w:val="de-DE"/>
        </w:rPr>
      </w:pPr>
      <w:r>
        <w:rPr>
          <w:rFonts w:ascii="Calibri" w:hAnsi="Calibri" w:cs="Calibri"/>
          <w:color w:val="1A1A1A"/>
          <w:sz w:val="22"/>
          <w:szCs w:val="22"/>
          <w:lang w:val="de-DE"/>
        </w:rPr>
        <w:t>Einfache Erklärungen zum Nachsprechen. PHP läuft auf dem Server und baut die HTML-Seite, bevor sie an den Browser geht. Fast jede Seite holt sich Daten aus der Datenbank und zeigt sie an.</w:t>
      </w:r>
    </w:p>
    <w:p w14:paraId="2CEB5292" w14:textId="77777777" w:rsidR="0095358E" w:rsidRDefault="0095358E">
      <w:pPr>
        <w:pStyle w:val="Heading3"/>
        <w:divId w:val="819810921"/>
        <w:rPr>
          <w:rFonts w:ascii="Calibri" w:eastAsia="Times New Roman" w:hAnsi="Calibri" w:cs="Calibri"/>
          <w:lang w:val="de-DE"/>
        </w:rPr>
      </w:pPr>
      <w:r>
        <w:rPr>
          <w:rFonts w:ascii="Calibri" w:eastAsia="Times New Roman" w:hAnsi="Calibri" w:cs="Calibri"/>
          <w:lang w:val="de-DE"/>
        </w:rPr>
        <w:t>Grundbausteine (kommen auf fast jeder Seite vor)</w:t>
      </w:r>
    </w:p>
    <w:tbl>
      <w:tblPr>
        <w:tblW w:w="5000" w:type="pct"/>
        <w:tblCellMar>
          <w:top w:w="15" w:type="dxa"/>
          <w:left w:w="15" w:type="dxa"/>
          <w:bottom w:w="15" w:type="dxa"/>
          <w:right w:w="15" w:type="dxa"/>
        </w:tblCellMar>
        <w:tblLook w:val="04A0" w:firstRow="1" w:lastRow="0" w:firstColumn="1" w:lastColumn="0" w:noHBand="0" w:noVBand="1"/>
      </w:tblPr>
      <w:tblGrid>
        <w:gridCol w:w="2883"/>
        <w:gridCol w:w="6127"/>
      </w:tblGrid>
      <w:tr w:rsidR="0095358E" w14:paraId="232F1A87" w14:textId="77777777">
        <w:trPr>
          <w:divId w:val="819810921"/>
        </w:trPr>
        <w:tc>
          <w:tcPr>
            <w:tcW w:w="160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5ACB71B2" w14:textId="77777777" w:rsidR="0095358E" w:rsidRDefault="0095358E">
            <w:pPr>
              <w:rPr>
                <w:rFonts w:ascii="Calibri" w:eastAsia="Times New Roman" w:hAnsi="Calibri" w:cs="Calibri"/>
                <w:b/>
                <w:bCs/>
                <w:color w:val="1A1A1A"/>
                <w:sz w:val="22"/>
                <w:szCs w:val="22"/>
                <w:lang w:val="en-CH"/>
              </w:rPr>
            </w:pPr>
            <w:r>
              <w:rPr>
                <w:rFonts w:ascii="Calibri" w:eastAsia="Times New Roman" w:hAnsi="Calibri" w:cs="Calibri"/>
                <w:b/>
                <w:bCs/>
                <w:color w:val="1A1A1A"/>
                <w:sz w:val="22"/>
                <w:szCs w:val="22"/>
              </w:rPr>
              <w:t>Befehl</w:t>
            </w:r>
          </w:p>
        </w:tc>
        <w:tc>
          <w:tcPr>
            <w:tcW w:w="340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49D59E84" w14:textId="77777777" w:rsidR="0095358E" w:rsidRDefault="0095358E">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Was er macht</w:t>
            </w:r>
          </w:p>
        </w:tc>
      </w:tr>
      <w:tr w:rsidR="0095358E" w14:paraId="6D064D41"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1196816"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require 'db_connect.php';</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6BAF2EE"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Baut ganz oben die Verbindung zur Datenbank auf. Wird auf jeder Seite eingebunden, damit wir Daten lesen/speichern können.</w:t>
            </w:r>
          </w:p>
        </w:tc>
      </w:tr>
      <w:tr w:rsidR="0095358E" w14:paraId="547D418E"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5CEAAAE"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Prepared Statement (? und execute(array(...)))</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47696A1"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Eine Datenbankabfrage mit einem Platzhalter „?". Der eingegebene Wert wird getrennt übergeben. Das schützt vor SQL-Injection (Angreifer können keine fremden Befehle einschleusen).</w:t>
            </w:r>
          </w:p>
        </w:tc>
      </w:tr>
      <w:tr w:rsidR="0095358E" w14:paraId="34F53105"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448BEB9"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htmlspecialchars(...)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5C9ACC0"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Wandelt gefährliche Zeichen um, bevor Daten aus der Datenbank im HTML angezeigt werden. Schützt vor XSS (eingeschleustem Schadcode).</w:t>
            </w:r>
          </w:p>
        </w:tc>
      </w:tr>
      <w:tr w:rsidR="0095358E" w14:paraId="5D3B578A"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3D665C8A"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intval(...)</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AF8FE2A"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Wandelt z. B. die id aus der Adresse (?id=5) in eine reine Zahl um, damit nichts anderes durchrutscht.</w:t>
            </w:r>
          </w:p>
        </w:tc>
      </w:tr>
      <w:tr w:rsidR="0095358E" w14:paraId="28CF162B"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89A3182"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foreach (...) { ... }</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E6A230A"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Eine Schleife: geht jeden Eintrag einer Liste durch (z. B. jedes Produkt) und gibt ihn aus.</w:t>
            </w:r>
          </w:p>
        </w:tc>
      </w:tr>
    </w:tbl>
    <w:p w14:paraId="2B9239CD" w14:textId="77777777" w:rsidR="0095358E" w:rsidRDefault="0095358E">
      <w:pPr>
        <w:pStyle w:val="Heading3"/>
        <w:divId w:val="819810921"/>
        <w:rPr>
          <w:rFonts w:ascii="Calibri" w:eastAsia="Times New Roman" w:hAnsi="Calibri" w:cs="Calibri"/>
          <w:lang w:val="de-DE"/>
        </w:rPr>
      </w:pPr>
      <w:r>
        <w:rPr>
          <w:rFonts w:ascii="Calibri" w:eastAsia="Times New Roman" w:hAnsi="Calibri" w:cs="Calibri"/>
          <w:lang w:val="de-DE"/>
        </w:rPr>
        <w:t>Produkte laden mit einer Schleife (shop.php)</w:t>
      </w:r>
    </w:p>
    <w:p w14:paraId="23C04092" w14:textId="77777777" w:rsidR="0095358E" w:rsidRDefault="0095358E">
      <w:pPr>
        <w:pStyle w:val="NormalWeb"/>
        <w:divId w:val="819810921"/>
        <w:rPr>
          <w:rFonts w:ascii="Calibri" w:hAnsi="Calibri" w:cs="Calibri"/>
          <w:color w:val="1A1A1A"/>
          <w:sz w:val="22"/>
          <w:szCs w:val="22"/>
          <w:lang w:val="de-DE"/>
        </w:rPr>
      </w:pPr>
      <w:r>
        <w:rPr>
          <w:rStyle w:val="Strong"/>
          <w:rFonts w:ascii="Calibri" w:hAnsi="Calibri" w:cs="Calibri"/>
          <w:color w:val="1A1A1A"/>
          <w:sz w:val="22"/>
          <w:szCs w:val="22"/>
          <w:lang w:val="de-DE"/>
        </w:rPr>
        <w:t>Grundidee in einem Satz:</w:t>
      </w:r>
      <w:r>
        <w:rPr>
          <w:rFonts w:ascii="Calibri" w:hAnsi="Calibri" w:cs="Calibri"/>
          <w:color w:val="1A1A1A"/>
          <w:sz w:val="22"/>
          <w:szCs w:val="22"/>
          <w:lang w:val="de-DE"/>
        </w:rPr>
        <w:t xml:space="preserve"> Wir holen die Produkte aus der Datenbank und geben für jedes Produkt automatisch eine Kachel aus.</w:t>
      </w:r>
    </w:p>
    <w:p w14:paraId="2179E560" w14:textId="77777777" w:rsidR="0095358E" w:rsidRDefault="0095358E" w:rsidP="0095358E">
      <w:pPr>
        <w:numPr>
          <w:ilvl w:val="0"/>
          <w:numId w:val="5"/>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Zuerst werden mit einer Abfrage alle </w:t>
      </w:r>
      <w:r>
        <w:rPr>
          <w:rStyle w:val="Strong"/>
          <w:rFonts w:ascii="Calibri" w:eastAsia="Times New Roman" w:hAnsi="Calibri" w:cs="Calibri"/>
          <w:color w:val="1A1A1A"/>
          <w:sz w:val="22"/>
          <w:szCs w:val="22"/>
          <w:lang w:val="de-DE"/>
        </w:rPr>
        <w:t>Kategorien</w:t>
      </w:r>
      <w:r>
        <w:rPr>
          <w:rFonts w:ascii="Calibri" w:eastAsia="Times New Roman" w:hAnsi="Calibri" w:cs="Calibri"/>
          <w:color w:val="1A1A1A"/>
          <w:sz w:val="22"/>
          <w:szCs w:val="22"/>
          <w:lang w:val="de-DE"/>
        </w:rPr>
        <w:t xml:space="preserve"> geladen.</w:t>
      </w:r>
    </w:p>
    <w:p w14:paraId="5C616086" w14:textId="77777777" w:rsidR="0095358E" w:rsidRDefault="0095358E" w:rsidP="0095358E">
      <w:pPr>
        <w:numPr>
          <w:ilvl w:val="0"/>
          <w:numId w:val="5"/>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Dann läuft eine </w:t>
      </w:r>
      <w:r>
        <w:rPr>
          <w:rStyle w:val="Strong"/>
          <w:rFonts w:ascii="Calibri" w:eastAsia="Times New Roman" w:hAnsi="Calibri" w:cs="Calibri"/>
          <w:color w:val="1A1A1A"/>
          <w:sz w:val="22"/>
          <w:szCs w:val="22"/>
          <w:lang w:val="de-DE"/>
        </w:rPr>
        <w:t>foreach-Schleife</w:t>
      </w:r>
      <w:r>
        <w:rPr>
          <w:rFonts w:ascii="Calibri" w:eastAsia="Times New Roman" w:hAnsi="Calibri" w:cs="Calibri"/>
          <w:color w:val="1A1A1A"/>
          <w:sz w:val="22"/>
          <w:szCs w:val="22"/>
          <w:lang w:val="de-DE"/>
        </w:rPr>
        <w:t xml:space="preserve"> über die Kategorien. Pro Kategorie wird eine zweite Abfrage gemacht, die nur die </w:t>
      </w:r>
      <w:r>
        <w:rPr>
          <w:rStyle w:val="Strong"/>
          <w:rFonts w:ascii="Calibri" w:eastAsia="Times New Roman" w:hAnsi="Calibri" w:cs="Calibri"/>
          <w:color w:val="1A1A1A"/>
          <w:sz w:val="22"/>
          <w:szCs w:val="22"/>
          <w:lang w:val="de-DE"/>
        </w:rPr>
        <w:t>aktiven Produkte dieser Kategorie</w:t>
      </w:r>
      <w:r>
        <w:rPr>
          <w:rFonts w:ascii="Calibri" w:eastAsia="Times New Roman" w:hAnsi="Calibri" w:cs="Calibri"/>
          <w:color w:val="1A1A1A"/>
          <w:sz w:val="22"/>
          <w:szCs w:val="22"/>
          <w:lang w:val="de-DE"/>
        </w:rPr>
        <w:t xml:space="preserve"> holt (Prepared Statement mit „?").</w:t>
      </w:r>
    </w:p>
    <w:p w14:paraId="1EC0EDEA" w14:textId="77777777" w:rsidR="0095358E" w:rsidRDefault="0095358E" w:rsidP="0095358E">
      <w:pPr>
        <w:numPr>
          <w:ilvl w:val="0"/>
          <w:numId w:val="5"/>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Mit LIMIT und OFFSET wird gesteuert, wie viele Produkte gezeigt werden – in der „Alle"-Ansicht nur 3 zur Vorschau, in einer Kategorie 12 pro Seite (Paginierung).</w:t>
      </w:r>
    </w:p>
    <w:p w14:paraId="6A73FFCC" w14:textId="77777777" w:rsidR="0095358E" w:rsidRDefault="0095358E" w:rsidP="0095358E">
      <w:pPr>
        <w:numPr>
          <w:ilvl w:val="0"/>
          <w:numId w:val="5"/>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Eine weitere </w:t>
      </w:r>
      <w:r>
        <w:rPr>
          <w:rStyle w:val="Strong"/>
          <w:rFonts w:ascii="Calibri" w:eastAsia="Times New Roman" w:hAnsi="Calibri" w:cs="Calibri"/>
          <w:color w:val="1A1A1A"/>
          <w:sz w:val="22"/>
          <w:szCs w:val="22"/>
          <w:lang w:val="de-DE"/>
        </w:rPr>
        <w:t>foreach-Schleife</w:t>
      </w:r>
      <w:r>
        <w:rPr>
          <w:rFonts w:ascii="Calibri" w:eastAsia="Times New Roman" w:hAnsi="Calibri" w:cs="Calibri"/>
          <w:color w:val="1A1A1A"/>
          <w:sz w:val="22"/>
          <w:szCs w:val="22"/>
          <w:lang w:val="de-DE"/>
        </w:rPr>
        <w:t xml:space="preserve"> geht durch die gefundenen Produkte und gibt für jedes eine Produktkarte mit Bild, Name und Preis aus. Das Bild kommt über </w:t>
      </w:r>
      <w:r>
        <w:rPr>
          <w:rStyle w:val="HTMLCode"/>
          <w:color w:val="1A1A1A"/>
          <w:lang w:val="de-DE"/>
        </w:rPr>
        <w:t>bild.php?id=...</w:t>
      </w:r>
      <w:r>
        <w:rPr>
          <w:rFonts w:ascii="Calibri" w:eastAsia="Times New Roman" w:hAnsi="Calibri" w:cs="Calibri"/>
          <w:color w:val="1A1A1A"/>
          <w:sz w:val="22"/>
          <w:szCs w:val="22"/>
          <w:lang w:val="de-DE"/>
        </w:rPr>
        <w:t>.</w:t>
      </w:r>
    </w:p>
    <w:p w14:paraId="7F29347C" w14:textId="77777777" w:rsidR="0095358E" w:rsidRDefault="0095358E">
      <w:pPr>
        <w:pStyle w:val="merksatz"/>
        <w:divId w:val="819810921"/>
        <w:rPr>
          <w:rFonts w:ascii="Calibri" w:hAnsi="Calibri" w:cs="Calibri"/>
          <w:color w:val="1A1A1A"/>
          <w:sz w:val="22"/>
          <w:szCs w:val="22"/>
          <w:lang w:val="de-DE"/>
        </w:rPr>
      </w:pPr>
      <w:r>
        <w:rPr>
          <w:rStyle w:val="Strong"/>
          <w:rFonts w:ascii="Calibri" w:hAnsi="Calibri" w:cs="Calibri"/>
          <w:color w:val="1A1A1A"/>
          <w:sz w:val="22"/>
          <w:szCs w:val="22"/>
          <w:lang w:val="de-DE"/>
        </w:rPr>
        <w:t>Merksatz:</w:t>
      </w:r>
      <w:r>
        <w:rPr>
          <w:rFonts w:ascii="Calibri" w:hAnsi="Calibri" w:cs="Calibri"/>
          <w:color w:val="1A1A1A"/>
          <w:sz w:val="22"/>
          <w:szCs w:val="22"/>
          <w:lang w:val="de-DE"/>
        </w:rPr>
        <w:t xml:space="preserve"> „Wir holen die Produkte aus der Datenbank und eine foreach-Schleife baut für jedes Produkt automatisch eine Kachel. Wir schreiben also nur einmal Code, egal ob 3 oder 30 Produkte da sind."</w:t>
      </w:r>
    </w:p>
    <w:p w14:paraId="6ACF7128" w14:textId="77777777" w:rsidR="0095358E" w:rsidRDefault="0095358E">
      <w:pPr>
        <w:pStyle w:val="Heading3"/>
        <w:divId w:val="819810921"/>
        <w:rPr>
          <w:rFonts w:ascii="Calibri" w:eastAsia="Times New Roman" w:hAnsi="Calibri" w:cs="Calibri"/>
          <w:lang w:val="de-DE"/>
        </w:rPr>
      </w:pPr>
      <w:r>
        <w:rPr>
          <w:rFonts w:ascii="Calibri" w:eastAsia="Times New Roman" w:hAnsi="Calibri" w:cs="Calibri"/>
          <w:lang w:val="de-DE"/>
        </w:rPr>
        <w:t>bild.php – ein Bild aus der Datenbank ausgeben</w:t>
      </w:r>
    </w:p>
    <w:p w14:paraId="3334EBF7" w14:textId="77777777" w:rsidR="0095358E" w:rsidRDefault="0095358E">
      <w:pPr>
        <w:pStyle w:val="NormalWeb"/>
        <w:divId w:val="819810921"/>
        <w:rPr>
          <w:rFonts w:ascii="Calibri" w:hAnsi="Calibri" w:cs="Calibri"/>
          <w:color w:val="1A1A1A"/>
          <w:sz w:val="22"/>
          <w:szCs w:val="22"/>
          <w:lang w:val="de-DE"/>
        </w:rPr>
      </w:pPr>
      <w:r>
        <w:rPr>
          <w:rStyle w:val="Strong"/>
          <w:rFonts w:ascii="Calibri" w:hAnsi="Calibri" w:cs="Calibri"/>
          <w:color w:val="1A1A1A"/>
          <w:sz w:val="22"/>
          <w:szCs w:val="22"/>
          <w:lang w:val="de-DE"/>
        </w:rPr>
        <w:t>Grundidee in einem Satz:</w:t>
      </w:r>
      <w:r>
        <w:rPr>
          <w:rFonts w:ascii="Calibri" w:hAnsi="Calibri" w:cs="Calibri"/>
          <w:color w:val="1A1A1A"/>
          <w:sz w:val="22"/>
          <w:szCs w:val="22"/>
          <w:lang w:val="de-DE"/>
        </w:rPr>
        <w:t xml:space="preserve"> Die Produktbilder liegen in der Datenbank, und bild.php gibt das passende Bild als echte Bilddatei zurück.</w:t>
      </w:r>
    </w:p>
    <w:p w14:paraId="104D33E2" w14:textId="77777777" w:rsidR="0095358E" w:rsidRDefault="0095358E" w:rsidP="0095358E">
      <w:pPr>
        <w:numPr>
          <w:ilvl w:val="0"/>
          <w:numId w:val="6"/>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lastRenderedPageBreak/>
        <w:t>Aus der Adresse wird die Produkt-Nummer geholt (</w:t>
      </w:r>
      <w:r>
        <w:rPr>
          <w:rStyle w:val="HTMLCode"/>
          <w:color w:val="1A1A1A"/>
          <w:lang w:val="de-DE"/>
        </w:rPr>
        <w:t>bild.php?id=5</w:t>
      </w:r>
      <w:r>
        <w:rPr>
          <w:rFonts w:ascii="Calibri" w:eastAsia="Times New Roman" w:hAnsi="Calibri" w:cs="Calibri"/>
          <w:color w:val="1A1A1A"/>
          <w:sz w:val="22"/>
          <w:szCs w:val="22"/>
          <w:lang w:val="de-DE"/>
        </w:rPr>
        <w:t>) und mit intval in eine Zahl umgewandelt.</w:t>
      </w:r>
    </w:p>
    <w:p w14:paraId="7CCC0DB6" w14:textId="77777777" w:rsidR="0095358E" w:rsidRDefault="0095358E" w:rsidP="0095358E">
      <w:pPr>
        <w:numPr>
          <w:ilvl w:val="0"/>
          <w:numId w:val="6"/>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Eine Abfrage holt das </w:t>
      </w:r>
      <w:r>
        <w:rPr>
          <w:rStyle w:val="Strong"/>
          <w:rFonts w:ascii="Calibri" w:eastAsia="Times New Roman" w:hAnsi="Calibri" w:cs="Calibri"/>
          <w:color w:val="1A1A1A"/>
          <w:sz w:val="22"/>
          <w:szCs w:val="22"/>
          <w:lang w:val="de-DE"/>
        </w:rPr>
        <w:t>Hauptbild</w:t>
      </w:r>
      <w:r>
        <w:rPr>
          <w:rFonts w:ascii="Calibri" w:eastAsia="Times New Roman" w:hAnsi="Calibri" w:cs="Calibri"/>
          <w:color w:val="1A1A1A"/>
          <w:sz w:val="22"/>
          <w:szCs w:val="22"/>
          <w:lang w:val="de-DE"/>
        </w:rPr>
        <w:t xml:space="preserve"> dieses Produkts aus der Tabelle </w:t>
      </w:r>
      <w:r>
        <w:rPr>
          <w:rStyle w:val="HTMLCode"/>
          <w:color w:val="1A1A1A"/>
          <w:lang w:val="de-DE"/>
        </w:rPr>
        <w:t>produktbilder</w:t>
      </w:r>
      <w:r>
        <w:rPr>
          <w:rFonts w:ascii="Calibri" w:eastAsia="Times New Roman" w:hAnsi="Calibri" w:cs="Calibri"/>
          <w:color w:val="1A1A1A"/>
          <w:sz w:val="22"/>
          <w:szCs w:val="22"/>
          <w:lang w:val="de-DE"/>
        </w:rPr>
        <w:t xml:space="preserve"> (das Bild ist als BLOB, also als Datei-Daten, gespeichert).</w:t>
      </w:r>
    </w:p>
    <w:p w14:paraId="3B36EA31" w14:textId="77777777" w:rsidR="0095358E" w:rsidRDefault="0095358E" w:rsidP="0095358E">
      <w:pPr>
        <w:numPr>
          <w:ilvl w:val="0"/>
          <w:numId w:val="6"/>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Mit </w:t>
      </w:r>
      <w:r>
        <w:rPr>
          <w:rStyle w:val="HTMLCode"/>
          <w:color w:val="1A1A1A"/>
          <w:lang w:val="de-DE"/>
        </w:rPr>
        <w:t>header('Content-Type: image/webp')</w:t>
      </w:r>
      <w:r>
        <w:rPr>
          <w:rFonts w:ascii="Calibri" w:eastAsia="Times New Roman" w:hAnsi="Calibri" w:cs="Calibri"/>
          <w:color w:val="1A1A1A"/>
          <w:sz w:val="22"/>
          <w:szCs w:val="22"/>
          <w:lang w:val="de-DE"/>
        </w:rPr>
        <w:t xml:space="preserve"> sagen wir dem Browser „das ist ein WebP-Bild", und dann werden die Bilddaten ausgegeben.</w:t>
      </w:r>
    </w:p>
    <w:p w14:paraId="44C32301" w14:textId="77777777" w:rsidR="0095358E" w:rsidRDefault="0095358E" w:rsidP="0095358E">
      <w:pPr>
        <w:numPr>
          <w:ilvl w:val="0"/>
          <w:numId w:val="6"/>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Im HTML wird das so benutzt: </w:t>
      </w:r>
      <w:r>
        <w:rPr>
          <w:rStyle w:val="HTMLCode"/>
          <w:color w:val="1A1A1A"/>
          <w:lang w:val="de-DE"/>
        </w:rPr>
        <w:t>&lt;img src="bild.php?id=5"&gt;</w:t>
      </w:r>
      <w:r>
        <w:rPr>
          <w:rFonts w:ascii="Calibri" w:eastAsia="Times New Roman" w:hAnsi="Calibri" w:cs="Calibri"/>
          <w:color w:val="1A1A1A"/>
          <w:sz w:val="22"/>
          <w:szCs w:val="22"/>
          <w:lang w:val="de-DE"/>
        </w:rPr>
        <w:t>.</w:t>
      </w:r>
    </w:p>
    <w:p w14:paraId="0D22C8F7" w14:textId="77777777" w:rsidR="0095358E" w:rsidRDefault="0095358E">
      <w:pPr>
        <w:pStyle w:val="merksatz"/>
        <w:divId w:val="819810921"/>
        <w:rPr>
          <w:rFonts w:ascii="Calibri" w:hAnsi="Calibri" w:cs="Calibri"/>
          <w:color w:val="1A1A1A"/>
          <w:sz w:val="22"/>
          <w:szCs w:val="22"/>
          <w:lang w:val="de-DE"/>
        </w:rPr>
      </w:pPr>
      <w:r>
        <w:rPr>
          <w:rStyle w:val="Strong"/>
          <w:rFonts w:ascii="Calibri" w:hAnsi="Calibri" w:cs="Calibri"/>
          <w:color w:val="1A1A1A"/>
          <w:sz w:val="22"/>
          <w:szCs w:val="22"/>
          <w:lang w:val="de-DE"/>
        </w:rPr>
        <w:t>Merksatz:</w:t>
      </w:r>
      <w:r>
        <w:rPr>
          <w:rFonts w:ascii="Calibri" w:hAnsi="Calibri" w:cs="Calibri"/>
          <w:color w:val="1A1A1A"/>
          <w:sz w:val="22"/>
          <w:szCs w:val="22"/>
          <w:lang w:val="de-DE"/>
        </w:rPr>
        <w:t xml:space="preserve"> „bild.php holt die Bilddaten aus der Datenbank und gibt sie als Bild zurück. Im img-Tag steht statt einer Bilddatei einfach bild.php mit der Produkt-Nummer."</w:t>
      </w:r>
    </w:p>
    <w:p w14:paraId="0A8458EA" w14:textId="77777777" w:rsidR="0095358E" w:rsidRDefault="0095358E">
      <w:pPr>
        <w:pStyle w:val="Heading3"/>
        <w:divId w:val="819810921"/>
        <w:rPr>
          <w:rFonts w:ascii="Calibri" w:eastAsia="Times New Roman" w:hAnsi="Calibri" w:cs="Calibri"/>
          <w:lang w:val="de-DE"/>
        </w:rPr>
      </w:pPr>
      <w:r>
        <w:rPr>
          <w:rFonts w:ascii="Calibri" w:eastAsia="Times New Roman" w:hAnsi="Calibri" w:cs="Calibri"/>
          <w:lang w:val="de-DE"/>
        </w:rPr>
        <w:t>produkt.php – Detailseite mit einer View</w:t>
      </w:r>
    </w:p>
    <w:p w14:paraId="1253D0CB" w14:textId="77777777" w:rsidR="0095358E" w:rsidRDefault="0095358E">
      <w:pPr>
        <w:pStyle w:val="NormalWeb"/>
        <w:divId w:val="819810921"/>
        <w:rPr>
          <w:rFonts w:ascii="Calibri" w:hAnsi="Calibri" w:cs="Calibri"/>
          <w:color w:val="1A1A1A"/>
          <w:sz w:val="22"/>
          <w:szCs w:val="22"/>
          <w:lang w:val="de-DE"/>
        </w:rPr>
      </w:pPr>
      <w:r>
        <w:rPr>
          <w:rStyle w:val="Strong"/>
          <w:rFonts w:ascii="Calibri" w:hAnsi="Calibri" w:cs="Calibri"/>
          <w:color w:val="1A1A1A"/>
          <w:sz w:val="22"/>
          <w:szCs w:val="22"/>
          <w:lang w:val="de-DE"/>
        </w:rPr>
        <w:t>Grundidee in einem Satz:</w:t>
      </w:r>
      <w:r>
        <w:rPr>
          <w:rFonts w:ascii="Calibri" w:hAnsi="Calibri" w:cs="Calibri"/>
          <w:color w:val="1A1A1A"/>
          <w:sz w:val="22"/>
          <w:szCs w:val="22"/>
          <w:lang w:val="de-DE"/>
        </w:rPr>
        <w:t xml:space="preserve"> Wir laden alle Infos zu einem Produkt mit einer einzigen einfachen Abfrage und zeigen sie an.</w:t>
      </w:r>
    </w:p>
    <w:p w14:paraId="347DAFAC" w14:textId="77777777" w:rsidR="0095358E" w:rsidRDefault="0095358E" w:rsidP="0095358E">
      <w:pPr>
        <w:numPr>
          <w:ilvl w:val="0"/>
          <w:numId w:val="7"/>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Die Produkt-Nummer kommt wieder aus der Adresse (</w:t>
      </w:r>
      <w:r>
        <w:rPr>
          <w:rStyle w:val="HTMLCode"/>
          <w:color w:val="1A1A1A"/>
          <w:lang w:val="de-DE"/>
        </w:rPr>
        <w:t>produkt.php?id=...</w:t>
      </w:r>
      <w:r>
        <w:rPr>
          <w:rFonts w:ascii="Calibri" w:eastAsia="Times New Roman" w:hAnsi="Calibri" w:cs="Calibri"/>
          <w:color w:val="1A1A1A"/>
          <w:sz w:val="22"/>
          <w:szCs w:val="22"/>
          <w:lang w:val="de-DE"/>
        </w:rPr>
        <w:t>).</w:t>
      </w:r>
    </w:p>
    <w:p w14:paraId="54C92E9A" w14:textId="77777777" w:rsidR="0095358E" w:rsidRDefault="0095358E" w:rsidP="0095358E">
      <w:pPr>
        <w:numPr>
          <w:ilvl w:val="0"/>
          <w:numId w:val="7"/>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Die Abfrage liest aus der </w:t>
      </w:r>
      <w:r>
        <w:rPr>
          <w:rStyle w:val="Strong"/>
          <w:rFonts w:ascii="Calibri" w:eastAsia="Times New Roman" w:hAnsi="Calibri" w:cs="Calibri"/>
          <w:color w:val="1A1A1A"/>
          <w:sz w:val="22"/>
          <w:szCs w:val="22"/>
          <w:lang w:val="de-DE"/>
        </w:rPr>
        <w:t>View „produkt_details"</w:t>
      </w:r>
      <w:r>
        <w:rPr>
          <w:rFonts w:ascii="Calibri" w:eastAsia="Times New Roman" w:hAnsi="Calibri" w:cs="Calibri"/>
          <w:color w:val="1A1A1A"/>
          <w:sz w:val="22"/>
          <w:szCs w:val="22"/>
          <w:lang w:val="de-DE"/>
        </w:rPr>
        <w:t xml:space="preserve">. Eine View ist eine fertige Abfrage in der Datenbank, die Produkt, Kategorie und Zutaten schon zusammenfügt. Dadurch brauchen wir im Seitencode </w:t>
      </w:r>
      <w:r>
        <w:rPr>
          <w:rStyle w:val="Strong"/>
          <w:rFonts w:ascii="Calibri" w:eastAsia="Times New Roman" w:hAnsi="Calibri" w:cs="Calibri"/>
          <w:color w:val="1A1A1A"/>
          <w:sz w:val="22"/>
          <w:szCs w:val="22"/>
          <w:lang w:val="de-DE"/>
        </w:rPr>
        <w:t>kein JOIN</w:t>
      </w:r>
      <w:r>
        <w:rPr>
          <w:rFonts w:ascii="Calibri" w:eastAsia="Times New Roman" w:hAnsi="Calibri" w:cs="Calibri"/>
          <w:color w:val="1A1A1A"/>
          <w:sz w:val="22"/>
          <w:szCs w:val="22"/>
          <w:lang w:val="de-DE"/>
        </w:rPr>
        <w:t xml:space="preserve"> – nur ein einfaches SELECT.</w:t>
      </w:r>
    </w:p>
    <w:p w14:paraId="450DB0F9" w14:textId="77777777" w:rsidR="0095358E" w:rsidRDefault="0095358E" w:rsidP="0095358E">
      <w:pPr>
        <w:numPr>
          <w:ilvl w:val="0"/>
          <w:numId w:val="7"/>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Die Zutaten kommen als ein Text wie „Anis, Gewürze". Mit </w:t>
      </w:r>
      <w:r>
        <w:rPr>
          <w:rStyle w:val="HTMLCode"/>
          <w:color w:val="1A1A1A"/>
          <w:lang w:val="de-DE"/>
        </w:rPr>
        <w:t>explode(', ', ...)</w:t>
      </w:r>
      <w:r>
        <w:rPr>
          <w:rFonts w:ascii="Calibri" w:eastAsia="Times New Roman" w:hAnsi="Calibri" w:cs="Calibri"/>
          <w:color w:val="1A1A1A"/>
          <w:sz w:val="22"/>
          <w:szCs w:val="22"/>
          <w:lang w:val="de-DE"/>
        </w:rPr>
        <w:t xml:space="preserve"> wird daraus eine Liste, und eine foreach-Schleife zeigt jede Zutat als kleines „Chip".</w:t>
      </w:r>
    </w:p>
    <w:p w14:paraId="394B10EE" w14:textId="77777777" w:rsidR="0095358E" w:rsidRDefault="0095358E" w:rsidP="0095358E">
      <w:pPr>
        <w:numPr>
          <w:ilvl w:val="0"/>
          <w:numId w:val="7"/>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Gibt es kein Produkt mit dieser Nummer, wird „Produkt nicht gefunden" angezeigt.</w:t>
      </w:r>
    </w:p>
    <w:p w14:paraId="0FD55773" w14:textId="77777777" w:rsidR="0095358E" w:rsidRDefault="0095358E">
      <w:pPr>
        <w:pStyle w:val="merksatz"/>
        <w:divId w:val="819810921"/>
        <w:rPr>
          <w:rFonts w:ascii="Calibri" w:hAnsi="Calibri" w:cs="Calibri"/>
          <w:color w:val="1A1A1A"/>
          <w:sz w:val="22"/>
          <w:szCs w:val="22"/>
          <w:lang w:val="de-DE"/>
        </w:rPr>
      </w:pPr>
      <w:r>
        <w:rPr>
          <w:rStyle w:val="Strong"/>
          <w:rFonts w:ascii="Calibri" w:hAnsi="Calibri" w:cs="Calibri"/>
          <w:color w:val="1A1A1A"/>
          <w:sz w:val="22"/>
          <w:szCs w:val="22"/>
          <w:lang w:val="de-DE"/>
        </w:rPr>
        <w:t>Merksatz:</w:t>
      </w:r>
      <w:r>
        <w:rPr>
          <w:rFonts w:ascii="Calibri" w:hAnsi="Calibri" w:cs="Calibri"/>
          <w:color w:val="1A1A1A"/>
          <w:sz w:val="22"/>
          <w:szCs w:val="22"/>
          <w:lang w:val="de-DE"/>
        </w:rPr>
        <w:t xml:space="preserve"> „Die View macht die komplizierte Arbeit (mehrere Tabellen verbinden) schon in der Datenbank. Im PHP steht nur ein einfaches SELECT, das man leicht erklären kann."</w:t>
      </w:r>
    </w:p>
    <w:p w14:paraId="06889A37" w14:textId="77777777" w:rsidR="0095358E" w:rsidRDefault="0095358E">
      <w:pPr>
        <w:pStyle w:val="Heading3"/>
        <w:divId w:val="819810921"/>
        <w:rPr>
          <w:rFonts w:ascii="Calibri" w:eastAsia="Times New Roman" w:hAnsi="Calibri" w:cs="Calibri"/>
          <w:lang w:val="de-DE"/>
        </w:rPr>
      </w:pPr>
      <w:r>
        <w:rPr>
          <w:rFonts w:ascii="Calibri" w:eastAsia="Times New Roman" w:hAnsi="Calibri" w:cs="Calibri"/>
          <w:lang w:val="de-DE"/>
        </w:rPr>
        <w:t>submit_newsletter.php / submit_gewinnspiel.php – Formular in die DB speichern</w:t>
      </w:r>
    </w:p>
    <w:p w14:paraId="4190F5BD" w14:textId="77777777" w:rsidR="0095358E" w:rsidRDefault="0095358E">
      <w:pPr>
        <w:pStyle w:val="NormalWeb"/>
        <w:divId w:val="819810921"/>
        <w:rPr>
          <w:rFonts w:ascii="Calibri" w:hAnsi="Calibri" w:cs="Calibri"/>
          <w:color w:val="1A1A1A"/>
          <w:sz w:val="22"/>
          <w:szCs w:val="22"/>
          <w:lang w:val="de-DE"/>
        </w:rPr>
      </w:pPr>
      <w:r>
        <w:rPr>
          <w:rStyle w:val="Strong"/>
          <w:rFonts w:ascii="Calibri" w:hAnsi="Calibri" w:cs="Calibri"/>
          <w:color w:val="1A1A1A"/>
          <w:sz w:val="22"/>
          <w:szCs w:val="22"/>
          <w:lang w:val="de-DE"/>
        </w:rPr>
        <w:t>Grundidee in einem Satz:</w:t>
      </w:r>
      <w:r>
        <w:rPr>
          <w:rFonts w:ascii="Calibri" w:hAnsi="Calibri" w:cs="Calibri"/>
          <w:color w:val="1A1A1A"/>
          <w:sz w:val="22"/>
          <w:szCs w:val="22"/>
          <w:lang w:val="de-DE"/>
        </w:rPr>
        <w:t xml:space="preserve"> Das Formular schickt seine Daten an ein PHP-Skript, das sie prüft und in der Tabelle </w:t>
      </w:r>
      <w:r>
        <w:rPr>
          <w:rStyle w:val="HTMLCode"/>
          <w:color w:val="1A1A1A"/>
          <w:lang w:val="de-DE"/>
        </w:rPr>
        <w:t>kunden</w:t>
      </w:r>
      <w:r>
        <w:rPr>
          <w:rFonts w:ascii="Calibri" w:hAnsi="Calibri" w:cs="Calibri"/>
          <w:color w:val="1A1A1A"/>
          <w:sz w:val="22"/>
          <w:szCs w:val="22"/>
          <w:lang w:val="de-DE"/>
        </w:rPr>
        <w:t xml:space="preserve"> speichert.</w:t>
      </w:r>
    </w:p>
    <w:p w14:paraId="7130319E" w14:textId="77777777" w:rsidR="0095358E" w:rsidRDefault="0095358E" w:rsidP="0095358E">
      <w:pPr>
        <w:numPr>
          <w:ilvl w:val="0"/>
          <w:numId w:val="8"/>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Die Felder werden mit </w:t>
      </w:r>
      <w:r>
        <w:rPr>
          <w:rStyle w:val="HTMLCode"/>
          <w:color w:val="1A1A1A"/>
          <w:lang w:val="de-DE"/>
        </w:rPr>
        <w:t>$_POST[...]</w:t>
      </w:r>
      <w:r>
        <w:rPr>
          <w:rFonts w:ascii="Calibri" w:eastAsia="Times New Roman" w:hAnsi="Calibri" w:cs="Calibri"/>
          <w:color w:val="1A1A1A"/>
          <w:sz w:val="22"/>
          <w:szCs w:val="22"/>
          <w:lang w:val="de-DE"/>
        </w:rPr>
        <w:t xml:space="preserve"> aus dem Formular geholt.</w:t>
      </w:r>
    </w:p>
    <w:p w14:paraId="60EC720F" w14:textId="77777777" w:rsidR="0095358E" w:rsidRDefault="0095358E" w:rsidP="0095358E">
      <w:pPr>
        <w:numPr>
          <w:ilvl w:val="0"/>
          <w:numId w:val="8"/>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Der Server prüft die Eingaben nochmal (zur Sicherheit, falls jemand das JavaScript umgeht). Bei einem Fehler geht es zurück mit einem Hinweis.</w:t>
      </w:r>
    </w:p>
    <w:p w14:paraId="69E0866F" w14:textId="77777777" w:rsidR="0095358E" w:rsidRDefault="0095358E" w:rsidP="0095358E">
      <w:pPr>
        <w:numPr>
          <w:ilvl w:val="0"/>
          <w:numId w:val="8"/>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Eine Abfrage prüft, ob die E-Mail schon als Kunde existiert. Wenn nein, wird ein neuer Kunde </w:t>
      </w:r>
      <w:r>
        <w:rPr>
          <w:rStyle w:val="Strong"/>
          <w:rFonts w:ascii="Calibri" w:eastAsia="Times New Roman" w:hAnsi="Calibri" w:cs="Calibri"/>
          <w:color w:val="1A1A1A"/>
          <w:sz w:val="22"/>
          <w:szCs w:val="22"/>
          <w:lang w:val="de-DE"/>
        </w:rPr>
        <w:t>angelegt</w:t>
      </w:r>
      <w:r>
        <w:rPr>
          <w:rFonts w:ascii="Calibri" w:eastAsia="Times New Roman" w:hAnsi="Calibri" w:cs="Calibri"/>
          <w:color w:val="1A1A1A"/>
          <w:sz w:val="22"/>
          <w:szCs w:val="22"/>
          <w:lang w:val="de-DE"/>
        </w:rPr>
        <w:t xml:space="preserve"> (INSERT) mit </w:t>
      </w:r>
      <w:r>
        <w:rPr>
          <w:rStyle w:val="HTMLCode"/>
          <w:color w:val="1A1A1A"/>
          <w:lang w:val="de-DE"/>
        </w:rPr>
        <w:t>newsletter = 1</w:t>
      </w:r>
      <w:r>
        <w:rPr>
          <w:rFonts w:ascii="Calibri" w:eastAsia="Times New Roman" w:hAnsi="Calibri" w:cs="Calibri"/>
          <w:color w:val="1A1A1A"/>
          <w:sz w:val="22"/>
          <w:szCs w:val="22"/>
          <w:lang w:val="de-DE"/>
        </w:rPr>
        <w:t>. Wenn ja, wird nur der Newsletter aktiviert (UPDATE). So entstehen keine Doppel-Einträge (die E-Mail ist in der DB „UNIQUE").</w:t>
      </w:r>
    </w:p>
    <w:p w14:paraId="65923A1F" w14:textId="77777777" w:rsidR="0095358E" w:rsidRDefault="0095358E" w:rsidP="0095358E">
      <w:pPr>
        <w:numPr>
          <w:ilvl w:val="0"/>
          <w:numId w:val="8"/>
        </w:numPr>
        <w:spacing w:before="100" w:beforeAutospacing="1" w:after="100" w:afterAutospacing="1"/>
        <w:divId w:val="819810921"/>
        <w:rPr>
          <w:rFonts w:ascii="Calibri" w:eastAsia="Times New Roman" w:hAnsi="Calibri" w:cs="Calibri"/>
          <w:color w:val="1A1A1A"/>
          <w:sz w:val="22"/>
          <w:szCs w:val="22"/>
          <w:lang w:val="de-DE"/>
        </w:rPr>
      </w:pPr>
      <w:r>
        <w:rPr>
          <w:rFonts w:ascii="Calibri" w:eastAsia="Times New Roman" w:hAnsi="Calibri" w:cs="Calibri"/>
          <w:color w:val="1A1A1A"/>
          <w:sz w:val="22"/>
          <w:szCs w:val="22"/>
          <w:lang w:val="de-DE"/>
        </w:rPr>
        <w:t xml:space="preserve">Am Schluss wird mit </w:t>
      </w:r>
      <w:r>
        <w:rPr>
          <w:rStyle w:val="HTMLCode"/>
          <w:color w:val="1A1A1A"/>
          <w:lang w:val="de-DE"/>
        </w:rPr>
        <w:t>header('Location: ...')</w:t>
      </w:r>
      <w:r>
        <w:rPr>
          <w:rFonts w:ascii="Calibri" w:eastAsia="Times New Roman" w:hAnsi="Calibri" w:cs="Calibri"/>
          <w:color w:val="1A1A1A"/>
          <w:sz w:val="22"/>
          <w:szCs w:val="22"/>
          <w:lang w:val="de-DE"/>
        </w:rPr>
        <w:t xml:space="preserve"> zurück zur Seite geleitet und eine Erfolgsmeldung gezeigt.</w:t>
      </w:r>
    </w:p>
    <w:p w14:paraId="35CCA362" w14:textId="77777777" w:rsidR="0095358E" w:rsidRDefault="0095358E">
      <w:pPr>
        <w:pStyle w:val="merksatz"/>
        <w:divId w:val="819810921"/>
        <w:rPr>
          <w:rFonts w:ascii="Calibri" w:hAnsi="Calibri" w:cs="Calibri"/>
          <w:color w:val="1A1A1A"/>
          <w:sz w:val="22"/>
          <w:szCs w:val="22"/>
          <w:lang w:val="de-DE"/>
        </w:rPr>
      </w:pPr>
      <w:r>
        <w:rPr>
          <w:rStyle w:val="Strong"/>
          <w:rFonts w:ascii="Calibri" w:hAnsi="Calibri" w:cs="Calibri"/>
          <w:color w:val="1A1A1A"/>
          <w:sz w:val="22"/>
          <w:szCs w:val="22"/>
          <w:lang w:val="de-DE"/>
        </w:rPr>
        <w:t>Merksatz:</w:t>
      </w:r>
      <w:r>
        <w:rPr>
          <w:rFonts w:ascii="Calibri" w:hAnsi="Calibri" w:cs="Calibri"/>
          <w:color w:val="1A1A1A"/>
          <w:sz w:val="22"/>
          <w:szCs w:val="22"/>
          <w:lang w:val="de-DE"/>
        </w:rPr>
        <w:t xml:space="preserve"> „Das Formular schickt die Daten per POST an ein PHP-Skript. Das prüft sie, speichert sie mit einem Prepared Statement in der Tabelle kunden und leitet dann mit einer Meldung zurück."</w:t>
      </w:r>
    </w:p>
    <w:p w14:paraId="06A4C491" w14:textId="77777777" w:rsidR="0095358E" w:rsidRDefault="0095358E">
      <w:pPr>
        <w:pStyle w:val="Heading3"/>
        <w:divId w:val="819810921"/>
        <w:rPr>
          <w:rFonts w:ascii="Calibri" w:eastAsia="Times New Roman" w:hAnsi="Calibri" w:cs="Calibri"/>
          <w:lang w:val="de-DE"/>
        </w:rPr>
      </w:pPr>
      <w:r>
        <w:rPr>
          <w:rFonts w:ascii="Calibri" w:eastAsia="Times New Roman" w:hAnsi="Calibri" w:cs="Calibri"/>
          <w:lang w:val="de-DE"/>
        </w:rPr>
        <w:t>Wahrscheinliche Prüfungsfragen (PHP) + kurze Antworten</w:t>
      </w:r>
    </w:p>
    <w:tbl>
      <w:tblPr>
        <w:tblW w:w="5000" w:type="pct"/>
        <w:tblCellMar>
          <w:top w:w="15" w:type="dxa"/>
          <w:left w:w="15" w:type="dxa"/>
          <w:bottom w:w="15" w:type="dxa"/>
          <w:right w:w="15" w:type="dxa"/>
        </w:tblCellMar>
        <w:tblLook w:val="04A0" w:firstRow="1" w:lastRow="0" w:firstColumn="1" w:lastColumn="0" w:noHBand="0" w:noVBand="1"/>
      </w:tblPr>
      <w:tblGrid>
        <w:gridCol w:w="4054"/>
        <w:gridCol w:w="4956"/>
      </w:tblGrid>
      <w:tr w:rsidR="0095358E" w14:paraId="4C4580F5" w14:textId="77777777">
        <w:trPr>
          <w:divId w:val="819810921"/>
        </w:trPr>
        <w:tc>
          <w:tcPr>
            <w:tcW w:w="225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7A15999B" w14:textId="77777777" w:rsidR="0095358E" w:rsidRDefault="0095358E">
            <w:pPr>
              <w:rPr>
                <w:rFonts w:ascii="Calibri" w:eastAsia="Times New Roman" w:hAnsi="Calibri" w:cs="Calibri"/>
                <w:b/>
                <w:bCs/>
                <w:color w:val="1A1A1A"/>
                <w:sz w:val="22"/>
                <w:szCs w:val="22"/>
                <w:lang w:val="en-CH"/>
              </w:rPr>
            </w:pPr>
            <w:r>
              <w:rPr>
                <w:rFonts w:ascii="Calibri" w:eastAsia="Times New Roman" w:hAnsi="Calibri" w:cs="Calibri"/>
                <w:b/>
                <w:bCs/>
                <w:color w:val="1A1A1A"/>
                <w:sz w:val="22"/>
                <w:szCs w:val="22"/>
              </w:rPr>
              <w:t>Frage</w:t>
            </w:r>
          </w:p>
        </w:tc>
        <w:tc>
          <w:tcPr>
            <w:tcW w:w="2750" w:type="pct"/>
            <w:tcBorders>
              <w:top w:val="single" w:sz="6" w:space="0" w:color="999999"/>
              <w:left w:val="single" w:sz="6" w:space="0" w:color="999999"/>
              <w:bottom w:val="single" w:sz="6" w:space="0" w:color="999999"/>
              <w:right w:val="single" w:sz="6" w:space="0" w:color="999999"/>
            </w:tcBorders>
            <w:shd w:val="clear" w:color="auto" w:fill="F0F0F0"/>
            <w:tcMar>
              <w:top w:w="90" w:type="dxa"/>
              <w:left w:w="120" w:type="dxa"/>
              <w:bottom w:w="90" w:type="dxa"/>
              <w:right w:w="120" w:type="dxa"/>
            </w:tcMar>
            <w:hideMark/>
          </w:tcPr>
          <w:p w14:paraId="29B2D296" w14:textId="77777777" w:rsidR="0095358E" w:rsidRDefault="0095358E">
            <w:pPr>
              <w:rPr>
                <w:rFonts w:ascii="Calibri" w:eastAsia="Times New Roman" w:hAnsi="Calibri" w:cs="Calibri"/>
                <w:b/>
                <w:bCs/>
                <w:color w:val="1A1A1A"/>
                <w:sz w:val="22"/>
                <w:szCs w:val="22"/>
              </w:rPr>
            </w:pPr>
            <w:r>
              <w:rPr>
                <w:rFonts w:ascii="Calibri" w:eastAsia="Times New Roman" w:hAnsi="Calibri" w:cs="Calibri"/>
                <w:b/>
                <w:bCs/>
                <w:color w:val="1A1A1A"/>
                <w:sz w:val="22"/>
                <w:szCs w:val="22"/>
              </w:rPr>
              <w:t>Antwort</w:t>
            </w:r>
          </w:p>
        </w:tc>
      </w:tr>
      <w:tr w:rsidR="0095358E" w14:paraId="266FEBC7"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1712740"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„Warum benutzt ihr Prepared Statements?"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0CFB797A"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Zum Schutz vor SQL-Injection: die eingegebenen Werte werden getrennt übergeben und können keine Befehle einschleusen.</w:t>
            </w:r>
          </w:p>
        </w:tc>
      </w:tr>
      <w:tr w:rsidR="0095358E" w14:paraId="35A75200"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EB4FC73"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„Was macht htmlspecialchars()?"</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045825E"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Es wandelt gefährliche Zeichen um, damit aus der Datenbank kein Schadcode im HTML landet (Schutz vor XSS).</w:t>
            </w:r>
          </w:p>
        </w:tc>
      </w:tr>
      <w:tr w:rsidR="0095358E" w14:paraId="423B6BB6"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F019B98"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„Was ist eine View?"</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2BBB0F01"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Eine fertige Abfrage in der Datenbank, die mehrere Tabellen verbindet. Im PHP brauchen wir dann nur ein einfaches SELECT statt eines JOINs.</w:t>
            </w:r>
          </w:p>
        </w:tc>
      </w:tr>
      <w:tr w:rsidR="0095358E" w14:paraId="2D63C76A"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C9FF07E"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„Wie kommen die Produktbilder auf die Seite?"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1EDA07A3"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Sie liegen als BLOB in der Datenbank. bild.php holt sie und gibt sie als Bild aus; im img-Tag steht bild.php mit der Produkt-Nummer.</w:t>
            </w:r>
          </w:p>
        </w:tc>
      </w:tr>
      <w:tr w:rsidR="0095358E" w14:paraId="2A70C915"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67E6071F"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„Was macht eine foreach-Schleife?"</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7EAC1363"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Sie geht jeden Eintrag einer Liste durch – z. B. jedes Produkt – und gibt für jeden denselben HTML-Block aus.</w:t>
            </w:r>
          </w:p>
        </w:tc>
      </w:tr>
      <w:tr w:rsidR="0095358E" w14:paraId="158E2977" w14:textId="77777777">
        <w:trPr>
          <w:divId w:val="819810921"/>
        </w:trPr>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43DEF7E1"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„Wo werden die Formulardaten gespeichert?"</w:t>
            </w:r>
          </w:p>
        </w:tc>
        <w:tc>
          <w:tcPr>
            <w:tcW w:w="0" w:type="auto"/>
            <w:tcBorders>
              <w:top w:val="single" w:sz="6" w:space="0" w:color="999999"/>
              <w:left w:val="single" w:sz="6" w:space="0" w:color="999999"/>
              <w:bottom w:val="single" w:sz="6" w:space="0" w:color="999999"/>
              <w:right w:val="single" w:sz="6" w:space="0" w:color="999999"/>
            </w:tcBorders>
            <w:tcMar>
              <w:top w:w="90" w:type="dxa"/>
              <w:left w:w="120" w:type="dxa"/>
              <w:bottom w:w="90" w:type="dxa"/>
              <w:right w:w="120" w:type="dxa"/>
            </w:tcMar>
            <w:hideMark/>
          </w:tcPr>
          <w:p w14:paraId="5BD856FE" w14:textId="77777777" w:rsidR="0095358E" w:rsidRDefault="0095358E">
            <w:pPr>
              <w:rPr>
                <w:rFonts w:ascii="Calibri" w:eastAsia="Times New Roman" w:hAnsi="Calibri" w:cs="Calibri"/>
                <w:color w:val="1A1A1A"/>
                <w:sz w:val="22"/>
                <w:szCs w:val="22"/>
              </w:rPr>
            </w:pPr>
            <w:r>
              <w:rPr>
                <w:rFonts w:ascii="Calibri" w:eastAsia="Times New Roman" w:hAnsi="Calibri" w:cs="Calibri"/>
                <w:color w:val="1A1A1A"/>
                <w:sz w:val="22"/>
                <w:szCs w:val="22"/>
              </w:rPr>
              <w:t>In der Tabelle kunden, über ein PHP-Skript mit einem INSERT (Prepared Statement).</w:t>
            </w:r>
          </w:p>
        </w:tc>
      </w:tr>
    </w:tbl>
    <w:p w14:paraId="09D96FE2" w14:textId="77777777" w:rsidR="0095358E" w:rsidRDefault="0095358E">
      <w:pPr>
        <w:divId w:val="819810921"/>
        <w:rPr>
          <w:rFonts w:eastAsia="Times New Roman"/>
        </w:rPr>
      </w:pPr>
    </w:p>
    <w:p w14:paraId="42DE1CD1" w14:textId="77777777" w:rsidR="00351BCB" w:rsidRDefault="00351BCB">
      <w:pPr>
        <w:rPr>
          <w:rFonts w:eastAsia="Times New Roman"/>
        </w:rPr>
      </w:pPr>
    </w:p>
    <w:sectPr w:rsidR="00351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3FB0"/>
    <w:multiLevelType w:val="multilevel"/>
    <w:tmpl w:val="EE78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92420"/>
    <w:multiLevelType w:val="multilevel"/>
    <w:tmpl w:val="3190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C0244"/>
    <w:multiLevelType w:val="multilevel"/>
    <w:tmpl w:val="132E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E23D9"/>
    <w:multiLevelType w:val="multilevel"/>
    <w:tmpl w:val="D19E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E59F6"/>
    <w:multiLevelType w:val="multilevel"/>
    <w:tmpl w:val="F306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B32EED"/>
    <w:multiLevelType w:val="multilevel"/>
    <w:tmpl w:val="11344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900AB3"/>
    <w:multiLevelType w:val="multilevel"/>
    <w:tmpl w:val="2B3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D5F4D"/>
    <w:multiLevelType w:val="multilevel"/>
    <w:tmpl w:val="6E1C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099225">
    <w:abstractNumId w:val="7"/>
  </w:num>
  <w:num w:numId="2" w16cid:durableId="210457330">
    <w:abstractNumId w:val="6"/>
  </w:num>
  <w:num w:numId="3" w16cid:durableId="523061143">
    <w:abstractNumId w:val="4"/>
  </w:num>
  <w:num w:numId="4" w16cid:durableId="1747455372">
    <w:abstractNumId w:val="2"/>
  </w:num>
  <w:num w:numId="5" w16cid:durableId="1745108762">
    <w:abstractNumId w:val="5"/>
  </w:num>
  <w:num w:numId="6" w16cid:durableId="957176605">
    <w:abstractNumId w:val="0"/>
  </w:num>
  <w:num w:numId="7" w16cid:durableId="922880431">
    <w:abstractNumId w:val="3"/>
  </w:num>
  <w:num w:numId="8" w16cid:durableId="976842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20"/>
    <w:rsid w:val="00351BCB"/>
    <w:rsid w:val="004A0BCE"/>
    <w:rsid w:val="0095358E"/>
    <w:rsid w:val="00A6242A"/>
    <w:rsid w:val="00B15AB0"/>
    <w:rsid w:val="00CD092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658397"/>
  <w15:chartTrackingRefBased/>
  <w15:docId w15:val="{07692C41-CE86-43B2-8BC0-C9E3AA67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D72638"/>
      <w:kern w:val="36"/>
      <w:sz w:val="40"/>
      <w:szCs w:val="40"/>
    </w:rPr>
  </w:style>
  <w:style w:type="paragraph" w:styleId="Heading2">
    <w:name w:val="heading 2"/>
    <w:basedOn w:val="Normal"/>
    <w:link w:val="Heading2Char"/>
    <w:uiPriority w:val="9"/>
    <w:qFormat/>
    <w:pPr>
      <w:pBdr>
        <w:bottom w:val="single" w:sz="6" w:space="2" w:color="D72638"/>
      </w:pBdr>
      <w:spacing w:before="100" w:beforeAutospacing="1" w:after="100" w:afterAutospacing="1"/>
      <w:outlineLvl w:val="1"/>
    </w:pPr>
    <w:rPr>
      <w:b/>
      <w:bCs/>
      <w:color w:val="111111"/>
      <w:sz w:val="30"/>
      <w:szCs w:val="30"/>
    </w:rPr>
  </w:style>
  <w:style w:type="paragraph" w:styleId="Heading3">
    <w:name w:val="heading 3"/>
    <w:basedOn w:val="Normal"/>
    <w:link w:val="Heading3Char"/>
    <w:uiPriority w:val="9"/>
    <w:qFormat/>
    <w:pPr>
      <w:spacing w:before="100" w:beforeAutospacing="1" w:after="100" w:afterAutospacing="1"/>
      <w:outlineLvl w:val="2"/>
    </w:pPr>
    <w:rPr>
      <w:b/>
      <w:bCs/>
      <w:color w:val="D72638"/>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merksatz">
    <w:name w:val="merksatz"/>
    <w:basedOn w:val="Normal"/>
    <w:pPr>
      <w:pBdr>
        <w:left w:val="single" w:sz="18" w:space="8" w:color="D72638"/>
      </w:pBdr>
      <w:shd w:val="clear" w:color="auto" w:fill="F7F7F7"/>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8109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1819</Words>
  <Characters>10372</Characters>
  <Application>Microsoft Office Word</Application>
  <DocSecurity>0</DocSecurity>
  <Lines>86</Lines>
  <Paragraphs>24</Paragraphs>
  <ScaleCrop>false</ScaleCrop>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BBZB;BBZW; Waser Alexej (Mitarbeitende)</dc:creator>
  <cp:keywords/>
  <dc:description/>
  <cp:lastModifiedBy>BBZB;BBZW; Waser Alexej (Mitarbeitende)</cp:lastModifiedBy>
  <cp:revision>3</cp:revision>
  <dcterms:created xsi:type="dcterms:W3CDTF">2026-06-12T07:33:00Z</dcterms:created>
  <dcterms:modified xsi:type="dcterms:W3CDTF">2026-06-12T08:56:00Z</dcterms:modified>
</cp:coreProperties>
</file>