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62A6" w:rsidRDefault="00D562A6" w:rsidP="00D562A6">
      <w:pPr>
        <w:rPr>
          <w:rFonts w:hint="eastAsia"/>
          <w:b/>
          <w:bCs/>
          <w:sz w:val="48"/>
          <w:szCs w:val="48"/>
        </w:rPr>
      </w:pPr>
    </w:p>
    <w:p w:rsidR="00C9045C" w:rsidRDefault="00C9557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中文短信发送</w:t>
      </w:r>
    </w:p>
    <w:p w:rsidR="00C9045C" w:rsidRPr="00D562A6" w:rsidRDefault="00D562A6">
      <w:pPr>
        <w:jc w:val="left"/>
        <w:rPr>
          <w:rFonts w:hint="eastAsia"/>
          <w:color w:val="FF0000"/>
          <w:sz w:val="24"/>
        </w:rPr>
      </w:pPr>
      <w:r w:rsidRPr="00D562A6">
        <w:rPr>
          <w:rFonts w:hint="eastAsia"/>
          <w:color w:val="FF0000"/>
          <w:sz w:val="24"/>
        </w:rPr>
        <w:t>要求：仅支持</w:t>
      </w:r>
      <w:r w:rsidRPr="00D562A6">
        <w:rPr>
          <w:rFonts w:hint="eastAsia"/>
          <w:color w:val="FF0000"/>
          <w:sz w:val="24"/>
        </w:rPr>
        <w:t>SIM</w:t>
      </w:r>
      <w:r w:rsidRPr="00D562A6">
        <w:rPr>
          <w:rFonts w:hint="eastAsia"/>
          <w:color w:val="FF0000"/>
          <w:sz w:val="24"/>
        </w:rPr>
        <w:t>卡</w:t>
      </w:r>
      <w:r w:rsidR="00C95578">
        <w:rPr>
          <w:rFonts w:hint="eastAsia"/>
          <w:color w:val="FF0000"/>
          <w:sz w:val="24"/>
        </w:rPr>
        <w:t>,</w:t>
      </w:r>
      <w:r w:rsidR="00C95578">
        <w:rPr>
          <w:rFonts w:hint="eastAsia"/>
          <w:color w:val="FF0000"/>
          <w:sz w:val="24"/>
        </w:rPr>
        <w:t>不支持物联网卡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http://www.multisilicon.com/blog/a22201774~/pdu.htm</w:t>
      </w:r>
    </w:p>
    <w:p w:rsidR="00C9045C" w:rsidRDefault="00C95578">
      <w:pPr>
        <w:jc w:val="left"/>
      </w:pPr>
      <w:r>
        <w:rPr>
          <w:noProof/>
        </w:rPr>
        <w:drawing>
          <wp:inline distT="0" distB="0" distL="114300" distR="114300">
            <wp:extent cx="4733290" cy="28949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如上图所示，输入你要发送的接受方号码（记得</w:t>
      </w:r>
      <w:r>
        <w:rPr>
          <w:rFonts w:hint="eastAsia"/>
          <w:sz w:val="28"/>
          <w:szCs w:val="28"/>
        </w:rPr>
        <w:t>+86</w:t>
      </w:r>
      <w:r>
        <w:rPr>
          <w:rFonts w:hint="eastAsia"/>
          <w:sz w:val="28"/>
          <w:szCs w:val="28"/>
        </w:rPr>
        <w:t>），字符位数为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，输入您要发送的内容。点击转换</w:t>
      </w:r>
      <w:proofErr w:type="spellStart"/>
      <w:r>
        <w:rPr>
          <w:rFonts w:hint="eastAsia"/>
          <w:sz w:val="28"/>
          <w:szCs w:val="28"/>
        </w:rPr>
        <w:t>pdu</w:t>
      </w:r>
      <w:proofErr w:type="spellEnd"/>
      <w:r>
        <w:rPr>
          <w:rFonts w:hint="eastAsia"/>
          <w:sz w:val="28"/>
          <w:szCs w:val="28"/>
        </w:rPr>
        <w:t>编码。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、打开串口调试助手；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、发送</w:t>
      </w:r>
      <w:proofErr w:type="spellStart"/>
      <w:r>
        <w:rPr>
          <w:rFonts w:hint="eastAsia"/>
          <w:sz w:val="28"/>
          <w:szCs w:val="28"/>
        </w:rPr>
        <w:t>at+csq</w:t>
      </w:r>
      <w:proofErr w:type="spellEnd"/>
      <w:r>
        <w:rPr>
          <w:rFonts w:hint="eastAsia"/>
          <w:sz w:val="28"/>
          <w:szCs w:val="28"/>
        </w:rPr>
        <w:t>，查看信号强度（在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以上为稳定状态）；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、发送</w:t>
      </w:r>
      <w:proofErr w:type="spellStart"/>
      <w:r>
        <w:rPr>
          <w:rFonts w:hint="eastAsia"/>
          <w:sz w:val="28"/>
          <w:szCs w:val="28"/>
        </w:rPr>
        <w:t>at+ccid</w:t>
      </w:r>
      <w:proofErr w:type="spellEnd"/>
      <w:r>
        <w:rPr>
          <w:rFonts w:hint="eastAsia"/>
          <w:sz w:val="28"/>
          <w:szCs w:val="28"/>
        </w:rPr>
        <w:t>，查看手机卡接触是否正常；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、发送</w:t>
      </w:r>
      <w:proofErr w:type="spellStart"/>
      <w:r>
        <w:rPr>
          <w:rFonts w:hint="eastAsia"/>
          <w:sz w:val="28"/>
          <w:szCs w:val="28"/>
        </w:rPr>
        <w:t>at+creg</w:t>
      </w:r>
      <w:proofErr w:type="spellEnd"/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，查看是否联网注册；</w:t>
      </w:r>
    </w:p>
    <w:p w:rsidR="00C9045C" w:rsidRDefault="00C95578">
      <w:pPr>
        <w:widowControl/>
        <w:jc w:val="left"/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、发送</w:t>
      </w:r>
      <w:proofErr w:type="spellStart"/>
      <w:r>
        <w:rPr>
          <w:rFonts w:hint="eastAsia"/>
          <w:sz w:val="28"/>
          <w:szCs w:val="28"/>
        </w:rPr>
        <w:t>at+creg</w:t>
      </w:r>
      <w:proofErr w:type="spellEnd"/>
      <w:r>
        <w:rPr>
          <w:rFonts w:hint="eastAsia"/>
          <w:sz w:val="28"/>
          <w:szCs w:val="28"/>
        </w:rPr>
        <w:t>=1</w:t>
      </w:r>
      <w:r>
        <w:rPr>
          <w:rFonts w:hint="eastAsia"/>
          <w:sz w:val="28"/>
          <w:szCs w:val="28"/>
        </w:rPr>
        <w:t>，启用网络注册非请求结果码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；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、发送</w:t>
      </w:r>
      <w:proofErr w:type="spellStart"/>
      <w:r>
        <w:rPr>
          <w:rFonts w:hint="eastAsia"/>
          <w:sz w:val="28"/>
          <w:szCs w:val="28"/>
        </w:rPr>
        <w:t>at+cmgs</w:t>
      </w:r>
      <w:proofErr w:type="spellEnd"/>
      <w:r>
        <w:rPr>
          <w:rFonts w:hint="eastAsia"/>
          <w:sz w:val="28"/>
          <w:szCs w:val="28"/>
        </w:rPr>
        <w:t>=21</w:t>
      </w:r>
      <w:r>
        <w:rPr>
          <w:rFonts w:hint="eastAsia"/>
          <w:sz w:val="28"/>
          <w:szCs w:val="28"/>
        </w:rPr>
        <w:t>，再发送</w:t>
      </w:r>
      <w:proofErr w:type="spellStart"/>
      <w:r>
        <w:rPr>
          <w:rFonts w:hint="eastAsia"/>
          <w:sz w:val="28"/>
          <w:szCs w:val="28"/>
        </w:rPr>
        <w:t>pdu</w:t>
      </w:r>
      <w:proofErr w:type="spellEnd"/>
      <w:r>
        <w:rPr>
          <w:rFonts w:hint="eastAsia"/>
          <w:sz w:val="28"/>
          <w:szCs w:val="28"/>
        </w:rPr>
        <w:t>编码（取消发送新行）；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  0011000D91687127978781F70008AA06592750BB903C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Hex</w:t>
      </w:r>
      <w:r>
        <w:rPr>
          <w:rFonts w:hint="eastAsia"/>
          <w:sz w:val="28"/>
          <w:szCs w:val="28"/>
        </w:rPr>
        <w:t>下发送</w:t>
      </w:r>
      <w:r>
        <w:rPr>
          <w:rFonts w:hint="eastAsia"/>
          <w:sz w:val="28"/>
          <w:szCs w:val="28"/>
        </w:rPr>
        <w:t>1A.</w:t>
      </w:r>
    </w:p>
    <w:p w:rsidR="00C9045C" w:rsidRDefault="00C955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串口打印信息如下图：</w:t>
      </w:r>
    </w:p>
    <w:p w:rsidR="00C9045C" w:rsidRDefault="00C9557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3040" cy="432054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9045C" w:rsidSect="00C9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9045C"/>
    <w:rsid w:val="00C9045C"/>
    <w:rsid w:val="00C95578"/>
    <w:rsid w:val="00D562A6"/>
    <w:rsid w:val="03484402"/>
    <w:rsid w:val="0B986D43"/>
    <w:rsid w:val="1B7C3CB6"/>
    <w:rsid w:val="1B963955"/>
    <w:rsid w:val="1C7B2406"/>
    <w:rsid w:val="1CCD7EC1"/>
    <w:rsid w:val="1D923CA1"/>
    <w:rsid w:val="1DE81820"/>
    <w:rsid w:val="35CC1579"/>
    <w:rsid w:val="445332FF"/>
    <w:rsid w:val="57642837"/>
    <w:rsid w:val="5A991E36"/>
    <w:rsid w:val="6BC35BF0"/>
    <w:rsid w:val="6D5A087B"/>
    <w:rsid w:val="6FE0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04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562A6"/>
    <w:rPr>
      <w:sz w:val="18"/>
      <w:szCs w:val="18"/>
    </w:rPr>
  </w:style>
  <w:style w:type="character" w:customStyle="1" w:styleId="Char">
    <w:name w:val="批注框文本 Char"/>
    <w:basedOn w:val="a0"/>
    <w:link w:val="a3"/>
    <w:rsid w:val="00D562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2017-03-27T10:20:00Z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