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6DEC" w14:textId="77777777" w:rsidR="00130CF2" w:rsidRDefault="00577811" w:rsidP="00754B09">
      <w:pPr>
        <w:pStyle w:val="Heading1"/>
      </w:pPr>
      <w:r>
        <w:t>Fractal Explor</w:t>
      </w:r>
      <w:r w:rsidR="00754B09">
        <w:t>er</w:t>
      </w:r>
    </w:p>
    <w:tbl>
      <w:tblPr>
        <w:tblStyle w:val="TableGrid"/>
        <w:tblW w:w="5000" w:type="pct"/>
        <w:tblLook w:val="04A0" w:firstRow="1" w:lastRow="0" w:firstColumn="1" w:lastColumn="0" w:noHBand="0" w:noVBand="1"/>
      </w:tblPr>
      <w:tblGrid>
        <w:gridCol w:w="2310"/>
        <w:gridCol w:w="2311"/>
        <w:gridCol w:w="2311"/>
        <w:gridCol w:w="3524"/>
      </w:tblGrid>
      <w:tr w:rsidR="00130CF2" w:rsidRPr="00130CF2" w14:paraId="04257B82" w14:textId="77777777" w:rsidTr="00C23344">
        <w:tc>
          <w:tcPr>
            <w:tcW w:w="1105" w:type="pct"/>
          </w:tcPr>
          <w:p w14:paraId="03DDA5F1" w14:textId="77777777" w:rsidR="00130CF2" w:rsidRPr="00130CF2" w:rsidRDefault="00130CF2" w:rsidP="00A13517">
            <w:pPr>
              <w:spacing w:before="120" w:after="120"/>
              <w:rPr>
                <w:b/>
              </w:rPr>
            </w:pPr>
            <w:r w:rsidRPr="00130CF2">
              <w:rPr>
                <w:b/>
              </w:rPr>
              <w:t>Student</w:t>
            </w:r>
          </w:p>
        </w:tc>
        <w:tc>
          <w:tcPr>
            <w:tcW w:w="3895" w:type="pct"/>
            <w:gridSpan w:val="3"/>
          </w:tcPr>
          <w:p w14:paraId="6933D2A9" w14:textId="77777777" w:rsidR="00130CF2" w:rsidRPr="00130CF2" w:rsidRDefault="00577811" w:rsidP="00A13517">
            <w:pPr>
              <w:spacing w:before="120" w:after="120"/>
            </w:pPr>
            <w:r>
              <w:t>Louis Durston-Wyatt</w:t>
            </w:r>
          </w:p>
        </w:tc>
      </w:tr>
      <w:tr w:rsidR="00130CF2" w:rsidRPr="00130CF2" w14:paraId="02814B55" w14:textId="77777777" w:rsidTr="00C23344">
        <w:tc>
          <w:tcPr>
            <w:tcW w:w="1105" w:type="pct"/>
          </w:tcPr>
          <w:p w14:paraId="2CFFE319" w14:textId="77777777" w:rsidR="00130CF2" w:rsidRPr="00130CF2" w:rsidRDefault="00130CF2" w:rsidP="00A13517">
            <w:pPr>
              <w:spacing w:before="120" w:after="120"/>
              <w:rPr>
                <w:b/>
              </w:rPr>
            </w:pPr>
            <w:r w:rsidRPr="00130CF2">
              <w:rPr>
                <w:b/>
              </w:rPr>
              <w:t>Teacher(s)</w:t>
            </w:r>
          </w:p>
        </w:tc>
        <w:tc>
          <w:tcPr>
            <w:tcW w:w="3895" w:type="pct"/>
            <w:gridSpan w:val="3"/>
          </w:tcPr>
          <w:p w14:paraId="6FB80AC0" w14:textId="77777777" w:rsidR="00130CF2" w:rsidRPr="00130CF2" w:rsidRDefault="00C26328" w:rsidP="00A13517">
            <w:pPr>
              <w:spacing w:before="120" w:after="120"/>
            </w:pPr>
            <w:r>
              <w:t>Steve</w:t>
            </w:r>
            <w:r w:rsidR="00130CF2" w:rsidRPr="00130CF2">
              <w:t xml:space="preserve"> Wentworth</w:t>
            </w:r>
          </w:p>
        </w:tc>
      </w:tr>
      <w:tr w:rsidR="00130CF2" w14:paraId="0FD25F71" w14:textId="77777777" w:rsidTr="0022780A">
        <w:tc>
          <w:tcPr>
            <w:tcW w:w="1105" w:type="pct"/>
          </w:tcPr>
          <w:p w14:paraId="3533BECA" w14:textId="77777777" w:rsidR="00130CF2" w:rsidRPr="00130CF2" w:rsidRDefault="00130CF2" w:rsidP="00A13517">
            <w:pPr>
              <w:spacing w:before="120" w:after="120"/>
              <w:rPr>
                <w:b/>
              </w:rPr>
            </w:pPr>
            <w:r w:rsidRPr="00130CF2">
              <w:rPr>
                <w:b/>
              </w:rPr>
              <w:t>Version</w:t>
            </w:r>
          </w:p>
        </w:tc>
        <w:tc>
          <w:tcPr>
            <w:tcW w:w="1105" w:type="pct"/>
          </w:tcPr>
          <w:p w14:paraId="1D2B2D18" w14:textId="77777777" w:rsidR="00130CF2" w:rsidRPr="00130CF2" w:rsidRDefault="00130CF2" w:rsidP="00A13517">
            <w:pPr>
              <w:spacing w:before="120" w:after="120"/>
            </w:pPr>
            <w:r w:rsidRPr="00130CF2">
              <w:t>1.0</w:t>
            </w:r>
          </w:p>
        </w:tc>
        <w:tc>
          <w:tcPr>
            <w:tcW w:w="1105" w:type="pct"/>
          </w:tcPr>
          <w:p w14:paraId="1C6DB6CE" w14:textId="77777777" w:rsidR="00130CF2" w:rsidRPr="00130CF2" w:rsidRDefault="00130CF2" w:rsidP="00A13517">
            <w:pPr>
              <w:spacing w:before="120" w:after="120"/>
              <w:rPr>
                <w:b/>
              </w:rPr>
            </w:pPr>
            <w:r w:rsidRPr="00130CF2">
              <w:rPr>
                <w:b/>
              </w:rPr>
              <w:t>Date issued</w:t>
            </w:r>
          </w:p>
        </w:tc>
        <w:tc>
          <w:tcPr>
            <w:tcW w:w="1685" w:type="pct"/>
          </w:tcPr>
          <w:p w14:paraId="380AC272" w14:textId="77777777" w:rsidR="00130CF2" w:rsidRDefault="00130CF2" w:rsidP="00A13517">
            <w:pPr>
              <w:spacing w:before="120" w:after="120"/>
            </w:pPr>
          </w:p>
        </w:tc>
      </w:tr>
    </w:tbl>
    <w:p w14:paraId="14A4253B" w14:textId="77777777" w:rsidR="00130CF2" w:rsidRDefault="00130CF2" w:rsidP="00130CF2"/>
    <w:tbl>
      <w:tblPr>
        <w:tblStyle w:val="TableGrid"/>
        <w:tblW w:w="0" w:type="auto"/>
        <w:tblLook w:val="04A0" w:firstRow="1" w:lastRow="0" w:firstColumn="1" w:lastColumn="0" w:noHBand="0" w:noVBand="1"/>
      </w:tblPr>
      <w:tblGrid>
        <w:gridCol w:w="10456"/>
      </w:tblGrid>
      <w:tr w:rsidR="00C23344" w14:paraId="240A074F" w14:textId="77777777" w:rsidTr="00C23344">
        <w:tc>
          <w:tcPr>
            <w:tcW w:w="10456" w:type="dxa"/>
          </w:tcPr>
          <w:p w14:paraId="7834FE3B" w14:textId="77777777" w:rsidR="00C23344" w:rsidRDefault="00C23344" w:rsidP="00A13517">
            <w:pPr>
              <w:pStyle w:val="Heading2"/>
              <w:spacing w:before="120" w:after="120"/>
              <w:outlineLvl w:val="1"/>
            </w:pPr>
            <w:r>
              <w:t>Background</w:t>
            </w:r>
          </w:p>
        </w:tc>
      </w:tr>
      <w:tr w:rsidR="00C23344" w14:paraId="1B001D1C" w14:textId="77777777" w:rsidTr="00C23344">
        <w:tc>
          <w:tcPr>
            <w:tcW w:w="10456" w:type="dxa"/>
          </w:tcPr>
          <w:p w14:paraId="2FC72E81" w14:textId="77777777" w:rsidR="00577811" w:rsidRP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The problem my project will solve is the gap in truly interactive, high-quality fractal visualisers. It will be a useful educational tool for teaching students about fractals in the complex plane in a visual, interactive way.</w:t>
            </w:r>
          </w:p>
          <w:p w14:paraId="074FC550" w14:textId="0ADF99B1" w:rsidR="003377C6" w:rsidRDefault="00270BDF" w:rsidP="00577811">
            <w:pPr>
              <w:spacing w:before="120" w:after="120"/>
            </w:pPr>
            <w:r>
              <w:t>My program’s aim is to</w:t>
            </w:r>
            <w:r w:rsidR="00D86EA4">
              <w:t xml:space="preserve"> generate and display a fractal </w:t>
            </w:r>
            <w:r w:rsidR="002C6974">
              <w:t xml:space="preserve">in the complex plane </w:t>
            </w:r>
            <w:r w:rsidR="00D86EA4">
              <w:t>(such as the Mandelbrot Set</w:t>
            </w:r>
            <w:r w:rsidR="003577A5">
              <w:t>, Julia Sets</w:t>
            </w:r>
            <w:r w:rsidR="00D86EA4">
              <w:t xml:space="preserve"> and Newton’s Fractals</w:t>
            </w:r>
            <w:r w:rsidR="002C6974">
              <w:t>,</w:t>
            </w:r>
            <w:r w:rsidR="00D86EA4">
              <w:t xml:space="preserve"> generated using iterative methods</w:t>
            </w:r>
            <w:r w:rsidR="002C6974">
              <w:t>)</w:t>
            </w:r>
            <w:r w:rsidR="00D86EA4">
              <w:t xml:space="preserve"> that the user can traverse by panning and zooming</w:t>
            </w:r>
            <w:r w:rsidR="002C6974">
              <w:t>. T</w:t>
            </w:r>
            <w:r w:rsidR="00D86EA4">
              <w:t xml:space="preserve">he fractal will regenerate at increasing levels of precision as it is zoomed into, creating the illusion of infinite detail. The user can then “record” a route through the fractal and press “generate”; </w:t>
            </w:r>
            <w:r w:rsidR="002C6974">
              <w:t>a high-resolution video following this route through the fractal will be generated using compute shaders, where the GPU can iterate many complex inputs in parallel.</w:t>
            </w:r>
          </w:p>
          <w:p w14:paraId="1A513541" w14:textId="77777777" w:rsidR="00B253D3" w:rsidRDefault="003377C6" w:rsidP="00577811">
            <w:pPr>
              <w:spacing w:before="120" w:after="120"/>
              <w:rPr>
                <w:rFonts w:cstheme="minorHAnsi"/>
                <w:iCs/>
                <w:color w:val="202122"/>
                <w:shd w:val="clear" w:color="auto" w:fill="FFFFFF"/>
              </w:rPr>
            </w:pPr>
            <w:r>
              <w:t>This lends itself to computational methods</w:t>
            </w:r>
            <w:r w:rsidR="00081B34">
              <w:t xml:space="preserve"> because</w:t>
            </w:r>
            <w:r w:rsidR="007D574F">
              <w:t xml:space="preserve"> </w:t>
            </w:r>
            <w:r w:rsidR="00DA4F4C">
              <w:t>generating the sets that represent</w:t>
            </w:r>
            <w:r w:rsidR="007D574F">
              <w:t xml:space="preserve"> these fractals requires</w:t>
            </w:r>
            <w:r w:rsidR="00081B34">
              <w:t xml:space="preserve"> </w:t>
            </w:r>
            <w:r>
              <w:t xml:space="preserve">repeated iteration of functions </w:t>
            </w:r>
            <w:r w:rsidR="00081B34">
              <w:t>(</w:t>
            </w:r>
            <w:r>
              <w:t>such as the Mandelbrot equation</w:t>
            </w:r>
            <w:r w:rsidR="00DA4F4C">
              <w:t>,</w:t>
            </w:r>
            <w:r>
              <w:rPr>
                <w:rFonts w:ascii="Arial" w:hAnsi="Arial" w:cs="Arial"/>
                <w:color w:val="202122"/>
                <w:sz w:val="21"/>
                <w:szCs w:val="21"/>
                <w:shd w:val="clear" w:color="auto" w:fill="FFFFFF"/>
              </w:rPr>
              <w:t>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bscript"/>
              </w:rPr>
              <w:t>+1</w:t>
            </w:r>
            <w:r w:rsidRPr="00081B34">
              <w:rPr>
                <w:rFonts w:cstheme="minorHAnsi"/>
                <w:color w:val="202122"/>
                <w:shd w:val="clear" w:color="auto" w:fill="FFFFFF"/>
              </w:rPr>
              <w:t> =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perscript"/>
              </w:rPr>
              <w:t>2</w:t>
            </w:r>
            <w:r w:rsidRPr="00081B34">
              <w:rPr>
                <w:rFonts w:cstheme="minorHAnsi"/>
                <w:color w:val="202122"/>
                <w:shd w:val="clear" w:color="auto" w:fill="FFFFFF"/>
              </w:rPr>
              <w:t> + </w:t>
            </w:r>
            <w:r w:rsidRPr="00081B34">
              <w:rPr>
                <w:rFonts w:cstheme="minorHAnsi"/>
                <w:iCs/>
                <w:color w:val="202122"/>
                <w:shd w:val="clear" w:color="auto" w:fill="FFFFFF"/>
              </w:rPr>
              <w:t>c</w:t>
            </w:r>
            <w:r w:rsidR="007D574F">
              <w:rPr>
                <w:rFonts w:cstheme="minorHAnsi"/>
                <w:iCs/>
                <w:color w:val="202122"/>
                <w:shd w:val="clear" w:color="auto" w:fill="FFFFFF"/>
              </w:rPr>
              <w:t>) which would be impossible without computationally performing the calculations</w:t>
            </w:r>
            <w:r w:rsidR="00DA4F4C">
              <w:rPr>
                <w:rFonts w:cstheme="minorHAnsi"/>
                <w:iCs/>
                <w:color w:val="202122"/>
                <w:shd w:val="clear" w:color="auto" w:fill="FFFFFF"/>
              </w:rPr>
              <w:t xml:space="preserve"> to arbitrary detail. Also, displaying these sets on the complex plane cannot be done without</w:t>
            </w:r>
            <w:r w:rsidR="00AA4B6C">
              <w:rPr>
                <w:rFonts w:cstheme="minorHAnsi"/>
                <w:iCs/>
                <w:color w:val="202122"/>
                <w:shd w:val="clear" w:color="auto" w:fill="FFFFFF"/>
              </w:rPr>
              <w:t xml:space="preserve"> </w:t>
            </w:r>
            <w:r w:rsidR="00B253D3">
              <w:rPr>
                <w:rFonts w:cstheme="minorHAnsi"/>
                <w:iCs/>
                <w:color w:val="202122"/>
                <w:shd w:val="clear" w:color="auto" w:fill="FFFFFF"/>
              </w:rPr>
              <w:t>a computer as millions of points need to be plotted.</w:t>
            </w:r>
          </w:p>
          <w:p w14:paraId="3874B204" w14:textId="77777777" w:rsid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Benefits for this project:</w:t>
            </w:r>
          </w:p>
          <w:p w14:paraId="6FDE0E27" w14:textId="77777777" w:rsidR="00B253D3" w:rsidRDefault="00A60FDC" w:rsidP="00B253D3">
            <w:pPr>
              <w:pStyle w:val="ListParagraph"/>
              <w:numPr>
                <w:ilvl w:val="0"/>
                <w:numId w:val="3"/>
              </w:numPr>
              <w:spacing w:before="120" w:after="120"/>
              <w:rPr>
                <w:rFonts w:cstheme="minorHAnsi"/>
                <w:iCs/>
                <w:color w:val="202122"/>
                <w:shd w:val="clear" w:color="auto" w:fill="FFFFFF"/>
              </w:rPr>
            </w:pPr>
            <w:r>
              <w:rPr>
                <w:rFonts w:cstheme="minorHAnsi"/>
                <w:iCs/>
                <w:color w:val="202122"/>
                <w:shd w:val="clear" w:color="auto" w:fill="FFFFFF"/>
              </w:rPr>
              <w:t>Hel</w:t>
            </w:r>
            <w:r w:rsidR="003765DF">
              <w:rPr>
                <w:rFonts w:cstheme="minorHAnsi"/>
                <w:iCs/>
                <w:color w:val="202122"/>
                <w:shd w:val="clear" w:color="auto" w:fill="FFFFFF"/>
              </w:rPr>
              <w:t>ps educate people about a high-level mathematics topic in an interactive way</w:t>
            </w:r>
          </w:p>
          <w:p w14:paraId="34D1F20B" w14:textId="77777777" w:rsidR="003765DF" w:rsidRPr="00B253D3" w:rsidRDefault="003765DF" w:rsidP="00B253D3">
            <w:pPr>
              <w:pStyle w:val="ListParagraph"/>
              <w:numPr>
                <w:ilvl w:val="0"/>
                <w:numId w:val="3"/>
              </w:numPr>
              <w:spacing w:before="120" w:after="120"/>
              <w:rPr>
                <w:rFonts w:cstheme="minorHAnsi"/>
                <w:iCs/>
                <w:color w:val="202122"/>
                <w:shd w:val="clear" w:color="auto" w:fill="FFFFFF"/>
              </w:rPr>
            </w:pPr>
            <w:r>
              <w:rPr>
                <w:rFonts w:cstheme="minorHAnsi"/>
                <w:iCs/>
                <w:color w:val="202122"/>
                <w:shd w:val="clear" w:color="auto" w:fill="FFFFFF"/>
              </w:rPr>
              <w:t>Parallel processing on the GPU allows for a much quicker generation time than competitors</w:t>
            </w:r>
          </w:p>
          <w:p w14:paraId="753F5DD8" w14:textId="77777777" w:rsidR="00B253D3" w:rsidRPr="00B253D3" w:rsidRDefault="00B253D3" w:rsidP="00B253D3">
            <w:pPr>
              <w:spacing w:before="120" w:after="120"/>
              <w:rPr>
                <w:rFonts w:cstheme="minorHAnsi"/>
                <w:iCs/>
                <w:color w:val="202122"/>
                <w:shd w:val="clear" w:color="auto" w:fill="FFFFFF"/>
              </w:rPr>
            </w:pPr>
          </w:p>
        </w:tc>
      </w:tr>
    </w:tbl>
    <w:p w14:paraId="6E69758A" w14:textId="77777777" w:rsidR="00130CF2" w:rsidRDefault="00130CF2" w:rsidP="00130CF2"/>
    <w:tbl>
      <w:tblPr>
        <w:tblStyle w:val="TableGrid"/>
        <w:tblW w:w="0" w:type="auto"/>
        <w:tblLook w:val="04A0" w:firstRow="1" w:lastRow="0" w:firstColumn="1" w:lastColumn="0" w:noHBand="0" w:noVBand="1"/>
      </w:tblPr>
      <w:tblGrid>
        <w:gridCol w:w="10456"/>
      </w:tblGrid>
      <w:tr w:rsidR="00C23344" w14:paraId="4A75094D" w14:textId="77777777" w:rsidTr="004C0C30">
        <w:tc>
          <w:tcPr>
            <w:tcW w:w="10456" w:type="dxa"/>
          </w:tcPr>
          <w:p w14:paraId="5ECF1C14" w14:textId="77777777" w:rsidR="00C23344" w:rsidRDefault="005A04A7" w:rsidP="00A13517">
            <w:pPr>
              <w:pStyle w:val="Heading2"/>
              <w:spacing w:before="120" w:after="120"/>
              <w:outlineLvl w:val="1"/>
            </w:pPr>
            <w:r>
              <w:t>Research</w:t>
            </w:r>
          </w:p>
        </w:tc>
      </w:tr>
      <w:tr w:rsidR="00C23344" w14:paraId="6BC7957B" w14:textId="77777777" w:rsidTr="004C0C30">
        <w:tc>
          <w:tcPr>
            <w:tcW w:w="10456" w:type="dxa"/>
          </w:tcPr>
          <w:p w14:paraId="53BFC1AD" w14:textId="77777777" w:rsidR="00CA0FFF" w:rsidRDefault="005A04A7" w:rsidP="00A13517">
            <w:pPr>
              <w:spacing w:before="120" w:after="120"/>
              <w:rPr>
                <w:b/>
              </w:rPr>
            </w:pPr>
            <w:r w:rsidRPr="005A04A7">
              <w:rPr>
                <w:b/>
              </w:rPr>
              <w:t xml:space="preserve">Target </w:t>
            </w:r>
            <w:r w:rsidR="00CA0FFF">
              <w:rPr>
                <w:b/>
              </w:rPr>
              <w:t>Market</w:t>
            </w:r>
          </w:p>
          <w:p w14:paraId="7E75D9CB" w14:textId="77777777" w:rsidR="00CA0FFF" w:rsidRPr="005A04A7" w:rsidRDefault="00CA0FFF" w:rsidP="00A13517">
            <w:pPr>
              <w:spacing w:before="120" w:after="120"/>
              <w:rPr>
                <w:b/>
              </w:rPr>
            </w:pPr>
          </w:p>
          <w:p w14:paraId="2606A7F4" w14:textId="0A3139AF" w:rsidR="003765DF" w:rsidRDefault="003765DF" w:rsidP="003765DF">
            <w:pPr>
              <w:pStyle w:val="ListParagraph"/>
              <w:numPr>
                <w:ilvl w:val="0"/>
                <w:numId w:val="3"/>
              </w:numPr>
              <w:spacing w:before="120" w:after="120"/>
            </w:pPr>
            <w:r>
              <w:t>People interested in fractal mathematics who want to use the software recreationally</w:t>
            </w:r>
          </w:p>
          <w:p w14:paraId="6865F87B" w14:textId="77777777" w:rsidR="003765DF" w:rsidRDefault="003765DF" w:rsidP="003765DF">
            <w:pPr>
              <w:pStyle w:val="ListParagraph"/>
              <w:numPr>
                <w:ilvl w:val="0"/>
                <w:numId w:val="3"/>
              </w:numPr>
              <w:spacing w:before="120" w:after="120"/>
            </w:pPr>
            <w:r>
              <w:t>Teachers/professors who want to use the software as a tool to teach students</w:t>
            </w:r>
          </w:p>
          <w:p w14:paraId="2AFA7368" w14:textId="77777777" w:rsidR="003765DF" w:rsidRDefault="003765DF" w:rsidP="003765DF">
            <w:pPr>
              <w:pStyle w:val="ListParagraph"/>
              <w:numPr>
                <w:ilvl w:val="0"/>
                <w:numId w:val="3"/>
              </w:numPr>
              <w:spacing w:before="120" w:after="120"/>
            </w:pPr>
            <w:r>
              <w:t>Students who want to use the software to further their understanding of fractal mathematics</w:t>
            </w:r>
          </w:p>
          <w:p w14:paraId="652A25C2" w14:textId="77777777" w:rsidR="005A04A7" w:rsidRDefault="005A04A7" w:rsidP="00A13517">
            <w:pPr>
              <w:spacing w:before="120" w:after="120"/>
            </w:pPr>
          </w:p>
          <w:p w14:paraId="1CF78089" w14:textId="77777777" w:rsidR="005A04A7" w:rsidRPr="009C19C8" w:rsidRDefault="005A04A7" w:rsidP="00A13517">
            <w:pPr>
              <w:spacing w:before="120" w:after="120"/>
              <w:rPr>
                <w:b/>
                <w:highlight w:val="yellow"/>
              </w:rPr>
            </w:pPr>
            <w:r w:rsidRPr="009C19C8">
              <w:rPr>
                <w:b/>
                <w:highlight w:val="yellow"/>
              </w:rPr>
              <w:t>Alternatives</w:t>
            </w:r>
          </w:p>
          <w:p w14:paraId="5E0AC150" w14:textId="77777777" w:rsidR="005A04A7" w:rsidRDefault="005A04A7" w:rsidP="00A13517">
            <w:pPr>
              <w:spacing w:before="120" w:after="120"/>
            </w:pPr>
            <w:r w:rsidRPr="009C19C8">
              <w:rPr>
                <w:highlight w:val="yellow"/>
              </w:rPr>
              <w:t>Do research on competitor products which offer the same or similar features to what you are offering. For those competitors, look at the features they are offering, list these features here with some discussion as to whether you will include this feature or not (if you are including a researched feature then add it to your background section above success criteria below</w:t>
            </w:r>
            <w:r w:rsidR="00123BBF" w:rsidRPr="009C19C8">
              <w:rPr>
                <w:highlight w:val="yellow"/>
              </w:rPr>
              <w:t>, if you are not including a researched feature make it clear in your out of scope section.</w:t>
            </w:r>
          </w:p>
          <w:p w14:paraId="5DA70715" w14:textId="77777777" w:rsidR="00C23344" w:rsidRDefault="00C23344" w:rsidP="00A13517">
            <w:pPr>
              <w:spacing w:before="120" w:after="120"/>
            </w:pPr>
          </w:p>
        </w:tc>
      </w:tr>
    </w:tbl>
    <w:p w14:paraId="62BE7C41" w14:textId="77777777" w:rsidR="00C23344" w:rsidRDefault="00C23344" w:rsidP="00130CF2"/>
    <w:tbl>
      <w:tblPr>
        <w:tblStyle w:val="TableGrid"/>
        <w:tblW w:w="0" w:type="auto"/>
        <w:tblLook w:val="04A0" w:firstRow="1" w:lastRow="0" w:firstColumn="1" w:lastColumn="0" w:noHBand="0" w:noVBand="1"/>
      </w:tblPr>
      <w:tblGrid>
        <w:gridCol w:w="10456"/>
      </w:tblGrid>
      <w:tr w:rsidR="00C23344" w14:paraId="7AFD9D9E" w14:textId="77777777" w:rsidTr="004C0C30">
        <w:tc>
          <w:tcPr>
            <w:tcW w:w="10456" w:type="dxa"/>
          </w:tcPr>
          <w:p w14:paraId="40B1AB18" w14:textId="77777777" w:rsidR="00C23344" w:rsidRDefault="00C23344" w:rsidP="00A13517">
            <w:pPr>
              <w:pStyle w:val="Heading2"/>
              <w:spacing w:before="120" w:after="120"/>
              <w:outlineLvl w:val="1"/>
            </w:pPr>
            <w:r>
              <w:t>Success Criteria</w:t>
            </w:r>
          </w:p>
        </w:tc>
      </w:tr>
      <w:tr w:rsidR="00C23344" w14:paraId="16B71BFD" w14:textId="77777777" w:rsidTr="004C0C30">
        <w:tc>
          <w:tcPr>
            <w:tcW w:w="10456" w:type="dxa"/>
          </w:tcPr>
          <w:p w14:paraId="24D55CB9" w14:textId="019C1BBB" w:rsidR="003577A5" w:rsidRDefault="003577A5" w:rsidP="003577A5">
            <w:pPr>
              <w:spacing w:before="120" w:after="120"/>
            </w:pPr>
            <w:r>
              <w:t>Success will be measured by how closely matches the given success criteria. At this stage, the criteria to be met will be detailed as a set of high-level aims below. In further stages, the success criteria will be made more detailed and specific, with additions being made by the stakeholders of the project.</w:t>
            </w:r>
          </w:p>
          <w:p w14:paraId="5CE089D5" w14:textId="77777777" w:rsidR="0033446A" w:rsidRDefault="0033446A" w:rsidP="003577A5">
            <w:pPr>
              <w:spacing w:before="120" w:after="120"/>
            </w:pPr>
          </w:p>
          <w:p w14:paraId="0DB60100" w14:textId="26E90366" w:rsidR="003577A5" w:rsidRDefault="003577A5" w:rsidP="00204F4E">
            <w:pPr>
              <w:pStyle w:val="ListParagraph"/>
              <w:numPr>
                <w:ilvl w:val="0"/>
                <w:numId w:val="3"/>
              </w:numPr>
              <w:spacing w:before="120" w:after="120"/>
            </w:pPr>
            <w:r>
              <w:t>Menu where the user can choose which kind of fractal they wish to explore, and input the required inputs for the chosen fractal</w:t>
            </w:r>
          </w:p>
          <w:p w14:paraId="3401AA98" w14:textId="0E461F29" w:rsidR="003577A5" w:rsidRDefault="003577A5" w:rsidP="00204F4E">
            <w:pPr>
              <w:pStyle w:val="ListParagraph"/>
              <w:numPr>
                <w:ilvl w:val="0"/>
                <w:numId w:val="3"/>
              </w:numPr>
              <w:spacing w:before="120" w:after="120"/>
            </w:pPr>
            <w:r>
              <w:t>A graphical fractal environment in which the user can pan around and zoom in/out (Explore Mode)</w:t>
            </w:r>
          </w:p>
          <w:p w14:paraId="6C8EEF9B" w14:textId="51B33DB1" w:rsidR="003577A5" w:rsidRDefault="003577A5" w:rsidP="00204F4E">
            <w:pPr>
              <w:pStyle w:val="ListParagraph"/>
              <w:numPr>
                <w:ilvl w:val="0"/>
                <w:numId w:val="3"/>
              </w:numPr>
              <w:spacing w:before="120" w:after="120"/>
            </w:pPr>
            <w:r>
              <w:t>A feature that allows the user to record a path through the fractal</w:t>
            </w:r>
          </w:p>
          <w:p w14:paraId="5CFC3DD6" w14:textId="119A015D" w:rsidR="003577A5" w:rsidRDefault="003577A5" w:rsidP="00204F4E">
            <w:pPr>
              <w:pStyle w:val="ListParagraph"/>
              <w:numPr>
                <w:ilvl w:val="0"/>
                <w:numId w:val="3"/>
              </w:numPr>
              <w:spacing w:before="120" w:after="120"/>
            </w:pPr>
            <w:r>
              <w:t>A Cinematic Mode that uses compute shaders to display the recorded path in high precision; a video can also be generated</w:t>
            </w:r>
          </w:p>
          <w:p w14:paraId="5A5C019F" w14:textId="670E90B0" w:rsidR="0033446A" w:rsidRDefault="0033446A" w:rsidP="0033446A">
            <w:pPr>
              <w:spacing w:before="120" w:after="120"/>
            </w:pPr>
          </w:p>
        </w:tc>
      </w:tr>
    </w:tbl>
    <w:p w14:paraId="09B9699E" w14:textId="77777777" w:rsidR="00C23344" w:rsidRDefault="00C23344" w:rsidP="00130CF2"/>
    <w:tbl>
      <w:tblPr>
        <w:tblStyle w:val="TableGrid"/>
        <w:tblW w:w="0" w:type="auto"/>
        <w:tblLook w:val="04A0" w:firstRow="1" w:lastRow="0" w:firstColumn="1" w:lastColumn="0" w:noHBand="0" w:noVBand="1"/>
      </w:tblPr>
      <w:tblGrid>
        <w:gridCol w:w="10456"/>
      </w:tblGrid>
      <w:tr w:rsidR="00C23344" w14:paraId="3A1F6FA7" w14:textId="77777777" w:rsidTr="004C0C30">
        <w:tc>
          <w:tcPr>
            <w:tcW w:w="10456" w:type="dxa"/>
          </w:tcPr>
          <w:p w14:paraId="2915886C" w14:textId="77777777" w:rsidR="00C23344" w:rsidRDefault="00123BBF" w:rsidP="00A13517">
            <w:pPr>
              <w:pStyle w:val="Heading2"/>
              <w:spacing w:before="120" w:after="120"/>
              <w:outlineLvl w:val="1"/>
            </w:pPr>
            <w:r>
              <w:t>Out of scope</w:t>
            </w:r>
          </w:p>
        </w:tc>
      </w:tr>
      <w:tr w:rsidR="00C23344" w14:paraId="11D4A060" w14:textId="77777777" w:rsidTr="004C0C30">
        <w:tc>
          <w:tcPr>
            <w:tcW w:w="10456" w:type="dxa"/>
          </w:tcPr>
          <w:p w14:paraId="3BF27FDF" w14:textId="77777777" w:rsidR="000631C7" w:rsidRPr="00F14C15" w:rsidRDefault="000631C7" w:rsidP="000631C7">
            <w:pPr>
              <w:spacing w:before="120" w:after="120"/>
            </w:pPr>
          </w:p>
          <w:p w14:paraId="6120551E" w14:textId="2B145F81" w:rsidR="000631C7" w:rsidRDefault="00204F4E" w:rsidP="00204F4E">
            <w:pPr>
              <w:pStyle w:val="ListParagraph"/>
              <w:numPr>
                <w:ilvl w:val="0"/>
                <w:numId w:val="3"/>
              </w:numPr>
              <w:spacing w:before="120" w:after="120"/>
            </w:pPr>
            <w:r>
              <w:t>A</w:t>
            </w:r>
            <w:r w:rsidR="00F14C15">
              <w:t>llowing the user to move around the fractal in cinematic mode; this is out of scope because the HSHL language for compute shaders cannot take inputs from the user while running</w:t>
            </w:r>
          </w:p>
          <w:p w14:paraId="0A936DE7" w14:textId="77777777" w:rsidR="004D106F" w:rsidRDefault="004D106F" w:rsidP="004D106F">
            <w:pPr>
              <w:pStyle w:val="ListParagraph"/>
              <w:spacing w:before="120" w:after="120"/>
            </w:pPr>
          </w:p>
          <w:p w14:paraId="71505DBB" w14:textId="3EBAD00E" w:rsidR="00F14C15" w:rsidRPr="00F14C15" w:rsidRDefault="00F14C15" w:rsidP="00204F4E">
            <w:pPr>
              <w:pStyle w:val="ListParagraph"/>
              <w:numPr>
                <w:ilvl w:val="0"/>
                <w:numId w:val="3"/>
              </w:numPr>
              <w:spacing w:before="120" w:after="120"/>
            </w:pPr>
            <w:r>
              <w:t xml:space="preserve">Other types of fractals, such as geometric fractals like the Koch snowflake; this is out of scope because the fractals </w:t>
            </w:r>
            <w:r w:rsidR="00204F4E">
              <w:t xml:space="preserve">that my project </w:t>
            </w:r>
            <w:r w:rsidR="00AD13EA">
              <w:t>generates</w:t>
            </w:r>
            <w:r>
              <w:t xml:space="preserve"> are plotted in the complex plane</w:t>
            </w:r>
            <w:r w:rsidR="00AD13EA">
              <w:t xml:space="preserve">, representing properties of mathematical equations </w:t>
            </w:r>
          </w:p>
          <w:p w14:paraId="306E4833" w14:textId="4CC479E3" w:rsidR="00C23344" w:rsidRPr="00F14C15" w:rsidRDefault="00C23344" w:rsidP="00A13517">
            <w:pPr>
              <w:spacing w:before="120" w:after="120"/>
            </w:pPr>
          </w:p>
        </w:tc>
      </w:tr>
    </w:tbl>
    <w:p w14:paraId="2519402B" w14:textId="77777777" w:rsidR="00C23344" w:rsidRDefault="00C23344" w:rsidP="00130CF2"/>
    <w:tbl>
      <w:tblPr>
        <w:tblStyle w:val="TableGrid"/>
        <w:tblW w:w="0" w:type="auto"/>
        <w:tblLook w:val="04A0" w:firstRow="1" w:lastRow="0" w:firstColumn="1" w:lastColumn="0" w:noHBand="0" w:noVBand="1"/>
      </w:tblPr>
      <w:tblGrid>
        <w:gridCol w:w="10456"/>
      </w:tblGrid>
      <w:tr w:rsidR="0022780A" w14:paraId="50EEDB37" w14:textId="77777777" w:rsidTr="004C0C30">
        <w:tc>
          <w:tcPr>
            <w:tcW w:w="10456" w:type="dxa"/>
          </w:tcPr>
          <w:p w14:paraId="54BF7B6D" w14:textId="77777777" w:rsidR="0022780A" w:rsidRDefault="0022780A" w:rsidP="00E0672E">
            <w:pPr>
              <w:pStyle w:val="Heading2"/>
              <w:spacing w:before="120" w:after="120"/>
              <w:outlineLvl w:val="1"/>
            </w:pPr>
            <w:r>
              <w:t>S</w:t>
            </w:r>
            <w:r w:rsidR="00E0672E">
              <w:t>takeholders / Responsibilities</w:t>
            </w:r>
          </w:p>
        </w:tc>
      </w:tr>
      <w:tr w:rsidR="0022780A" w14:paraId="49663F19" w14:textId="77777777" w:rsidTr="004C0C30">
        <w:tc>
          <w:tcPr>
            <w:tcW w:w="10456" w:type="dxa"/>
          </w:tcPr>
          <w:p w14:paraId="765CA5EB" w14:textId="77777777" w:rsidR="00CA78DE" w:rsidRDefault="00B65EDC" w:rsidP="00E0672E">
            <w:pPr>
              <w:spacing w:before="120" w:after="120"/>
              <w:rPr>
                <w:b/>
              </w:rPr>
            </w:pPr>
            <w:r>
              <w:rPr>
                <w:b/>
              </w:rPr>
              <w:t>Stakeholders</w:t>
            </w:r>
          </w:p>
          <w:p w14:paraId="670187DD" w14:textId="4D9DDDE7" w:rsidR="00556D40" w:rsidRPr="00556D40" w:rsidRDefault="009C3824" w:rsidP="00032C3C">
            <w:pPr>
              <w:pStyle w:val="ListParagraph"/>
              <w:numPr>
                <w:ilvl w:val="0"/>
                <w:numId w:val="3"/>
              </w:numPr>
              <w:spacing w:before="120" w:after="120"/>
              <w:rPr>
                <w:u w:val="single"/>
              </w:rPr>
            </w:pPr>
            <w:r>
              <w:t>Samuel S</w:t>
            </w:r>
            <w:r w:rsidR="009C19C8">
              <w:t>o</w:t>
            </w:r>
            <w:r w:rsidR="00556D40">
              <w:t xml:space="preserve">: </w:t>
            </w:r>
            <w:r w:rsidR="00CA78DE">
              <w:t xml:space="preserve"> A-Level Student</w:t>
            </w:r>
            <w:r w:rsidR="00603AD8">
              <w:t xml:space="preserve"> at ULMaS, interested in fractal mathematics but would like to further </w:t>
            </w:r>
            <w:r w:rsidR="009C19C8">
              <w:t>understand</w:t>
            </w:r>
            <w:r w:rsidR="00603AD8">
              <w:t xml:space="preserve"> </w:t>
            </w:r>
            <w:r w:rsidR="009C19C8">
              <w:t xml:space="preserve">the topic </w:t>
            </w:r>
            <w:r w:rsidR="00603AD8">
              <w:t xml:space="preserve">using </w:t>
            </w:r>
            <w:r w:rsidR="00E5690B">
              <w:t xml:space="preserve">Fractal Explorer. Motives are </w:t>
            </w:r>
            <w:r w:rsidR="00CA78DE">
              <w:t>educational</w:t>
            </w:r>
            <w:r w:rsidR="00E5690B">
              <w:t>/</w:t>
            </w:r>
            <w:r w:rsidR="00CA78DE">
              <w:t>recreational</w:t>
            </w:r>
          </w:p>
          <w:p w14:paraId="48327BB2" w14:textId="77777777" w:rsidR="00556D40" w:rsidRPr="00556D40" w:rsidRDefault="00556D40" w:rsidP="00556D40">
            <w:pPr>
              <w:pStyle w:val="ListParagraph"/>
              <w:spacing w:before="120" w:after="120"/>
              <w:rPr>
                <w:u w:val="single"/>
              </w:rPr>
            </w:pPr>
          </w:p>
          <w:p w14:paraId="4DCC9FA3" w14:textId="6F436995" w:rsidR="005005FE" w:rsidRPr="00032C3C" w:rsidRDefault="009C19C8" w:rsidP="00032C3C">
            <w:pPr>
              <w:pStyle w:val="ListParagraph"/>
              <w:numPr>
                <w:ilvl w:val="0"/>
                <w:numId w:val="3"/>
              </w:numPr>
              <w:spacing w:before="120" w:after="120"/>
              <w:rPr>
                <w:highlight w:val="yellow"/>
                <w:u w:val="single"/>
              </w:rPr>
            </w:pPr>
            <w:proofErr w:type="spellStart"/>
            <w:r w:rsidRPr="00032C3C">
              <w:rPr>
                <w:highlight w:val="yellow"/>
              </w:rPr>
              <w:t>Elysia</w:t>
            </w:r>
            <w:proofErr w:type="spellEnd"/>
            <w:r w:rsidRPr="00032C3C">
              <w:rPr>
                <w:highlight w:val="yellow"/>
              </w:rPr>
              <w:t xml:space="preserve"> Barker</w:t>
            </w:r>
            <w:r w:rsidR="00556D40" w:rsidRPr="00032C3C">
              <w:rPr>
                <w:highlight w:val="yellow"/>
              </w:rPr>
              <w:t>:</w:t>
            </w:r>
          </w:p>
          <w:p w14:paraId="73E9D883" w14:textId="77777777" w:rsidR="009C19C8" w:rsidRDefault="009C19C8" w:rsidP="00E0672E">
            <w:pPr>
              <w:spacing w:before="120" w:after="120"/>
            </w:pPr>
          </w:p>
          <w:p w14:paraId="5FFEAC7D" w14:textId="77777777" w:rsidR="00E0672E" w:rsidRDefault="00E0672E" w:rsidP="00E0672E">
            <w:pPr>
              <w:spacing w:before="120" w:after="120"/>
              <w:rPr>
                <w:b/>
              </w:rPr>
            </w:pPr>
            <w:r w:rsidRPr="00E0672E">
              <w:rPr>
                <w:b/>
              </w:rPr>
              <w:t>Responsibilities</w:t>
            </w:r>
          </w:p>
          <w:p w14:paraId="482C2EEC" w14:textId="77777777" w:rsidR="00CB05BB" w:rsidRPr="00E0672E" w:rsidRDefault="00CB05BB" w:rsidP="00E0672E">
            <w:pPr>
              <w:spacing w:before="120" w:after="120"/>
              <w:rPr>
                <w:b/>
              </w:rPr>
            </w:pPr>
          </w:p>
          <w:p w14:paraId="6210E2B5" w14:textId="77777777" w:rsidR="004C0C30" w:rsidRDefault="00CA78DE" w:rsidP="00E0672E">
            <w:pPr>
              <w:spacing w:before="120" w:after="120"/>
            </w:pPr>
            <w:r>
              <w:t xml:space="preserve">My stakeholders </w:t>
            </w:r>
            <w:r w:rsidR="002F345A">
              <w:t>will be asked to</w:t>
            </w:r>
            <w:r>
              <w:t xml:space="preserve"> </w:t>
            </w:r>
            <w:r w:rsidR="00224C10">
              <w:t xml:space="preserve">provide </w:t>
            </w:r>
            <w:r w:rsidR="00B65EDC">
              <w:t xml:space="preserve">ideas for the requirements of the </w:t>
            </w:r>
            <w:r w:rsidR="002F345A">
              <w:t>product</w:t>
            </w:r>
            <w:r w:rsidR="00B65EDC">
              <w:t xml:space="preserve"> based on their </w:t>
            </w:r>
            <w:r w:rsidR="002F345A">
              <w:t xml:space="preserve">roles within </w:t>
            </w:r>
            <w:r w:rsidR="00312767">
              <w:t>academi</w:t>
            </w:r>
            <w:r w:rsidR="002F345A">
              <w:t>a</w:t>
            </w:r>
            <w:r w:rsidR="00B65EDC">
              <w:t>; these</w:t>
            </w:r>
            <w:r w:rsidR="00312767">
              <w:t xml:space="preserve"> different roles (student, teacher/professor, recreational)</w:t>
            </w:r>
            <w:r w:rsidR="00B65EDC">
              <w:t xml:space="preserve"> are representative of the target demographics</w:t>
            </w:r>
            <w:r w:rsidR="00312767">
              <w:t xml:space="preserve"> of my project, allowing the development of the program to be adjusted to the needs of the average consumer. </w:t>
            </w:r>
          </w:p>
          <w:p w14:paraId="3CD624D4" w14:textId="77777777" w:rsidR="004C0C30" w:rsidRDefault="00312767" w:rsidP="00E0672E">
            <w:pPr>
              <w:spacing w:before="120" w:after="120"/>
            </w:pPr>
            <w:r>
              <w:t>These ideas for improvement</w:t>
            </w:r>
            <w:r w:rsidR="002F345A">
              <w:t>s</w:t>
            </w:r>
            <w:r>
              <w:t xml:space="preserve"> </w:t>
            </w:r>
            <w:r w:rsidR="00CB05BB">
              <w:t>can</w:t>
            </w:r>
            <w:r>
              <w:t xml:space="preserve"> be given by the stakeholder at the end of each development cycle</w:t>
            </w:r>
            <w:r w:rsidR="002F345A">
              <w:t xml:space="preserve">, </w:t>
            </w:r>
            <w:r>
              <w:t xml:space="preserve">of which there will be </w:t>
            </w:r>
            <w:r w:rsidR="00CB05BB">
              <w:t>3</w:t>
            </w:r>
            <w:r w:rsidR="0082786E">
              <w:t xml:space="preserve"> to </w:t>
            </w:r>
            <w:r w:rsidR="00CB05BB">
              <w:t>5</w:t>
            </w:r>
            <w:r>
              <w:t xml:space="preserve"> before the product is completed. Each cycle </w:t>
            </w:r>
            <w:r w:rsidR="0082786E">
              <w:t xml:space="preserve">will take approximately 1 month to be completed, with the </w:t>
            </w:r>
            <w:r w:rsidR="002F345A">
              <w:t>final product</w:t>
            </w:r>
            <w:r w:rsidR="0082786E">
              <w:t xml:space="preserve"> being </w:t>
            </w:r>
            <w:r w:rsidR="00CB05BB">
              <w:t xml:space="preserve">mostly </w:t>
            </w:r>
            <w:r w:rsidR="0082786E">
              <w:t xml:space="preserve">developed by </w:t>
            </w:r>
            <w:r w:rsidR="00CB05BB">
              <w:t>December</w:t>
            </w:r>
            <w:r w:rsidR="0082786E">
              <w:t xml:space="preserve"> 202</w:t>
            </w:r>
            <w:r w:rsidR="00CB05BB">
              <w:t>2. This guidance could simply be in the form of an e-mail, in which the stakeholder lays out a few key points on how well the prototype of the product meets their needs as a consumer.</w:t>
            </w:r>
          </w:p>
          <w:p w14:paraId="6080D488" w14:textId="7CBBFA31" w:rsidR="004C0C30" w:rsidRDefault="004C0C30" w:rsidP="00E0672E">
            <w:pPr>
              <w:spacing w:before="120" w:after="120"/>
            </w:pPr>
            <w:r>
              <w:t>Stakeholders will also take part in user acceptance testing at checkpoints in the program’s development</w:t>
            </w:r>
            <w:r w:rsidR="00CB05BB">
              <w:t>, most likely after each developmental cycle. This will only involve testing a prototype of the product and completing a form, in which they can provide feedback at a level of detail that seems suitable to the stakeholder.</w:t>
            </w:r>
          </w:p>
        </w:tc>
      </w:tr>
    </w:tbl>
    <w:p w14:paraId="728F7CD1" w14:textId="77777777" w:rsidR="0022780A" w:rsidRDefault="0022780A" w:rsidP="00130CF2"/>
    <w:p w14:paraId="05B45CDC" w14:textId="77777777" w:rsidR="0022780A" w:rsidRDefault="0022780A" w:rsidP="00130CF2"/>
    <w:tbl>
      <w:tblPr>
        <w:tblStyle w:val="TableGrid"/>
        <w:tblW w:w="0" w:type="auto"/>
        <w:tblLook w:val="04A0" w:firstRow="1" w:lastRow="0" w:firstColumn="1" w:lastColumn="0" w:noHBand="0" w:noVBand="1"/>
      </w:tblPr>
      <w:tblGrid>
        <w:gridCol w:w="10456"/>
      </w:tblGrid>
      <w:tr w:rsidR="00EB7B80" w14:paraId="06E88963" w14:textId="77777777" w:rsidTr="004C0C30">
        <w:tc>
          <w:tcPr>
            <w:tcW w:w="10456" w:type="dxa"/>
          </w:tcPr>
          <w:p w14:paraId="735B0C01" w14:textId="77777777" w:rsidR="00EB7B80" w:rsidRDefault="00EB7B80" w:rsidP="00A13517">
            <w:pPr>
              <w:pStyle w:val="Heading2"/>
              <w:spacing w:before="120" w:after="120"/>
              <w:outlineLvl w:val="1"/>
            </w:pPr>
            <w:r>
              <w:t>Ability</w:t>
            </w:r>
          </w:p>
        </w:tc>
      </w:tr>
      <w:tr w:rsidR="00EB7B80" w14:paraId="26FD4324" w14:textId="77777777" w:rsidTr="004C0C30">
        <w:tc>
          <w:tcPr>
            <w:tcW w:w="10456" w:type="dxa"/>
          </w:tcPr>
          <w:p w14:paraId="197CBB12" w14:textId="05CD2605" w:rsidR="00B17B24" w:rsidRPr="00B17B24" w:rsidRDefault="00B17B24" w:rsidP="00F71A04">
            <w:pPr>
              <w:spacing w:before="120" w:after="120"/>
              <w:rPr>
                <w:highlight w:val="yellow"/>
              </w:rPr>
            </w:pPr>
            <w:r>
              <w:rPr>
                <w:highlight w:val="yellow"/>
              </w:rPr>
              <w:t xml:space="preserve">Discuss my capabilities </w:t>
            </w:r>
            <w:r w:rsidR="00544CFE">
              <w:rPr>
                <w:highlight w:val="yellow"/>
              </w:rPr>
              <w:t xml:space="preserve">that suggest I’m able to </w:t>
            </w:r>
            <w:r w:rsidR="00730385">
              <w:rPr>
                <w:highlight w:val="yellow"/>
              </w:rPr>
              <w:t>provide solution</w:t>
            </w:r>
          </w:p>
          <w:p w14:paraId="5345D304" w14:textId="38BD3198" w:rsidR="00610F11" w:rsidRPr="00610F11" w:rsidRDefault="0008487A" w:rsidP="00610F11">
            <w:pPr>
              <w:spacing w:before="120" w:after="120"/>
            </w:pPr>
            <w:r w:rsidRPr="00B17B24">
              <w:t>The</w:t>
            </w:r>
            <w:r>
              <w:t xml:space="preserve"> project will follow the agile development life cycle, with </w:t>
            </w:r>
            <w:r w:rsidR="001C4456">
              <w:t>3 to 5 development ‘sprints’ before the product is completed. Each cycle will take approximately 1 month to be completed, with the final product being mostly developed by December 2022</w:t>
            </w:r>
            <w:r w:rsidR="00C741F2">
              <w:t>; th</w:t>
            </w:r>
            <w:r w:rsidR="001C4456">
              <w:t xml:space="preserve">is allows </w:t>
            </w:r>
            <w:r w:rsidR="00C741F2">
              <w:t>constant working prototypes to be developed and improved upon using the guidance given by stakeholders.</w:t>
            </w:r>
          </w:p>
          <w:p w14:paraId="1C536318" w14:textId="6792A137" w:rsidR="002F2BD6" w:rsidRDefault="002F2BD6" w:rsidP="00A13517">
            <w:pPr>
              <w:spacing w:before="120" w:after="120"/>
            </w:pPr>
            <w:r w:rsidRPr="002F2BD6">
              <w:rPr>
                <w:highlight w:val="yellow"/>
              </w:rPr>
              <w:t xml:space="preserve">Which language to do </w:t>
            </w:r>
            <w:r w:rsidR="00EA3F7B">
              <w:rPr>
                <w:highlight w:val="yellow"/>
              </w:rPr>
              <w:t>Explore Mode in?</w:t>
            </w:r>
            <w:r>
              <w:t xml:space="preserve"> </w:t>
            </w:r>
            <w:r w:rsidR="00EA3F7B">
              <w:t xml:space="preserve">The Cinematic Mode will be programmed in HSHL (a compute </w:t>
            </w:r>
            <w:proofErr w:type="spellStart"/>
            <w:r w:rsidR="00EA3F7B">
              <w:t>shader</w:t>
            </w:r>
            <w:proofErr w:type="spellEnd"/>
            <w:r w:rsidR="00EA3F7B">
              <w:t xml:space="preserve"> </w:t>
            </w:r>
            <w:r w:rsidR="00B00348">
              <w:t>langua</w:t>
            </w:r>
            <w:r w:rsidR="00F067A8">
              <w:t>g</w:t>
            </w:r>
            <w:r w:rsidR="00B00348">
              <w:t>e), using Unity as the engine. I will complete o</w:t>
            </w:r>
            <w:r>
              <w:t xml:space="preserve">nline tutorials in HSHL to </w:t>
            </w:r>
            <w:r w:rsidR="00C00B91">
              <w:t>develop my understanding.</w:t>
            </w:r>
          </w:p>
          <w:p w14:paraId="09B47A5A" w14:textId="59E3BB47" w:rsidR="00624C10" w:rsidRDefault="00AC3AB1" w:rsidP="00A13517">
            <w:pPr>
              <w:spacing w:before="120" w:after="120"/>
            </w:pPr>
            <w:r>
              <w:t xml:space="preserve">I will employ object oriented programming, creating classes for </w:t>
            </w:r>
            <w:r w:rsidR="00BB3DBA">
              <w:t xml:space="preserve">concepts such as complex numbers, and the complex plane grid. Procedural </w:t>
            </w:r>
            <w:r w:rsidR="00D46028">
              <w:t>programming will also be used in order to develop the logical structure of the program, through use of sequence, iteration and selection/branching.</w:t>
            </w:r>
          </w:p>
          <w:p w14:paraId="51899A9C" w14:textId="69AACFF2" w:rsidR="00624C10" w:rsidRDefault="004E3720" w:rsidP="00A13517">
            <w:pPr>
              <w:spacing w:before="120" w:after="120"/>
            </w:pPr>
            <w:r>
              <w:t>No external hardware requirements are necessary as, if the project requires internet hosting, it can be hosted on my personal web server from home. Necessary software requirements include the Unity engine</w:t>
            </w:r>
            <w:r w:rsidR="001E32EC">
              <w:t xml:space="preserve">, </w:t>
            </w:r>
            <w:r>
              <w:t xml:space="preserve">which I will use as the engine for </w:t>
            </w:r>
            <w:r w:rsidR="00F71A04">
              <w:t xml:space="preserve">the compute </w:t>
            </w:r>
            <w:proofErr w:type="spellStart"/>
            <w:r w:rsidR="00F71A04">
              <w:t>shader</w:t>
            </w:r>
            <w:proofErr w:type="spellEnd"/>
            <w:r w:rsidR="00F71A04">
              <w:t xml:space="preserve"> section of my project.</w:t>
            </w:r>
          </w:p>
        </w:tc>
      </w:tr>
    </w:tbl>
    <w:p w14:paraId="5D058834" w14:textId="77777777" w:rsidR="00EB7B80" w:rsidRDefault="00EB7B80" w:rsidP="00130CF2"/>
    <w:tbl>
      <w:tblPr>
        <w:tblStyle w:val="TableGrid"/>
        <w:tblW w:w="0" w:type="auto"/>
        <w:tblLook w:val="04A0" w:firstRow="1" w:lastRow="0" w:firstColumn="1" w:lastColumn="0" w:noHBand="0" w:noVBand="1"/>
      </w:tblPr>
      <w:tblGrid>
        <w:gridCol w:w="562"/>
        <w:gridCol w:w="3828"/>
        <w:gridCol w:w="3969"/>
        <w:gridCol w:w="2097"/>
      </w:tblGrid>
      <w:tr w:rsidR="001F04C4" w:rsidRPr="00FB7587" w14:paraId="1BE50F66" w14:textId="77777777" w:rsidTr="004C0C30">
        <w:tc>
          <w:tcPr>
            <w:tcW w:w="10456" w:type="dxa"/>
            <w:gridSpan w:val="4"/>
          </w:tcPr>
          <w:p w14:paraId="384721B6" w14:textId="77777777" w:rsidR="001F04C4" w:rsidRPr="00FB7587" w:rsidRDefault="001F04C4" w:rsidP="00A13517">
            <w:pPr>
              <w:pStyle w:val="Heading2"/>
              <w:spacing w:before="120" w:after="120"/>
              <w:outlineLvl w:val="1"/>
              <w:rPr>
                <w:highlight w:val="yellow"/>
              </w:rPr>
            </w:pPr>
            <w:r w:rsidRPr="00FB7587">
              <w:rPr>
                <w:highlight w:val="yellow"/>
              </w:rPr>
              <w:t>Risks</w:t>
            </w:r>
          </w:p>
        </w:tc>
      </w:tr>
      <w:tr w:rsidR="001F04C4" w:rsidRPr="00FB7587" w14:paraId="24F461C2" w14:textId="77777777" w:rsidTr="001F04C4">
        <w:tc>
          <w:tcPr>
            <w:tcW w:w="562" w:type="dxa"/>
          </w:tcPr>
          <w:p w14:paraId="3D8C6C16" w14:textId="77777777" w:rsidR="001F04C4" w:rsidRPr="00FB7587" w:rsidRDefault="001F04C4" w:rsidP="00A13517">
            <w:pPr>
              <w:spacing w:before="120" w:after="120"/>
              <w:rPr>
                <w:b/>
                <w:highlight w:val="yellow"/>
              </w:rPr>
            </w:pPr>
            <w:r w:rsidRPr="00FB7587">
              <w:rPr>
                <w:b/>
                <w:highlight w:val="yellow"/>
              </w:rPr>
              <w:t>ID</w:t>
            </w:r>
          </w:p>
        </w:tc>
        <w:tc>
          <w:tcPr>
            <w:tcW w:w="3828" w:type="dxa"/>
          </w:tcPr>
          <w:p w14:paraId="4F1B4C07" w14:textId="77777777" w:rsidR="001F04C4" w:rsidRPr="00FB7587" w:rsidRDefault="001F04C4" w:rsidP="00A13517">
            <w:pPr>
              <w:spacing w:before="120" w:after="120"/>
              <w:rPr>
                <w:b/>
                <w:highlight w:val="yellow"/>
              </w:rPr>
            </w:pPr>
            <w:r w:rsidRPr="00FB7587">
              <w:rPr>
                <w:b/>
                <w:highlight w:val="yellow"/>
              </w:rPr>
              <w:t>Risk</w:t>
            </w:r>
          </w:p>
        </w:tc>
        <w:tc>
          <w:tcPr>
            <w:tcW w:w="3969" w:type="dxa"/>
          </w:tcPr>
          <w:p w14:paraId="65407FAF" w14:textId="77777777" w:rsidR="001F04C4" w:rsidRPr="00FB7587" w:rsidRDefault="001F04C4" w:rsidP="00A13517">
            <w:pPr>
              <w:spacing w:before="120" w:after="120"/>
              <w:rPr>
                <w:b/>
                <w:highlight w:val="yellow"/>
              </w:rPr>
            </w:pPr>
            <w:r w:rsidRPr="00FB7587">
              <w:rPr>
                <w:b/>
                <w:highlight w:val="yellow"/>
              </w:rPr>
              <w:t>Action to address</w:t>
            </w:r>
          </w:p>
        </w:tc>
        <w:tc>
          <w:tcPr>
            <w:tcW w:w="2097" w:type="dxa"/>
          </w:tcPr>
          <w:p w14:paraId="766F3FED" w14:textId="77777777" w:rsidR="001F04C4" w:rsidRPr="00FB7587" w:rsidRDefault="001F04C4" w:rsidP="00A13517">
            <w:pPr>
              <w:spacing w:before="120" w:after="120"/>
              <w:rPr>
                <w:b/>
                <w:highlight w:val="yellow"/>
              </w:rPr>
            </w:pPr>
            <w:r w:rsidRPr="00FB7587">
              <w:rPr>
                <w:b/>
                <w:highlight w:val="yellow"/>
              </w:rPr>
              <w:t>Owner</w:t>
            </w:r>
          </w:p>
        </w:tc>
      </w:tr>
      <w:tr w:rsidR="001F04C4" w:rsidRPr="00FB7587" w14:paraId="6BE68373" w14:textId="77777777" w:rsidTr="001F04C4">
        <w:tc>
          <w:tcPr>
            <w:tcW w:w="562" w:type="dxa"/>
          </w:tcPr>
          <w:p w14:paraId="4E57104A" w14:textId="77777777" w:rsidR="001F04C4" w:rsidRPr="00FB7587" w:rsidRDefault="001F04C4" w:rsidP="00A13517">
            <w:pPr>
              <w:spacing w:before="120" w:after="120"/>
              <w:rPr>
                <w:highlight w:val="yellow"/>
              </w:rPr>
            </w:pPr>
            <w:r w:rsidRPr="00FB7587">
              <w:rPr>
                <w:highlight w:val="yellow"/>
              </w:rPr>
              <w:t>1</w:t>
            </w:r>
          </w:p>
        </w:tc>
        <w:tc>
          <w:tcPr>
            <w:tcW w:w="3828" w:type="dxa"/>
          </w:tcPr>
          <w:p w14:paraId="7D18C54A" w14:textId="77777777" w:rsidR="001F04C4" w:rsidRPr="00FB7587" w:rsidRDefault="001F04C4" w:rsidP="00A13517">
            <w:pPr>
              <w:spacing w:before="120" w:after="120"/>
              <w:rPr>
                <w:highlight w:val="yellow"/>
              </w:rPr>
            </w:pPr>
          </w:p>
        </w:tc>
        <w:tc>
          <w:tcPr>
            <w:tcW w:w="3969" w:type="dxa"/>
          </w:tcPr>
          <w:p w14:paraId="3A55A2FE" w14:textId="77777777" w:rsidR="001F04C4" w:rsidRPr="00FB7587" w:rsidRDefault="001F04C4" w:rsidP="00A13517">
            <w:pPr>
              <w:spacing w:before="120" w:after="120"/>
              <w:rPr>
                <w:highlight w:val="yellow"/>
              </w:rPr>
            </w:pPr>
          </w:p>
        </w:tc>
        <w:tc>
          <w:tcPr>
            <w:tcW w:w="2097" w:type="dxa"/>
          </w:tcPr>
          <w:p w14:paraId="025AAE8A" w14:textId="77777777" w:rsidR="001F04C4" w:rsidRPr="00FB7587" w:rsidRDefault="001F04C4" w:rsidP="00A13517">
            <w:pPr>
              <w:spacing w:before="120" w:after="120"/>
              <w:rPr>
                <w:highlight w:val="yellow"/>
              </w:rPr>
            </w:pPr>
          </w:p>
        </w:tc>
      </w:tr>
      <w:tr w:rsidR="001F04C4" w:rsidRPr="00FB7587" w14:paraId="2244C0D8" w14:textId="77777777" w:rsidTr="001F04C4">
        <w:tc>
          <w:tcPr>
            <w:tcW w:w="562" w:type="dxa"/>
          </w:tcPr>
          <w:p w14:paraId="054DD023" w14:textId="77777777" w:rsidR="001F04C4" w:rsidRPr="00FB7587" w:rsidRDefault="001F04C4" w:rsidP="00A13517">
            <w:pPr>
              <w:spacing w:before="120" w:after="120"/>
              <w:rPr>
                <w:highlight w:val="yellow"/>
              </w:rPr>
            </w:pPr>
            <w:r w:rsidRPr="00FB7587">
              <w:rPr>
                <w:highlight w:val="yellow"/>
              </w:rPr>
              <w:t>2</w:t>
            </w:r>
          </w:p>
        </w:tc>
        <w:tc>
          <w:tcPr>
            <w:tcW w:w="3828" w:type="dxa"/>
          </w:tcPr>
          <w:p w14:paraId="153694C7" w14:textId="77777777" w:rsidR="001F04C4" w:rsidRPr="00FB7587" w:rsidRDefault="001F04C4" w:rsidP="00A13517">
            <w:pPr>
              <w:spacing w:before="120" w:after="120"/>
              <w:rPr>
                <w:highlight w:val="yellow"/>
              </w:rPr>
            </w:pPr>
          </w:p>
        </w:tc>
        <w:tc>
          <w:tcPr>
            <w:tcW w:w="3969" w:type="dxa"/>
          </w:tcPr>
          <w:p w14:paraId="69F64366" w14:textId="77777777" w:rsidR="001F04C4" w:rsidRPr="00FB7587" w:rsidRDefault="001F04C4" w:rsidP="00A13517">
            <w:pPr>
              <w:spacing w:before="120" w:after="120"/>
              <w:rPr>
                <w:highlight w:val="yellow"/>
              </w:rPr>
            </w:pPr>
          </w:p>
        </w:tc>
        <w:tc>
          <w:tcPr>
            <w:tcW w:w="2097" w:type="dxa"/>
          </w:tcPr>
          <w:p w14:paraId="2784873C" w14:textId="77777777" w:rsidR="001F04C4" w:rsidRPr="00FB7587" w:rsidRDefault="001F04C4" w:rsidP="00A13517">
            <w:pPr>
              <w:spacing w:before="120" w:after="120"/>
              <w:rPr>
                <w:highlight w:val="yellow"/>
              </w:rPr>
            </w:pPr>
          </w:p>
        </w:tc>
      </w:tr>
    </w:tbl>
    <w:p w14:paraId="42A6F336" w14:textId="77777777" w:rsidR="00EB7B80" w:rsidRPr="00FB7587" w:rsidRDefault="00EB7B80" w:rsidP="00130CF2">
      <w:pPr>
        <w:rPr>
          <w:highlight w:val="yellow"/>
        </w:rPr>
      </w:pPr>
    </w:p>
    <w:tbl>
      <w:tblPr>
        <w:tblStyle w:val="TableGrid"/>
        <w:tblW w:w="0" w:type="auto"/>
        <w:tblLook w:val="04A0" w:firstRow="1" w:lastRow="0" w:firstColumn="1" w:lastColumn="0" w:noHBand="0" w:noVBand="1"/>
      </w:tblPr>
      <w:tblGrid>
        <w:gridCol w:w="1838"/>
        <w:gridCol w:w="8618"/>
      </w:tblGrid>
      <w:tr w:rsidR="001F04C4" w:rsidRPr="00FB7587" w14:paraId="737CB555" w14:textId="77777777" w:rsidTr="004C0C30">
        <w:tc>
          <w:tcPr>
            <w:tcW w:w="10456" w:type="dxa"/>
            <w:gridSpan w:val="2"/>
          </w:tcPr>
          <w:p w14:paraId="19CD492B" w14:textId="77777777" w:rsidR="001F04C4" w:rsidRPr="00FB7587" w:rsidRDefault="00C26328" w:rsidP="00A13517">
            <w:pPr>
              <w:pStyle w:val="Heading2"/>
              <w:spacing w:before="120" w:after="120"/>
              <w:outlineLvl w:val="1"/>
              <w:rPr>
                <w:highlight w:val="yellow"/>
              </w:rPr>
            </w:pPr>
            <w:r w:rsidRPr="00FB7587">
              <w:rPr>
                <w:highlight w:val="yellow"/>
              </w:rPr>
              <w:t>Sprint</w:t>
            </w:r>
            <w:r w:rsidR="001F04C4" w:rsidRPr="00FB7587">
              <w:rPr>
                <w:highlight w:val="yellow"/>
              </w:rPr>
              <w:t xml:space="preserve"> Zero </w:t>
            </w:r>
            <w:r w:rsidRPr="00FB7587">
              <w:rPr>
                <w:highlight w:val="yellow"/>
              </w:rPr>
              <w:t>Requirements</w:t>
            </w:r>
          </w:p>
        </w:tc>
      </w:tr>
      <w:tr w:rsidR="001F04C4" w:rsidRPr="00FB7587" w14:paraId="49D21481" w14:textId="77777777" w:rsidTr="001F04C4">
        <w:tc>
          <w:tcPr>
            <w:tcW w:w="1838" w:type="dxa"/>
          </w:tcPr>
          <w:p w14:paraId="12457F5C" w14:textId="77777777" w:rsidR="001F04C4" w:rsidRPr="00FB7587" w:rsidRDefault="001F04C4" w:rsidP="00A13517">
            <w:pPr>
              <w:spacing w:before="120" w:after="120"/>
              <w:rPr>
                <w:b/>
                <w:highlight w:val="yellow"/>
              </w:rPr>
            </w:pPr>
            <w:r w:rsidRPr="00FB7587">
              <w:rPr>
                <w:b/>
                <w:highlight w:val="yellow"/>
              </w:rPr>
              <w:t>Requirement No</w:t>
            </w:r>
          </w:p>
        </w:tc>
        <w:tc>
          <w:tcPr>
            <w:tcW w:w="8618" w:type="dxa"/>
          </w:tcPr>
          <w:p w14:paraId="0F339B1B" w14:textId="77777777" w:rsidR="001F04C4" w:rsidRPr="00FB7587" w:rsidRDefault="001F04C4" w:rsidP="00A13517">
            <w:pPr>
              <w:spacing w:before="120" w:after="120"/>
              <w:rPr>
                <w:b/>
                <w:highlight w:val="yellow"/>
              </w:rPr>
            </w:pPr>
            <w:r w:rsidRPr="00FB7587">
              <w:rPr>
                <w:b/>
                <w:highlight w:val="yellow"/>
              </w:rPr>
              <w:t>Description</w:t>
            </w:r>
          </w:p>
        </w:tc>
      </w:tr>
      <w:tr w:rsidR="001F04C4" w:rsidRPr="00FB7587" w14:paraId="26598BDC" w14:textId="77777777" w:rsidTr="001F04C4">
        <w:tc>
          <w:tcPr>
            <w:tcW w:w="1838" w:type="dxa"/>
          </w:tcPr>
          <w:p w14:paraId="1B696D76" w14:textId="77777777" w:rsidR="001F04C4" w:rsidRPr="00FB7587" w:rsidRDefault="001F04C4" w:rsidP="00A13517">
            <w:pPr>
              <w:spacing w:before="120" w:after="120"/>
              <w:rPr>
                <w:highlight w:val="yellow"/>
              </w:rPr>
            </w:pPr>
            <w:r w:rsidRPr="00FB7587">
              <w:rPr>
                <w:highlight w:val="yellow"/>
              </w:rPr>
              <w:t>1</w:t>
            </w:r>
          </w:p>
        </w:tc>
        <w:tc>
          <w:tcPr>
            <w:tcW w:w="8618" w:type="dxa"/>
          </w:tcPr>
          <w:p w14:paraId="3698FE1E" w14:textId="77777777" w:rsidR="001F04C4" w:rsidRPr="00FB7587" w:rsidRDefault="001F04C4" w:rsidP="00A13517">
            <w:pPr>
              <w:spacing w:before="120" w:after="120"/>
              <w:rPr>
                <w:highlight w:val="yellow"/>
              </w:rPr>
            </w:pPr>
            <w:r w:rsidRPr="00FB7587">
              <w:rPr>
                <w:highlight w:val="yellow"/>
              </w:rPr>
              <w:t>High level requirements for entire project (including visual and user experience designs)</w:t>
            </w:r>
          </w:p>
        </w:tc>
      </w:tr>
      <w:tr w:rsidR="001F04C4" w14:paraId="0C990A33" w14:textId="77777777" w:rsidTr="001F04C4">
        <w:tc>
          <w:tcPr>
            <w:tcW w:w="1838" w:type="dxa"/>
          </w:tcPr>
          <w:p w14:paraId="54572AEC" w14:textId="77777777" w:rsidR="001F04C4" w:rsidRPr="00FB7587" w:rsidRDefault="001F04C4" w:rsidP="00A13517">
            <w:pPr>
              <w:spacing w:before="120" w:after="120"/>
              <w:rPr>
                <w:highlight w:val="yellow"/>
              </w:rPr>
            </w:pPr>
            <w:r w:rsidRPr="00FB7587">
              <w:rPr>
                <w:highlight w:val="yellow"/>
              </w:rPr>
              <w:t>2</w:t>
            </w:r>
          </w:p>
        </w:tc>
        <w:tc>
          <w:tcPr>
            <w:tcW w:w="8618" w:type="dxa"/>
          </w:tcPr>
          <w:p w14:paraId="2F167BD3" w14:textId="77777777" w:rsidR="001F04C4" w:rsidRDefault="001F04C4" w:rsidP="00A13517">
            <w:pPr>
              <w:spacing w:before="120" w:after="120"/>
            </w:pPr>
            <w:r w:rsidRPr="00FB7587">
              <w:rPr>
                <w:highlight w:val="yellow"/>
              </w:rPr>
              <w:t xml:space="preserve">Detailed requirements for </w:t>
            </w:r>
            <w:r w:rsidR="00C26328" w:rsidRPr="00FB7587">
              <w:rPr>
                <w:highlight w:val="yellow"/>
              </w:rPr>
              <w:t>Sprint</w:t>
            </w:r>
            <w:r w:rsidRPr="00FB7587">
              <w:rPr>
                <w:highlight w:val="yellow"/>
              </w:rPr>
              <w:t xml:space="preserve"> One</w:t>
            </w:r>
          </w:p>
        </w:tc>
      </w:tr>
    </w:tbl>
    <w:p w14:paraId="6628F102" w14:textId="77777777" w:rsidR="00EB7B80" w:rsidRDefault="00EB7B80" w:rsidP="00130CF2"/>
    <w:p w14:paraId="4BB2D98E" w14:textId="77777777" w:rsidR="001F04C4" w:rsidRDefault="001F04C4" w:rsidP="00130CF2"/>
    <w:tbl>
      <w:tblPr>
        <w:tblStyle w:val="TableGrid"/>
        <w:tblW w:w="0" w:type="auto"/>
        <w:tblLook w:val="04A0" w:firstRow="1" w:lastRow="0" w:firstColumn="1" w:lastColumn="0" w:noHBand="0" w:noVBand="1"/>
      </w:tblPr>
      <w:tblGrid>
        <w:gridCol w:w="2547"/>
        <w:gridCol w:w="3954"/>
        <w:gridCol w:w="3955"/>
      </w:tblGrid>
      <w:tr w:rsidR="001F04C4" w14:paraId="67584D49" w14:textId="77777777" w:rsidTr="004C0C30">
        <w:tc>
          <w:tcPr>
            <w:tcW w:w="10456" w:type="dxa"/>
            <w:gridSpan w:val="3"/>
          </w:tcPr>
          <w:p w14:paraId="2750F1C8" w14:textId="77777777" w:rsidR="001F04C4" w:rsidRDefault="001F04C4" w:rsidP="00A13517">
            <w:pPr>
              <w:pStyle w:val="Heading2"/>
              <w:spacing w:before="120" w:after="120"/>
              <w:outlineLvl w:val="1"/>
            </w:pPr>
            <w:r>
              <w:t>Sign off</w:t>
            </w:r>
          </w:p>
        </w:tc>
      </w:tr>
      <w:tr w:rsidR="009D767F" w14:paraId="6DBF2FCE" w14:textId="77777777" w:rsidTr="00EA7C1B">
        <w:tc>
          <w:tcPr>
            <w:tcW w:w="2547" w:type="dxa"/>
          </w:tcPr>
          <w:p w14:paraId="4199DC3C" w14:textId="0B2DC50C" w:rsidR="009D767F" w:rsidRPr="001F04C4" w:rsidRDefault="009D767F" w:rsidP="00A13517">
            <w:pPr>
              <w:spacing w:before="120" w:after="120"/>
              <w:rPr>
                <w:b/>
              </w:rPr>
            </w:pPr>
            <w:r>
              <w:rPr>
                <w:b/>
              </w:rPr>
              <w:t>Student</w:t>
            </w:r>
          </w:p>
        </w:tc>
        <w:tc>
          <w:tcPr>
            <w:tcW w:w="3954" w:type="dxa"/>
          </w:tcPr>
          <w:p w14:paraId="5A06570A" w14:textId="77777777" w:rsidR="009D767F" w:rsidRDefault="009D767F" w:rsidP="00A13517">
            <w:pPr>
              <w:spacing w:before="120" w:after="120"/>
            </w:pPr>
            <w:r>
              <w:t>Louis Durston-Wyatt</w:t>
            </w:r>
          </w:p>
        </w:tc>
        <w:tc>
          <w:tcPr>
            <w:tcW w:w="3955" w:type="dxa"/>
          </w:tcPr>
          <w:p w14:paraId="46A2C728" w14:textId="3FD3E40C" w:rsidR="009D767F" w:rsidRDefault="009D767F" w:rsidP="00A13517">
            <w:pPr>
              <w:spacing w:before="120" w:after="120"/>
            </w:pPr>
            <w:r>
              <w:rPr>
                <w:noProof/>
              </w:rPr>
              <w:drawing>
                <wp:inline distT="0" distB="0" distL="0" distR="0" wp14:anchorId="3EE06AC3" wp14:editId="2F13116D">
                  <wp:extent cx="1771650" cy="780844"/>
                  <wp:effectExtent l="0" t="0" r="0" b="635"/>
                  <wp:docPr id="2" name="id-88ABB4B6-E734-4E2B-B928-353543F9D6C3" descr="Image.jpeg"/>
                  <wp:cNvGraphicFramePr/>
                  <a:graphic xmlns:a="http://schemas.openxmlformats.org/drawingml/2006/main">
                    <a:graphicData uri="http://schemas.openxmlformats.org/drawingml/2006/picture">
                      <pic:pic xmlns:pic="http://schemas.openxmlformats.org/drawingml/2006/picture">
                        <pic:nvPicPr>
                          <pic:cNvPr id="1" name="id-88ABB4B6-E734-4E2B-B928-353543F9D6C3" descr="Image.jpeg"/>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804199" cy="795190"/>
                          </a:xfrm>
                          <a:prstGeom prst="rect">
                            <a:avLst/>
                          </a:prstGeom>
                          <a:noFill/>
                          <a:ln>
                            <a:noFill/>
                          </a:ln>
                        </pic:spPr>
                      </pic:pic>
                    </a:graphicData>
                  </a:graphic>
                </wp:inline>
              </w:drawing>
            </w:r>
          </w:p>
        </w:tc>
      </w:tr>
      <w:tr w:rsidR="009D767F" w14:paraId="0D54261E" w14:textId="77777777" w:rsidTr="00612C0F">
        <w:trPr>
          <w:trHeight w:val="505"/>
        </w:trPr>
        <w:tc>
          <w:tcPr>
            <w:tcW w:w="2547" w:type="dxa"/>
          </w:tcPr>
          <w:p w14:paraId="5A99EFB7" w14:textId="3CB4A2FA" w:rsidR="009D767F" w:rsidRPr="001F04C4" w:rsidRDefault="009D767F" w:rsidP="00A13517">
            <w:pPr>
              <w:spacing w:before="120" w:after="120"/>
              <w:rPr>
                <w:b/>
              </w:rPr>
            </w:pPr>
            <w:r>
              <w:rPr>
                <w:b/>
              </w:rPr>
              <w:t>Stakeholder</w:t>
            </w:r>
          </w:p>
        </w:tc>
        <w:tc>
          <w:tcPr>
            <w:tcW w:w="3954" w:type="dxa"/>
          </w:tcPr>
          <w:p w14:paraId="26621301" w14:textId="234A1970" w:rsidR="009D767F" w:rsidRDefault="009D767F" w:rsidP="009D767F">
            <w:pPr>
              <w:spacing w:before="120" w:after="120"/>
            </w:pPr>
            <w:r>
              <w:t>Elysia Barker</w:t>
            </w:r>
          </w:p>
        </w:tc>
        <w:tc>
          <w:tcPr>
            <w:tcW w:w="3955" w:type="dxa"/>
          </w:tcPr>
          <w:p w14:paraId="5E8E1F50" w14:textId="0B08D69B" w:rsidR="009D767F" w:rsidRDefault="009D767F" w:rsidP="009D767F">
            <w:pPr>
              <w:spacing w:before="120" w:after="120"/>
            </w:pPr>
          </w:p>
        </w:tc>
      </w:tr>
      <w:tr w:rsidR="009D767F" w14:paraId="62A277FC" w14:textId="77777777" w:rsidTr="00612C0F">
        <w:trPr>
          <w:trHeight w:val="505"/>
        </w:trPr>
        <w:tc>
          <w:tcPr>
            <w:tcW w:w="2547" w:type="dxa"/>
          </w:tcPr>
          <w:p w14:paraId="62EA9B79" w14:textId="79FF0ADD" w:rsidR="009D767F" w:rsidRDefault="009D767F" w:rsidP="00A13517">
            <w:pPr>
              <w:spacing w:before="120" w:after="120"/>
              <w:rPr>
                <w:b/>
              </w:rPr>
            </w:pPr>
            <w:r>
              <w:rPr>
                <w:b/>
              </w:rPr>
              <w:t>Stakeholder</w:t>
            </w:r>
          </w:p>
        </w:tc>
        <w:tc>
          <w:tcPr>
            <w:tcW w:w="3954" w:type="dxa"/>
          </w:tcPr>
          <w:p w14:paraId="5D5B4CE5" w14:textId="0F9B0243" w:rsidR="009D767F" w:rsidRDefault="009D767F" w:rsidP="009D767F">
            <w:pPr>
              <w:spacing w:before="120" w:after="120"/>
            </w:pPr>
            <w:r>
              <w:t>Samuel So</w:t>
            </w:r>
          </w:p>
        </w:tc>
        <w:tc>
          <w:tcPr>
            <w:tcW w:w="3955" w:type="dxa"/>
          </w:tcPr>
          <w:p w14:paraId="12A1C22A" w14:textId="6D1DAE68" w:rsidR="009D767F" w:rsidRPr="007D574F" w:rsidRDefault="009D767F" w:rsidP="009D767F">
            <w:pPr>
              <w:spacing w:before="120" w:after="120"/>
              <w:rPr>
                <w:noProof/>
              </w:rPr>
            </w:pPr>
            <w:r w:rsidRPr="007D574F">
              <w:rPr>
                <w:noProof/>
              </w:rPr>
              <w:drawing>
                <wp:inline distT="0" distB="0" distL="0" distR="0" wp14:anchorId="26B8AB2B" wp14:editId="158B4CF1">
                  <wp:extent cx="1533525" cy="5519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4239" cy="595406"/>
                          </a:xfrm>
                          <a:prstGeom prst="rect">
                            <a:avLst/>
                          </a:prstGeom>
                        </pic:spPr>
                      </pic:pic>
                    </a:graphicData>
                  </a:graphic>
                </wp:inline>
              </w:drawing>
            </w:r>
          </w:p>
        </w:tc>
      </w:tr>
      <w:tr w:rsidR="009D767F" w14:paraId="140A462A" w14:textId="77777777" w:rsidTr="0007601D">
        <w:tc>
          <w:tcPr>
            <w:tcW w:w="2547" w:type="dxa"/>
          </w:tcPr>
          <w:p w14:paraId="70470F82" w14:textId="121AC342" w:rsidR="009D767F" w:rsidRPr="001F04C4" w:rsidRDefault="009D767F" w:rsidP="00A13517">
            <w:pPr>
              <w:spacing w:before="120" w:after="120"/>
              <w:rPr>
                <w:b/>
              </w:rPr>
            </w:pPr>
            <w:r>
              <w:rPr>
                <w:b/>
              </w:rPr>
              <w:t>Teacher(s)</w:t>
            </w:r>
          </w:p>
        </w:tc>
        <w:tc>
          <w:tcPr>
            <w:tcW w:w="3954" w:type="dxa"/>
          </w:tcPr>
          <w:p w14:paraId="6ECE0DBB" w14:textId="1179703A" w:rsidR="009D767F" w:rsidRDefault="009D767F" w:rsidP="00A13517">
            <w:pPr>
              <w:spacing w:before="120" w:after="120"/>
            </w:pPr>
            <w:r>
              <w:t>Steve Wentworth</w:t>
            </w:r>
          </w:p>
        </w:tc>
        <w:tc>
          <w:tcPr>
            <w:tcW w:w="3955" w:type="dxa"/>
          </w:tcPr>
          <w:p w14:paraId="712ADA6C" w14:textId="0C27D2C9" w:rsidR="009D767F" w:rsidRDefault="009D767F" w:rsidP="00A13517">
            <w:pPr>
              <w:spacing w:before="120" w:after="120"/>
            </w:pPr>
          </w:p>
        </w:tc>
      </w:tr>
    </w:tbl>
    <w:p w14:paraId="69328682" w14:textId="77777777" w:rsidR="001F04C4" w:rsidRDefault="001F04C4" w:rsidP="00130CF2"/>
    <w:sectPr w:rsidR="001F04C4" w:rsidSect="00C23344">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C7056" w14:textId="77777777" w:rsidR="000C15C2" w:rsidRDefault="000C15C2" w:rsidP="00130CF2">
      <w:pPr>
        <w:spacing w:after="0" w:line="240" w:lineRule="auto"/>
      </w:pPr>
      <w:r>
        <w:separator/>
      </w:r>
    </w:p>
  </w:endnote>
  <w:endnote w:type="continuationSeparator" w:id="0">
    <w:p w14:paraId="34C143D1" w14:textId="77777777" w:rsidR="000C15C2" w:rsidRDefault="000C15C2" w:rsidP="0013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C87C" w14:textId="77777777" w:rsidR="000C15C2" w:rsidRDefault="000C15C2" w:rsidP="00130CF2">
      <w:pPr>
        <w:spacing w:after="0" w:line="240" w:lineRule="auto"/>
      </w:pPr>
      <w:r>
        <w:separator/>
      </w:r>
    </w:p>
  </w:footnote>
  <w:footnote w:type="continuationSeparator" w:id="0">
    <w:p w14:paraId="730DA373" w14:textId="77777777" w:rsidR="000C15C2" w:rsidRDefault="000C15C2" w:rsidP="00130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C368" w14:textId="77777777" w:rsidR="004C0C30" w:rsidRPr="00DE0918" w:rsidRDefault="004C0C30" w:rsidP="00577811">
    <w:pPr>
      <w:pStyle w:val="Header"/>
      <w:tabs>
        <w:tab w:val="center" w:pos="5233"/>
        <w:tab w:val="right" w:pos="10466"/>
      </w:tabs>
      <w:jc w:val="center"/>
    </w:pPr>
    <w:r>
      <w:t>PROJECT INITIATION DOCUMENT</w:t>
    </w:r>
    <w:r>
      <w:tab/>
    </w:r>
    <w:r>
      <w:tab/>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0EA1"/>
    <w:multiLevelType w:val="hybridMultilevel"/>
    <w:tmpl w:val="D35CF7F4"/>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15:restartNumberingAfterBreak="0">
    <w:nsid w:val="01AD7FA1"/>
    <w:multiLevelType w:val="hybridMultilevel"/>
    <w:tmpl w:val="36605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3735AF"/>
    <w:multiLevelType w:val="hybridMultilevel"/>
    <w:tmpl w:val="A9B4E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5211D5"/>
    <w:multiLevelType w:val="hybridMultilevel"/>
    <w:tmpl w:val="AE84A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A80667"/>
    <w:multiLevelType w:val="hybridMultilevel"/>
    <w:tmpl w:val="88966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EB16FD"/>
    <w:multiLevelType w:val="hybridMultilevel"/>
    <w:tmpl w:val="1B1EB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BA3B82"/>
    <w:multiLevelType w:val="hybridMultilevel"/>
    <w:tmpl w:val="59023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B27858"/>
    <w:multiLevelType w:val="hybridMultilevel"/>
    <w:tmpl w:val="EFFA0EBA"/>
    <w:lvl w:ilvl="0" w:tplc="E1A0689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A85942"/>
    <w:multiLevelType w:val="hybridMultilevel"/>
    <w:tmpl w:val="265AC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1285770">
    <w:abstractNumId w:val="0"/>
  </w:num>
  <w:num w:numId="2" w16cid:durableId="202330915">
    <w:abstractNumId w:val="2"/>
  </w:num>
  <w:num w:numId="3" w16cid:durableId="736124282">
    <w:abstractNumId w:val="7"/>
  </w:num>
  <w:num w:numId="4" w16cid:durableId="2095011269">
    <w:abstractNumId w:val="6"/>
  </w:num>
  <w:num w:numId="5" w16cid:durableId="1413115752">
    <w:abstractNumId w:val="3"/>
  </w:num>
  <w:num w:numId="6" w16cid:durableId="1217280422">
    <w:abstractNumId w:val="1"/>
  </w:num>
  <w:num w:numId="7" w16cid:durableId="687755866">
    <w:abstractNumId w:val="5"/>
  </w:num>
  <w:num w:numId="8" w16cid:durableId="1271931089">
    <w:abstractNumId w:val="4"/>
  </w:num>
  <w:num w:numId="9" w16cid:durableId="49161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F2"/>
    <w:rsid w:val="0000230A"/>
    <w:rsid w:val="00032C3C"/>
    <w:rsid w:val="000631C7"/>
    <w:rsid w:val="0008166D"/>
    <w:rsid w:val="00081B34"/>
    <w:rsid w:val="0008487A"/>
    <w:rsid w:val="000C15C2"/>
    <w:rsid w:val="00123BBF"/>
    <w:rsid w:val="00130CF2"/>
    <w:rsid w:val="00166736"/>
    <w:rsid w:val="001C4456"/>
    <w:rsid w:val="001D6553"/>
    <w:rsid w:val="001E32EC"/>
    <w:rsid w:val="001F04C4"/>
    <w:rsid w:val="00204F4E"/>
    <w:rsid w:val="00224C10"/>
    <w:rsid w:val="0022780A"/>
    <w:rsid w:val="00252C65"/>
    <w:rsid w:val="00270BDF"/>
    <w:rsid w:val="002C6974"/>
    <w:rsid w:val="002D5565"/>
    <w:rsid w:val="002F2BD6"/>
    <w:rsid w:val="002F345A"/>
    <w:rsid w:val="00312767"/>
    <w:rsid w:val="0033446A"/>
    <w:rsid w:val="003377C6"/>
    <w:rsid w:val="003577A5"/>
    <w:rsid w:val="003765DF"/>
    <w:rsid w:val="003E4178"/>
    <w:rsid w:val="004C0C30"/>
    <w:rsid w:val="004D106F"/>
    <w:rsid w:val="004E3720"/>
    <w:rsid w:val="005005FE"/>
    <w:rsid w:val="00544CFE"/>
    <w:rsid w:val="0055163A"/>
    <w:rsid w:val="00556D40"/>
    <w:rsid w:val="00577811"/>
    <w:rsid w:val="005A04A7"/>
    <w:rsid w:val="00603AD8"/>
    <w:rsid w:val="00610F11"/>
    <w:rsid w:val="00624C10"/>
    <w:rsid w:val="00712261"/>
    <w:rsid w:val="00717E39"/>
    <w:rsid w:val="00730385"/>
    <w:rsid w:val="00754B09"/>
    <w:rsid w:val="007D574F"/>
    <w:rsid w:val="008166D1"/>
    <w:rsid w:val="0082786E"/>
    <w:rsid w:val="0088439B"/>
    <w:rsid w:val="0088582C"/>
    <w:rsid w:val="00897041"/>
    <w:rsid w:val="009C19C8"/>
    <w:rsid w:val="009C3824"/>
    <w:rsid w:val="009D767F"/>
    <w:rsid w:val="00A13517"/>
    <w:rsid w:val="00A6013D"/>
    <w:rsid w:val="00A60FDC"/>
    <w:rsid w:val="00A800D8"/>
    <w:rsid w:val="00A94CA4"/>
    <w:rsid w:val="00AA4B6C"/>
    <w:rsid w:val="00AB22F0"/>
    <w:rsid w:val="00AC3AB1"/>
    <w:rsid w:val="00AD13EA"/>
    <w:rsid w:val="00B00348"/>
    <w:rsid w:val="00B17B24"/>
    <w:rsid w:val="00B253D3"/>
    <w:rsid w:val="00B55C87"/>
    <w:rsid w:val="00B65EDC"/>
    <w:rsid w:val="00BB3DBA"/>
    <w:rsid w:val="00BC3A41"/>
    <w:rsid w:val="00C00B91"/>
    <w:rsid w:val="00C23344"/>
    <w:rsid w:val="00C26328"/>
    <w:rsid w:val="00C741F2"/>
    <w:rsid w:val="00CA0FFF"/>
    <w:rsid w:val="00CA2AAF"/>
    <w:rsid w:val="00CA78DE"/>
    <w:rsid w:val="00CB05BB"/>
    <w:rsid w:val="00CE36BF"/>
    <w:rsid w:val="00D04A55"/>
    <w:rsid w:val="00D12791"/>
    <w:rsid w:val="00D46028"/>
    <w:rsid w:val="00D60D87"/>
    <w:rsid w:val="00D86EA4"/>
    <w:rsid w:val="00D96B78"/>
    <w:rsid w:val="00DA4F4C"/>
    <w:rsid w:val="00DE0918"/>
    <w:rsid w:val="00E0672E"/>
    <w:rsid w:val="00E138DE"/>
    <w:rsid w:val="00E5497B"/>
    <w:rsid w:val="00E5690B"/>
    <w:rsid w:val="00EA3F7B"/>
    <w:rsid w:val="00EB7B80"/>
    <w:rsid w:val="00F067A8"/>
    <w:rsid w:val="00F14C15"/>
    <w:rsid w:val="00F71A04"/>
    <w:rsid w:val="00FB7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70746"/>
  <w15:chartTrackingRefBased/>
  <w15:docId w15:val="{E1CE8482-6ADA-42B4-AA13-91BB3543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CF2"/>
  </w:style>
  <w:style w:type="paragraph" w:styleId="Footer">
    <w:name w:val="footer"/>
    <w:basedOn w:val="Normal"/>
    <w:link w:val="FooterChar"/>
    <w:uiPriority w:val="99"/>
    <w:unhideWhenUsed/>
    <w:rsid w:val="00130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CF2"/>
  </w:style>
  <w:style w:type="table" w:styleId="TableGrid">
    <w:name w:val="Table Grid"/>
    <w:basedOn w:val="TableNormal"/>
    <w:uiPriority w:val="39"/>
    <w:rsid w:val="0013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3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cid:88ABB4B6-E734-4E2B-B928-353543F9D6C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0BF99-7668-4EB1-92A2-73BB2136E32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Neston High School</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Wentworth</dc:creator>
  <cp:keywords/>
  <dc:description/>
  <cp:lastModifiedBy>Louis Durston-Wyatt</cp:lastModifiedBy>
  <cp:revision>25</cp:revision>
  <dcterms:created xsi:type="dcterms:W3CDTF">2022-06-27T14:54:00Z</dcterms:created>
  <dcterms:modified xsi:type="dcterms:W3CDTF">2022-06-27T16:28:00Z</dcterms:modified>
</cp:coreProperties>
</file>