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83258E" w14:textId="5510908C" w:rsidR="00C11B52" w:rsidRDefault="00C11B52" w:rsidP="000B7DEC">
      <w:pPr>
        <w:pStyle w:val="Title"/>
        <w:jc w:val="center"/>
      </w:pPr>
      <w:bookmarkStart w:id="0" w:name="_Hlk30066416"/>
      <w:bookmarkEnd w:id="0"/>
      <w:r>
        <w:t xml:space="preserve">Wikipedia and </w:t>
      </w:r>
      <w:proofErr w:type="spellStart"/>
      <w:r>
        <w:t>Wikidata</w:t>
      </w:r>
      <w:proofErr w:type="spellEnd"/>
      <w:r>
        <w:t xml:space="preserve"> in Consumer Health Informatics Applications</w:t>
      </w:r>
    </w:p>
    <w:p w14:paraId="37BD39B1" w14:textId="77777777" w:rsidR="00936767" w:rsidRDefault="00936767" w:rsidP="00936767">
      <w:pPr>
        <w:pStyle w:val="Subtitle"/>
        <w:jc w:val="center"/>
        <w:rPr>
          <w:b/>
        </w:rPr>
      </w:pPr>
    </w:p>
    <w:p w14:paraId="4A3086D3" w14:textId="77777777" w:rsidR="00936767" w:rsidRDefault="00936767" w:rsidP="00936767">
      <w:pPr>
        <w:pStyle w:val="Subtitle"/>
        <w:jc w:val="center"/>
        <w:rPr>
          <w:b/>
        </w:rPr>
      </w:pPr>
    </w:p>
    <w:p w14:paraId="21A87B3D" w14:textId="77777777" w:rsidR="00936767" w:rsidRDefault="00936767" w:rsidP="00936767">
      <w:pPr>
        <w:pStyle w:val="Subtitle"/>
        <w:jc w:val="center"/>
        <w:rPr>
          <w:b/>
        </w:rPr>
      </w:pPr>
    </w:p>
    <w:p w14:paraId="49DE75CB" w14:textId="77777777" w:rsidR="00936767" w:rsidRDefault="00936767" w:rsidP="00936767">
      <w:pPr>
        <w:pStyle w:val="Subtitle"/>
        <w:jc w:val="center"/>
        <w:rPr>
          <w:b/>
        </w:rPr>
      </w:pPr>
    </w:p>
    <w:p w14:paraId="6E71AB29" w14:textId="77777777" w:rsidR="00936767" w:rsidRDefault="00936767" w:rsidP="00936767">
      <w:pPr>
        <w:pStyle w:val="Subtitle"/>
        <w:jc w:val="center"/>
        <w:rPr>
          <w:b/>
        </w:rPr>
      </w:pPr>
    </w:p>
    <w:p w14:paraId="7D4F63DD" w14:textId="77777777" w:rsidR="00936767" w:rsidRDefault="00936767" w:rsidP="00936767">
      <w:pPr>
        <w:pStyle w:val="Subtitle"/>
        <w:jc w:val="center"/>
        <w:rPr>
          <w:b/>
        </w:rPr>
      </w:pPr>
    </w:p>
    <w:p w14:paraId="2F785177" w14:textId="77777777" w:rsidR="00936767" w:rsidRDefault="00936767" w:rsidP="00936767">
      <w:pPr>
        <w:pStyle w:val="Subtitle"/>
        <w:jc w:val="center"/>
        <w:rPr>
          <w:b/>
        </w:rPr>
      </w:pPr>
    </w:p>
    <w:p w14:paraId="31EBC316" w14:textId="6126EA79" w:rsidR="00936767" w:rsidRDefault="00936767" w:rsidP="00936767">
      <w:pPr>
        <w:pStyle w:val="Subtitle"/>
        <w:jc w:val="center"/>
        <w:rPr>
          <w:b/>
        </w:rPr>
      </w:pPr>
      <w:r>
        <w:rPr>
          <w:b/>
        </w:rPr>
        <w:t>Louise To</w:t>
      </w:r>
      <w:r w:rsidR="000B7DEC">
        <w:rPr>
          <w:b/>
        </w:rPr>
        <w:t xml:space="preserve"> </w:t>
      </w:r>
    </w:p>
    <w:p w14:paraId="707C0AFE" w14:textId="77777777" w:rsidR="00E0715C" w:rsidRDefault="00936767" w:rsidP="00E0715C">
      <w:pPr>
        <w:pStyle w:val="Subtitle"/>
        <w:jc w:val="center"/>
      </w:pPr>
      <w:r>
        <w:t>Associate Fellow, 2019-2020</w:t>
      </w:r>
    </w:p>
    <w:p w14:paraId="3952AA51" w14:textId="176C1AB7" w:rsidR="00E0715C" w:rsidRPr="00E0715C" w:rsidRDefault="00E0715C" w:rsidP="00E0715C">
      <w:pPr>
        <w:pStyle w:val="Subtitle"/>
        <w:jc w:val="center"/>
      </w:pPr>
      <w:r>
        <w:t>National Library of Medicine</w:t>
      </w:r>
      <w:r w:rsidR="00936767">
        <w:t xml:space="preserve"> </w:t>
      </w:r>
    </w:p>
    <w:p w14:paraId="143961F1" w14:textId="78DC5CFB" w:rsidR="00936767" w:rsidRDefault="000B7DEC" w:rsidP="00936767">
      <w:pPr>
        <w:pStyle w:val="Subtitle"/>
        <w:jc w:val="center"/>
      </w:pPr>
      <w:proofErr w:type="gramStart"/>
      <w:r>
        <w:t>User:To</w:t>
      </w:r>
      <w:proofErr w:type="gramEnd"/>
      <w:r>
        <w:t>1518</w:t>
      </w:r>
    </w:p>
    <w:p w14:paraId="38E80ACF" w14:textId="77777777" w:rsidR="000B7DEC" w:rsidRPr="000B7DEC" w:rsidRDefault="000B7DEC" w:rsidP="000B7DEC"/>
    <w:p w14:paraId="786F1118" w14:textId="77777777" w:rsidR="00936767" w:rsidRPr="00EB0705" w:rsidRDefault="00936767" w:rsidP="00936767">
      <w:pPr>
        <w:pStyle w:val="Subtitle"/>
        <w:jc w:val="center"/>
        <w:rPr>
          <w:b/>
        </w:rPr>
      </w:pPr>
      <w:r w:rsidRPr="00EB0705">
        <w:rPr>
          <w:b/>
        </w:rPr>
        <w:t xml:space="preserve">Project Sponsors </w:t>
      </w:r>
    </w:p>
    <w:p w14:paraId="25E1B0F7" w14:textId="38F38A55" w:rsidR="00936767" w:rsidRDefault="00936767" w:rsidP="00936767">
      <w:pPr>
        <w:pStyle w:val="Subtitle"/>
        <w:jc w:val="center"/>
      </w:pPr>
      <w:r>
        <w:t>Vojtech Huser (NIH/NLM/LHC)</w:t>
      </w:r>
    </w:p>
    <w:p w14:paraId="720E9E44" w14:textId="2A002646" w:rsidR="000B7DEC" w:rsidRPr="000B7DEC" w:rsidRDefault="000B7DEC" w:rsidP="000B7DEC">
      <w:pPr>
        <w:pStyle w:val="Subtitle"/>
        <w:jc w:val="center"/>
      </w:pPr>
      <w:proofErr w:type="spellStart"/>
      <w:proofErr w:type="gramStart"/>
      <w:r w:rsidRPr="000B7DEC">
        <w:t>User:EncycloABC</w:t>
      </w:r>
      <w:proofErr w:type="spellEnd"/>
      <w:proofErr w:type="gramEnd"/>
    </w:p>
    <w:p w14:paraId="5E4EB1EB" w14:textId="77777777" w:rsidR="00936767" w:rsidRPr="00EB0705" w:rsidRDefault="00936767" w:rsidP="00936767"/>
    <w:p w14:paraId="0C0C7B70" w14:textId="77777777" w:rsidR="00936767" w:rsidRPr="00EB0705" w:rsidRDefault="00936767" w:rsidP="00936767"/>
    <w:p w14:paraId="55E81CDA" w14:textId="44C950F7" w:rsidR="00936767" w:rsidRDefault="00936767" w:rsidP="00936767">
      <w:pPr>
        <w:pStyle w:val="Subtitle"/>
        <w:jc w:val="center"/>
      </w:pPr>
      <w:r>
        <w:t>January 2020</w:t>
      </w:r>
    </w:p>
    <w:p w14:paraId="000C1325" w14:textId="77777777" w:rsidR="00936767" w:rsidRDefault="00936767" w:rsidP="000B7DEC"/>
    <w:p w14:paraId="46EDF563" w14:textId="35DA1D7E" w:rsidR="00936767" w:rsidRDefault="00936767" w:rsidP="000B7DEC"/>
    <w:p w14:paraId="0BAA4DC2" w14:textId="1F75BCEE" w:rsidR="00936767" w:rsidRDefault="00936767" w:rsidP="00936767"/>
    <w:p w14:paraId="02DDCBCF" w14:textId="11E07368" w:rsidR="00936767" w:rsidRDefault="00936767" w:rsidP="00936767"/>
    <w:p w14:paraId="6AB820E4" w14:textId="34D2BFF1" w:rsidR="00936767" w:rsidRDefault="00936767" w:rsidP="00936767"/>
    <w:p w14:paraId="3DED1D42" w14:textId="4C88452B" w:rsidR="00936767" w:rsidRDefault="00936767" w:rsidP="00936767"/>
    <w:sdt>
      <w:sdtPr>
        <w:rPr>
          <w:rFonts w:asciiTheme="minorHAnsi" w:eastAsiaTheme="minorHAnsi" w:hAnsiTheme="minorHAnsi" w:cstheme="minorBidi"/>
          <w:color w:val="auto"/>
          <w:sz w:val="22"/>
          <w:szCs w:val="22"/>
        </w:rPr>
        <w:id w:val="431783404"/>
        <w:docPartObj>
          <w:docPartGallery w:val="Table of Contents"/>
          <w:docPartUnique/>
        </w:docPartObj>
      </w:sdtPr>
      <w:sdtEndPr>
        <w:rPr>
          <w:b/>
          <w:bCs/>
          <w:noProof/>
        </w:rPr>
      </w:sdtEndPr>
      <w:sdtContent>
        <w:p w14:paraId="7557D387" w14:textId="77777777" w:rsidR="000B7DEC" w:rsidRDefault="000B7DEC">
          <w:pPr>
            <w:pStyle w:val="TOCHeading"/>
          </w:pPr>
          <w:r>
            <w:br w:type="page"/>
          </w:r>
        </w:p>
        <w:p w14:paraId="7A2BDAEB" w14:textId="79B379E2" w:rsidR="00936767" w:rsidRDefault="00936767">
          <w:pPr>
            <w:pStyle w:val="TOCHeading"/>
          </w:pPr>
          <w:r>
            <w:lastRenderedPageBreak/>
            <w:t>Table of Contents</w:t>
          </w:r>
        </w:p>
        <w:p w14:paraId="2183416C" w14:textId="436DA1EE" w:rsidR="002B5215" w:rsidRDefault="0093676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0068242" w:history="1">
            <w:r w:rsidR="002B5215" w:rsidRPr="004C4081">
              <w:rPr>
                <w:rStyle w:val="Hyperlink"/>
                <w:noProof/>
              </w:rPr>
              <w:t>Abstract</w:t>
            </w:r>
            <w:r w:rsidR="002B5215">
              <w:rPr>
                <w:noProof/>
                <w:webHidden/>
              </w:rPr>
              <w:tab/>
            </w:r>
            <w:r w:rsidR="002B5215">
              <w:rPr>
                <w:noProof/>
                <w:webHidden/>
              </w:rPr>
              <w:fldChar w:fldCharType="begin"/>
            </w:r>
            <w:r w:rsidR="002B5215">
              <w:rPr>
                <w:noProof/>
                <w:webHidden/>
              </w:rPr>
              <w:instrText xml:space="preserve"> PAGEREF _Toc30068242 \h </w:instrText>
            </w:r>
            <w:r w:rsidR="002B5215">
              <w:rPr>
                <w:noProof/>
                <w:webHidden/>
              </w:rPr>
            </w:r>
            <w:r w:rsidR="002B5215">
              <w:rPr>
                <w:noProof/>
                <w:webHidden/>
              </w:rPr>
              <w:fldChar w:fldCharType="separate"/>
            </w:r>
            <w:r w:rsidR="000B7DEC">
              <w:rPr>
                <w:noProof/>
                <w:webHidden/>
              </w:rPr>
              <w:t>3</w:t>
            </w:r>
            <w:r w:rsidR="002B5215">
              <w:rPr>
                <w:noProof/>
                <w:webHidden/>
              </w:rPr>
              <w:fldChar w:fldCharType="end"/>
            </w:r>
          </w:hyperlink>
        </w:p>
        <w:p w14:paraId="4371A027" w14:textId="2E692258" w:rsidR="002B5215" w:rsidRDefault="00263B88">
          <w:pPr>
            <w:pStyle w:val="TOC1"/>
            <w:tabs>
              <w:tab w:val="right" w:leader="dot" w:pos="9350"/>
            </w:tabs>
            <w:rPr>
              <w:rFonts w:eastAsiaTheme="minorEastAsia"/>
              <w:noProof/>
            </w:rPr>
          </w:pPr>
          <w:hyperlink w:anchor="_Toc30068243" w:history="1">
            <w:r w:rsidR="002B5215" w:rsidRPr="004C4081">
              <w:rPr>
                <w:rStyle w:val="Hyperlink"/>
                <w:noProof/>
              </w:rPr>
              <w:t>Background</w:t>
            </w:r>
            <w:r w:rsidR="002B5215">
              <w:rPr>
                <w:noProof/>
                <w:webHidden/>
              </w:rPr>
              <w:tab/>
            </w:r>
            <w:r w:rsidR="002B5215">
              <w:rPr>
                <w:noProof/>
                <w:webHidden/>
              </w:rPr>
              <w:fldChar w:fldCharType="begin"/>
            </w:r>
            <w:r w:rsidR="002B5215">
              <w:rPr>
                <w:noProof/>
                <w:webHidden/>
              </w:rPr>
              <w:instrText xml:space="preserve"> PAGEREF _Toc30068243 \h </w:instrText>
            </w:r>
            <w:r w:rsidR="002B5215">
              <w:rPr>
                <w:noProof/>
                <w:webHidden/>
              </w:rPr>
            </w:r>
            <w:r w:rsidR="002B5215">
              <w:rPr>
                <w:noProof/>
                <w:webHidden/>
              </w:rPr>
              <w:fldChar w:fldCharType="separate"/>
            </w:r>
            <w:r w:rsidR="000B7DEC">
              <w:rPr>
                <w:noProof/>
                <w:webHidden/>
              </w:rPr>
              <w:t>3</w:t>
            </w:r>
            <w:r w:rsidR="002B5215">
              <w:rPr>
                <w:noProof/>
                <w:webHidden/>
              </w:rPr>
              <w:fldChar w:fldCharType="end"/>
            </w:r>
          </w:hyperlink>
        </w:p>
        <w:p w14:paraId="7919E2CA" w14:textId="3DDEEAE6" w:rsidR="002B5215" w:rsidRDefault="00263B88">
          <w:pPr>
            <w:pStyle w:val="TOC2"/>
            <w:tabs>
              <w:tab w:val="right" w:leader="dot" w:pos="9350"/>
            </w:tabs>
            <w:rPr>
              <w:rFonts w:eastAsiaTheme="minorEastAsia"/>
              <w:noProof/>
            </w:rPr>
          </w:pPr>
          <w:hyperlink w:anchor="_Toc30068244" w:history="1">
            <w:r w:rsidR="002B5215" w:rsidRPr="004C4081">
              <w:rPr>
                <w:rStyle w:val="Hyperlink"/>
                <w:noProof/>
              </w:rPr>
              <w:t>Objective</w:t>
            </w:r>
            <w:r w:rsidR="002B5215">
              <w:rPr>
                <w:noProof/>
                <w:webHidden/>
              </w:rPr>
              <w:tab/>
            </w:r>
            <w:r w:rsidR="002B5215">
              <w:rPr>
                <w:noProof/>
                <w:webHidden/>
              </w:rPr>
              <w:fldChar w:fldCharType="begin"/>
            </w:r>
            <w:r w:rsidR="002B5215">
              <w:rPr>
                <w:noProof/>
                <w:webHidden/>
              </w:rPr>
              <w:instrText xml:space="preserve"> PAGEREF _Toc30068244 \h </w:instrText>
            </w:r>
            <w:r w:rsidR="002B5215">
              <w:rPr>
                <w:noProof/>
                <w:webHidden/>
              </w:rPr>
            </w:r>
            <w:r w:rsidR="002B5215">
              <w:rPr>
                <w:noProof/>
                <w:webHidden/>
              </w:rPr>
              <w:fldChar w:fldCharType="separate"/>
            </w:r>
            <w:r w:rsidR="000B7DEC">
              <w:rPr>
                <w:noProof/>
                <w:webHidden/>
              </w:rPr>
              <w:t>4</w:t>
            </w:r>
            <w:r w:rsidR="002B5215">
              <w:rPr>
                <w:noProof/>
                <w:webHidden/>
              </w:rPr>
              <w:fldChar w:fldCharType="end"/>
            </w:r>
          </w:hyperlink>
        </w:p>
        <w:p w14:paraId="711E4B6D" w14:textId="3B541B4F" w:rsidR="002B5215" w:rsidRDefault="00263B88">
          <w:pPr>
            <w:pStyle w:val="TOC1"/>
            <w:tabs>
              <w:tab w:val="right" w:leader="dot" w:pos="9350"/>
            </w:tabs>
            <w:rPr>
              <w:rFonts w:eastAsiaTheme="minorEastAsia"/>
              <w:noProof/>
            </w:rPr>
          </w:pPr>
          <w:hyperlink w:anchor="_Toc30068245" w:history="1">
            <w:r w:rsidR="002B5215" w:rsidRPr="004C4081">
              <w:rPr>
                <w:rStyle w:val="Hyperlink"/>
                <w:noProof/>
              </w:rPr>
              <w:t>Procedures</w:t>
            </w:r>
            <w:r w:rsidR="002B5215">
              <w:rPr>
                <w:noProof/>
                <w:webHidden/>
              </w:rPr>
              <w:tab/>
            </w:r>
            <w:r w:rsidR="002B5215">
              <w:rPr>
                <w:noProof/>
                <w:webHidden/>
              </w:rPr>
              <w:fldChar w:fldCharType="begin"/>
            </w:r>
            <w:r w:rsidR="002B5215">
              <w:rPr>
                <w:noProof/>
                <w:webHidden/>
              </w:rPr>
              <w:instrText xml:space="preserve"> PAGEREF _Toc30068245 \h </w:instrText>
            </w:r>
            <w:r w:rsidR="002B5215">
              <w:rPr>
                <w:noProof/>
                <w:webHidden/>
              </w:rPr>
            </w:r>
            <w:r w:rsidR="002B5215">
              <w:rPr>
                <w:noProof/>
                <w:webHidden/>
              </w:rPr>
              <w:fldChar w:fldCharType="separate"/>
            </w:r>
            <w:r w:rsidR="000B7DEC">
              <w:rPr>
                <w:noProof/>
                <w:webHidden/>
              </w:rPr>
              <w:t>4</w:t>
            </w:r>
            <w:r w:rsidR="002B5215">
              <w:rPr>
                <w:noProof/>
                <w:webHidden/>
              </w:rPr>
              <w:fldChar w:fldCharType="end"/>
            </w:r>
          </w:hyperlink>
        </w:p>
        <w:p w14:paraId="3240921B" w14:textId="6C71627D" w:rsidR="002B5215" w:rsidRDefault="00263B88">
          <w:pPr>
            <w:pStyle w:val="TOC2"/>
            <w:tabs>
              <w:tab w:val="right" w:leader="dot" w:pos="9350"/>
            </w:tabs>
            <w:rPr>
              <w:rFonts w:eastAsiaTheme="minorEastAsia"/>
              <w:noProof/>
            </w:rPr>
          </w:pPr>
          <w:hyperlink w:anchor="_Toc30068246" w:history="1">
            <w:r w:rsidR="002B5215" w:rsidRPr="004C4081">
              <w:rPr>
                <w:rStyle w:val="Hyperlink"/>
                <w:noProof/>
              </w:rPr>
              <w:t>Researching PHRs</w:t>
            </w:r>
            <w:r w:rsidR="002B5215">
              <w:rPr>
                <w:noProof/>
                <w:webHidden/>
              </w:rPr>
              <w:tab/>
            </w:r>
            <w:r w:rsidR="002B5215">
              <w:rPr>
                <w:noProof/>
                <w:webHidden/>
              </w:rPr>
              <w:fldChar w:fldCharType="begin"/>
            </w:r>
            <w:r w:rsidR="002B5215">
              <w:rPr>
                <w:noProof/>
                <w:webHidden/>
              </w:rPr>
              <w:instrText xml:space="preserve"> PAGEREF _Toc30068246 \h </w:instrText>
            </w:r>
            <w:r w:rsidR="002B5215">
              <w:rPr>
                <w:noProof/>
                <w:webHidden/>
              </w:rPr>
            </w:r>
            <w:r w:rsidR="002B5215">
              <w:rPr>
                <w:noProof/>
                <w:webHidden/>
              </w:rPr>
              <w:fldChar w:fldCharType="separate"/>
            </w:r>
            <w:r w:rsidR="000B7DEC">
              <w:rPr>
                <w:noProof/>
                <w:webHidden/>
              </w:rPr>
              <w:t>5</w:t>
            </w:r>
            <w:r w:rsidR="002B5215">
              <w:rPr>
                <w:noProof/>
                <w:webHidden/>
              </w:rPr>
              <w:fldChar w:fldCharType="end"/>
            </w:r>
          </w:hyperlink>
        </w:p>
        <w:p w14:paraId="7231D2DF" w14:textId="1FD0C79F" w:rsidR="002B5215" w:rsidRDefault="00263B88">
          <w:pPr>
            <w:pStyle w:val="TOC2"/>
            <w:tabs>
              <w:tab w:val="right" w:leader="dot" w:pos="9350"/>
            </w:tabs>
            <w:rPr>
              <w:rFonts w:eastAsiaTheme="minorEastAsia"/>
              <w:noProof/>
            </w:rPr>
          </w:pPr>
          <w:hyperlink w:anchor="_Toc30068247" w:history="1">
            <w:r w:rsidR="002B5215" w:rsidRPr="004C4081">
              <w:rPr>
                <w:rStyle w:val="Hyperlink"/>
                <w:noProof/>
              </w:rPr>
              <w:t>Researching Infobutton</w:t>
            </w:r>
            <w:r w:rsidR="002B5215">
              <w:rPr>
                <w:noProof/>
                <w:webHidden/>
              </w:rPr>
              <w:tab/>
            </w:r>
            <w:r w:rsidR="002B5215">
              <w:rPr>
                <w:noProof/>
                <w:webHidden/>
              </w:rPr>
              <w:fldChar w:fldCharType="begin"/>
            </w:r>
            <w:r w:rsidR="002B5215">
              <w:rPr>
                <w:noProof/>
                <w:webHidden/>
              </w:rPr>
              <w:instrText xml:space="preserve"> PAGEREF _Toc30068247 \h </w:instrText>
            </w:r>
            <w:r w:rsidR="002B5215">
              <w:rPr>
                <w:noProof/>
                <w:webHidden/>
              </w:rPr>
            </w:r>
            <w:r w:rsidR="002B5215">
              <w:rPr>
                <w:noProof/>
                <w:webHidden/>
              </w:rPr>
              <w:fldChar w:fldCharType="separate"/>
            </w:r>
            <w:r w:rsidR="000B7DEC">
              <w:rPr>
                <w:noProof/>
                <w:webHidden/>
              </w:rPr>
              <w:t>5</w:t>
            </w:r>
            <w:r w:rsidR="002B5215">
              <w:rPr>
                <w:noProof/>
                <w:webHidden/>
              </w:rPr>
              <w:fldChar w:fldCharType="end"/>
            </w:r>
          </w:hyperlink>
        </w:p>
        <w:p w14:paraId="7C73B6A2" w14:textId="7AF157AE" w:rsidR="002B5215" w:rsidRDefault="00263B88">
          <w:pPr>
            <w:pStyle w:val="TOC2"/>
            <w:tabs>
              <w:tab w:val="right" w:leader="dot" w:pos="9350"/>
            </w:tabs>
            <w:rPr>
              <w:rFonts w:eastAsiaTheme="minorEastAsia"/>
              <w:noProof/>
            </w:rPr>
          </w:pPr>
          <w:hyperlink w:anchor="_Toc30068248" w:history="1">
            <w:r w:rsidR="002B5215" w:rsidRPr="004C4081">
              <w:rPr>
                <w:rStyle w:val="Hyperlink"/>
                <w:noProof/>
              </w:rPr>
              <w:t>Researching Wikidata</w:t>
            </w:r>
            <w:r w:rsidR="002B5215">
              <w:rPr>
                <w:noProof/>
                <w:webHidden/>
              </w:rPr>
              <w:tab/>
            </w:r>
            <w:r w:rsidR="002B5215">
              <w:rPr>
                <w:noProof/>
                <w:webHidden/>
              </w:rPr>
              <w:fldChar w:fldCharType="begin"/>
            </w:r>
            <w:r w:rsidR="002B5215">
              <w:rPr>
                <w:noProof/>
                <w:webHidden/>
              </w:rPr>
              <w:instrText xml:space="preserve"> PAGEREF _Toc30068248 \h </w:instrText>
            </w:r>
            <w:r w:rsidR="002B5215">
              <w:rPr>
                <w:noProof/>
                <w:webHidden/>
              </w:rPr>
            </w:r>
            <w:r w:rsidR="002B5215">
              <w:rPr>
                <w:noProof/>
                <w:webHidden/>
              </w:rPr>
              <w:fldChar w:fldCharType="separate"/>
            </w:r>
            <w:r w:rsidR="000B7DEC">
              <w:rPr>
                <w:noProof/>
                <w:webHidden/>
              </w:rPr>
              <w:t>5</w:t>
            </w:r>
            <w:r w:rsidR="002B5215">
              <w:rPr>
                <w:noProof/>
                <w:webHidden/>
              </w:rPr>
              <w:fldChar w:fldCharType="end"/>
            </w:r>
          </w:hyperlink>
        </w:p>
        <w:p w14:paraId="7E326E57" w14:textId="641DBB90" w:rsidR="002B5215" w:rsidRDefault="00263B88">
          <w:pPr>
            <w:pStyle w:val="TOC2"/>
            <w:tabs>
              <w:tab w:val="right" w:leader="dot" w:pos="9350"/>
            </w:tabs>
            <w:rPr>
              <w:rFonts w:eastAsiaTheme="minorEastAsia"/>
              <w:noProof/>
            </w:rPr>
          </w:pPr>
          <w:hyperlink w:anchor="_Toc30068249" w:history="1">
            <w:r w:rsidR="002B5215" w:rsidRPr="004C4081">
              <w:rPr>
                <w:rStyle w:val="Hyperlink"/>
                <w:noProof/>
              </w:rPr>
              <w:t>Outcomes</w:t>
            </w:r>
            <w:r w:rsidR="002B5215">
              <w:rPr>
                <w:noProof/>
                <w:webHidden/>
              </w:rPr>
              <w:tab/>
            </w:r>
            <w:r w:rsidR="002B5215">
              <w:rPr>
                <w:noProof/>
                <w:webHidden/>
              </w:rPr>
              <w:fldChar w:fldCharType="begin"/>
            </w:r>
            <w:r w:rsidR="002B5215">
              <w:rPr>
                <w:noProof/>
                <w:webHidden/>
              </w:rPr>
              <w:instrText xml:space="preserve"> PAGEREF _Toc30068249 \h </w:instrText>
            </w:r>
            <w:r w:rsidR="002B5215">
              <w:rPr>
                <w:noProof/>
                <w:webHidden/>
              </w:rPr>
            </w:r>
            <w:r w:rsidR="002B5215">
              <w:rPr>
                <w:noProof/>
                <w:webHidden/>
              </w:rPr>
              <w:fldChar w:fldCharType="separate"/>
            </w:r>
            <w:r w:rsidR="000B7DEC">
              <w:rPr>
                <w:noProof/>
                <w:webHidden/>
              </w:rPr>
              <w:t>5</w:t>
            </w:r>
            <w:r w:rsidR="002B5215">
              <w:rPr>
                <w:noProof/>
                <w:webHidden/>
              </w:rPr>
              <w:fldChar w:fldCharType="end"/>
            </w:r>
          </w:hyperlink>
        </w:p>
        <w:p w14:paraId="6FC00BCB" w14:textId="2B31DA96" w:rsidR="002B5215" w:rsidRDefault="00263B88">
          <w:pPr>
            <w:pStyle w:val="TOC3"/>
            <w:tabs>
              <w:tab w:val="right" w:leader="dot" w:pos="9350"/>
            </w:tabs>
            <w:rPr>
              <w:rFonts w:eastAsiaTheme="minorEastAsia"/>
              <w:noProof/>
            </w:rPr>
          </w:pPr>
          <w:hyperlink w:anchor="_Toc30068250" w:history="1">
            <w:r w:rsidR="002B5215" w:rsidRPr="004C4081">
              <w:rPr>
                <w:rStyle w:val="Hyperlink"/>
                <w:noProof/>
              </w:rPr>
              <w:t>PHRs</w:t>
            </w:r>
            <w:r w:rsidR="002B5215">
              <w:rPr>
                <w:noProof/>
                <w:webHidden/>
              </w:rPr>
              <w:tab/>
            </w:r>
            <w:r w:rsidR="002B5215">
              <w:rPr>
                <w:noProof/>
                <w:webHidden/>
              </w:rPr>
              <w:fldChar w:fldCharType="begin"/>
            </w:r>
            <w:r w:rsidR="002B5215">
              <w:rPr>
                <w:noProof/>
                <w:webHidden/>
              </w:rPr>
              <w:instrText xml:space="preserve"> PAGEREF _Toc30068250 \h </w:instrText>
            </w:r>
            <w:r w:rsidR="002B5215">
              <w:rPr>
                <w:noProof/>
                <w:webHidden/>
              </w:rPr>
            </w:r>
            <w:r w:rsidR="002B5215">
              <w:rPr>
                <w:noProof/>
                <w:webHidden/>
              </w:rPr>
              <w:fldChar w:fldCharType="separate"/>
            </w:r>
            <w:r w:rsidR="000B7DEC">
              <w:rPr>
                <w:noProof/>
                <w:webHidden/>
              </w:rPr>
              <w:t>5</w:t>
            </w:r>
            <w:r w:rsidR="002B5215">
              <w:rPr>
                <w:noProof/>
                <w:webHidden/>
              </w:rPr>
              <w:fldChar w:fldCharType="end"/>
            </w:r>
          </w:hyperlink>
        </w:p>
        <w:p w14:paraId="35916541" w14:textId="0F3BCD92" w:rsidR="002B5215" w:rsidRDefault="00263B88">
          <w:pPr>
            <w:pStyle w:val="TOC3"/>
            <w:tabs>
              <w:tab w:val="right" w:leader="dot" w:pos="9350"/>
            </w:tabs>
            <w:rPr>
              <w:rFonts w:eastAsiaTheme="minorEastAsia"/>
              <w:noProof/>
            </w:rPr>
          </w:pPr>
          <w:hyperlink w:anchor="_Toc30068251" w:history="1">
            <w:r w:rsidR="002B5215" w:rsidRPr="004C4081">
              <w:rPr>
                <w:rStyle w:val="Hyperlink"/>
                <w:noProof/>
              </w:rPr>
              <w:t>Infobutton</w:t>
            </w:r>
            <w:r w:rsidR="002B5215">
              <w:rPr>
                <w:noProof/>
                <w:webHidden/>
              </w:rPr>
              <w:tab/>
            </w:r>
            <w:r w:rsidR="002B5215">
              <w:rPr>
                <w:noProof/>
                <w:webHidden/>
              </w:rPr>
              <w:fldChar w:fldCharType="begin"/>
            </w:r>
            <w:r w:rsidR="002B5215">
              <w:rPr>
                <w:noProof/>
                <w:webHidden/>
              </w:rPr>
              <w:instrText xml:space="preserve"> PAGEREF _Toc30068251 \h </w:instrText>
            </w:r>
            <w:r w:rsidR="002B5215">
              <w:rPr>
                <w:noProof/>
                <w:webHidden/>
              </w:rPr>
            </w:r>
            <w:r w:rsidR="002B5215">
              <w:rPr>
                <w:noProof/>
                <w:webHidden/>
              </w:rPr>
              <w:fldChar w:fldCharType="separate"/>
            </w:r>
            <w:r w:rsidR="000B7DEC">
              <w:rPr>
                <w:noProof/>
                <w:webHidden/>
              </w:rPr>
              <w:t>14</w:t>
            </w:r>
            <w:r w:rsidR="002B5215">
              <w:rPr>
                <w:noProof/>
                <w:webHidden/>
              </w:rPr>
              <w:fldChar w:fldCharType="end"/>
            </w:r>
          </w:hyperlink>
        </w:p>
        <w:p w14:paraId="25E647DB" w14:textId="263D866A" w:rsidR="002B5215" w:rsidRDefault="00263B88">
          <w:pPr>
            <w:pStyle w:val="TOC3"/>
            <w:tabs>
              <w:tab w:val="right" w:leader="dot" w:pos="9350"/>
            </w:tabs>
            <w:rPr>
              <w:rFonts w:eastAsiaTheme="minorEastAsia"/>
              <w:noProof/>
            </w:rPr>
          </w:pPr>
          <w:hyperlink w:anchor="_Toc30068252" w:history="1">
            <w:r w:rsidR="002B5215" w:rsidRPr="004C4081">
              <w:rPr>
                <w:rStyle w:val="Hyperlink"/>
                <w:noProof/>
              </w:rPr>
              <w:t>Wikidata</w:t>
            </w:r>
            <w:r w:rsidR="002B5215">
              <w:rPr>
                <w:noProof/>
                <w:webHidden/>
              </w:rPr>
              <w:tab/>
            </w:r>
            <w:r w:rsidR="002B5215">
              <w:rPr>
                <w:noProof/>
                <w:webHidden/>
              </w:rPr>
              <w:fldChar w:fldCharType="begin"/>
            </w:r>
            <w:r w:rsidR="002B5215">
              <w:rPr>
                <w:noProof/>
                <w:webHidden/>
              </w:rPr>
              <w:instrText xml:space="preserve"> PAGEREF _Toc30068252 \h </w:instrText>
            </w:r>
            <w:r w:rsidR="002B5215">
              <w:rPr>
                <w:noProof/>
                <w:webHidden/>
              </w:rPr>
            </w:r>
            <w:r w:rsidR="002B5215">
              <w:rPr>
                <w:noProof/>
                <w:webHidden/>
              </w:rPr>
              <w:fldChar w:fldCharType="separate"/>
            </w:r>
            <w:r w:rsidR="000B7DEC">
              <w:rPr>
                <w:noProof/>
                <w:webHidden/>
              </w:rPr>
              <w:t>19</w:t>
            </w:r>
            <w:r w:rsidR="002B5215">
              <w:rPr>
                <w:noProof/>
                <w:webHidden/>
              </w:rPr>
              <w:fldChar w:fldCharType="end"/>
            </w:r>
          </w:hyperlink>
        </w:p>
        <w:p w14:paraId="0E5F5CDA" w14:textId="215EB028" w:rsidR="002B5215" w:rsidRDefault="00263B88">
          <w:pPr>
            <w:pStyle w:val="TOC1"/>
            <w:tabs>
              <w:tab w:val="right" w:leader="dot" w:pos="9350"/>
            </w:tabs>
            <w:rPr>
              <w:rFonts w:eastAsiaTheme="minorEastAsia"/>
              <w:noProof/>
            </w:rPr>
          </w:pPr>
          <w:hyperlink w:anchor="_Toc30068253" w:history="1">
            <w:r w:rsidR="002B5215" w:rsidRPr="004C4081">
              <w:rPr>
                <w:rStyle w:val="Hyperlink"/>
                <w:noProof/>
              </w:rPr>
              <w:t>Discussion</w:t>
            </w:r>
            <w:r w:rsidR="002B5215">
              <w:rPr>
                <w:noProof/>
                <w:webHidden/>
              </w:rPr>
              <w:tab/>
            </w:r>
            <w:r w:rsidR="002B5215">
              <w:rPr>
                <w:noProof/>
                <w:webHidden/>
              </w:rPr>
              <w:fldChar w:fldCharType="begin"/>
            </w:r>
            <w:r w:rsidR="002B5215">
              <w:rPr>
                <w:noProof/>
                <w:webHidden/>
              </w:rPr>
              <w:instrText xml:space="preserve"> PAGEREF _Toc30068253 \h </w:instrText>
            </w:r>
            <w:r w:rsidR="002B5215">
              <w:rPr>
                <w:noProof/>
                <w:webHidden/>
              </w:rPr>
            </w:r>
            <w:r w:rsidR="002B5215">
              <w:rPr>
                <w:noProof/>
                <w:webHidden/>
              </w:rPr>
              <w:fldChar w:fldCharType="separate"/>
            </w:r>
            <w:r w:rsidR="000B7DEC">
              <w:rPr>
                <w:noProof/>
                <w:webHidden/>
              </w:rPr>
              <w:t>21</w:t>
            </w:r>
            <w:r w:rsidR="002B5215">
              <w:rPr>
                <w:noProof/>
                <w:webHidden/>
              </w:rPr>
              <w:fldChar w:fldCharType="end"/>
            </w:r>
          </w:hyperlink>
        </w:p>
        <w:p w14:paraId="7B79C4D3" w14:textId="26716B86" w:rsidR="002B5215" w:rsidRDefault="00263B88">
          <w:pPr>
            <w:pStyle w:val="TOC3"/>
            <w:tabs>
              <w:tab w:val="right" w:leader="dot" w:pos="9350"/>
            </w:tabs>
            <w:rPr>
              <w:rFonts w:eastAsiaTheme="minorEastAsia"/>
              <w:noProof/>
            </w:rPr>
          </w:pPr>
          <w:hyperlink w:anchor="_Toc30068254" w:history="1">
            <w:r w:rsidR="002B5215" w:rsidRPr="004C4081">
              <w:rPr>
                <w:rStyle w:val="Hyperlink"/>
                <w:noProof/>
              </w:rPr>
              <w:t>Wikidata Tools and Resources</w:t>
            </w:r>
            <w:r w:rsidR="002B5215">
              <w:rPr>
                <w:noProof/>
                <w:webHidden/>
              </w:rPr>
              <w:tab/>
            </w:r>
            <w:r w:rsidR="002B5215">
              <w:rPr>
                <w:noProof/>
                <w:webHidden/>
              </w:rPr>
              <w:fldChar w:fldCharType="begin"/>
            </w:r>
            <w:r w:rsidR="002B5215">
              <w:rPr>
                <w:noProof/>
                <w:webHidden/>
              </w:rPr>
              <w:instrText xml:space="preserve"> PAGEREF _Toc30068254 \h </w:instrText>
            </w:r>
            <w:r w:rsidR="002B5215">
              <w:rPr>
                <w:noProof/>
                <w:webHidden/>
              </w:rPr>
            </w:r>
            <w:r w:rsidR="002B5215">
              <w:rPr>
                <w:noProof/>
                <w:webHidden/>
              </w:rPr>
              <w:fldChar w:fldCharType="separate"/>
            </w:r>
            <w:r w:rsidR="000B7DEC">
              <w:rPr>
                <w:noProof/>
                <w:webHidden/>
              </w:rPr>
              <w:t>22</w:t>
            </w:r>
            <w:r w:rsidR="002B5215">
              <w:rPr>
                <w:noProof/>
                <w:webHidden/>
              </w:rPr>
              <w:fldChar w:fldCharType="end"/>
            </w:r>
          </w:hyperlink>
        </w:p>
        <w:p w14:paraId="0980C43F" w14:textId="17D0AC00" w:rsidR="002B5215" w:rsidRDefault="00263B88">
          <w:pPr>
            <w:pStyle w:val="TOC1"/>
            <w:tabs>
              <w:tab w:val="right" w:leader="dot" w:pos="9350"/>
            </w:tabs>
            <w:rPr>
              <w:rFonts w:eastAsiaTheme="minorEastAsia"/>
              <w:noProof/>
            </w:rPr>
          </w:pPr>
          <w:hyperlink w:anchor="_Toc30068255" w:history="1">
            <w:r w:rsidR="002B5215" w:rsidRPr="004C4081">
              <w:rPr>
                <w:rStyle w:val="Hyperlink"/>
                <w:noProof/>
              </w:rPr>
              <w:t>Next Steps</w:t>
            </w:r>
            <w:r w:rsidR="002B5215">
              <w:rPr>
                <w:noProof/>
                <w:webHidden/>
              </w:rPr>
              <w:tab/>
            </w:r>
            <w:r w:rsidR="002B5215">
              <w:rPr>
                <w:noProof/>
                <w:webHidden/>
              </w:rPr>
              <w:fldChar w:fldCharType="begin"/>
            </w:r>
            <w:r w:rsidR="002B5215">
              <w:rPr>
                <w:noProof/>
                <w:webHidden/>
              </w:rPr>
              <w:instrText xml:space="preserve"> PAGEREF _Toc30068255 \h </w:instrText>
            </w:r>
            <w:r w:rsidR="002B5215">
              <w:rPr>
                <w:noProof/>
                <w:webHidden/>
              </w:rPr>
            </w:r>
            <w:r w:rsidR="002B5215">
              <w:rPr>
                <w:noProof/>
                <w:webHidden/>
              </w:rPr>
              <w:fldChar w:fldCharType="separate"/>
            </w:r>
            <w:r w:rsidR="000B7DEC">
              <w:rPr>
                <w:noProof/>
                <w:webHidden/>
              </w:rPr>
              <w:t>23</w:t>
            </w:r>
            <w:r w:rsidR="002B5215">
              <w:rPr>
                <w:noProof/>
                <w:webHidden/>
              </w:rPr>
              <w:fldChar w:fldCharType="end"/>
            </w:r>
          </w:hyperlink>
        </w:p>
        <w:p w14:paraId="2BF56673" w14:textId="6B9C1964" w:rsidR="002B5215" w:rsidRDefault="00263B88">
          <w:pPr>
            <w:pStyle w:val="TOC1"/>
            <w:tabs>
              <w:tab w:val="right" w:leader="dot" w:pos="9350"/>
            </w:tabs>
            <w:rPr>
              <w:rFonts w:eastAsiaTheme="minorEastAsia"/>
              <w:noProof/>
            </w:rPr>
          </w:pPr>
          <w:hyperlink w:anchor="_Toc30068256" w:history="1">
            <w:r w:rsidR="002B5215" w:rsidRPr="004C4081">
              <w:rPr>
                <w:rStyle w:val="Hyperlink"/>
                <w:noProof/>
              </w:rPr>
              <w:t>References</w:t>
            </w:r>
            <w:r w:rsidR="002B5215">
              <w:rPr>
                <w:noProof/>
                <w:webHidden/>
              </w:rPr>
              <w:tab/>
            </w:r>
            <w:r w:rsidR="002B5215">
              <w:rPr>
                <w:noProof/>
                <w:webHidden/>
              </w:rPr>
              <w:fldChar w:fldCharType="begin"/>
            </w:r>
            <w:r w:rsidR="002B5215">
              <w:rPr>
                <w:noProof/>
                <w:webHidden/>
              </w:rPr>
              <w:instrText xml:space="preserve"> PAGEREF _Toc30068256 \h </w:instrText>
            </w:r>
            <w:r w:rsidR="002B5215">
              <w:rPr>
                <w:noProof/>
                <w:webHidden/>
              </w:rPr>
            </w:r>
            <w:r w:rsidR="002B5215">
              <w:rPr>
                <w:noProof/>
                <w:webHidden/>
              </w:rPr>
              <w:fldChar w:fldCharType="separate"/>
            </w:r>
            <w:r w:rsidR="000B7DEC">
              <w:rPr>
                <w:noProof/>
                <w:webHidden/>
              </w:rPr>
              <w:t>23</w:t>
            </w:r>
            <w:r w:rsidR="002B5215">
              <w:rPr>
                <w:noProof/>
                <w:webHidden/>
              </w:rPr>
              <w:fldChar w:fldCharType="end"/>
            </w:r>
          </w:hyperlink>
        </w:p>
        <w:p w14:paraId="7F7A6AB2" w14:textId="5E9BFE9A" w:rsidR="00936767" w:rsidRDefault="00936767">
          <w:r>
            <w:rPr>
              <w:b/>
              <w:bCs/>
              <w:noProof/>
            </w:rPr>
            <w:fldChar w:fldCharType="end"/>
          </w:r>
        </w:p>
      </w:sdtContent>
    </w:sdt>
    <w:p w14:paraId="22D25472" w14:textId="77777777" w:rsidR="00936767" w:rsidRPr="00936767" w:rsidRDefault="00936767" w:rsidP="00936767"/>
    <w:p w14:paraId="114C1092" w14:textId="77777777" w:rsidR="000B7DEC" w:rsidRDefault="000B7DEC" w:rsidP="00E84271">
      <w:pPr>
        <w:pStyle w:val="Heading1"/>
        <w:numPr>
          <w:ilvl w:val="0"/>
          <w:numId w:val="0"/>
        </w:numPr>
        <w:ind w:left="432" w:hanging="432"/>
      </w:pPr>
      <w:bookmarkStart w:id="1" w:name="_Toc30068242"/>
      <w:r>
        <w:br w:type="page"/>
      </w:r>
    </w:p>
    <w:p w14:paraId="0D97FD68" w14:textId="0C5AC534" w:rsidR="000431A3" w:rsidRPr="00FA42F6" w:rsidRDefault="00C57D5A" w:rsidP="00E84271">
      <w:pPr>
        <w:pStyle w:val="Heading1"/>
        <w:numPr>
          <w:ilvl w:val="0"/>
          <w:numId w:val="0"/>
        </w:numPr>
        <w:ind w:left="432" w:hanging="432"/>
      </w:pPr>
      <w:r>
        <w:lastRenderedPageBreak/>
        <w:t>Abstract</w:t>
      </w:r>
      <w:bookmarkEnd w:id="1"/>
    </w:p>
    <w:p w14:paraId="045AC8E8" w14:textId="2E073273" w:rsidR="009E1CF0" w:rsidRDefault="009E1CF0" w:rsidP="00384C75">
      <w:r>
        <w:t>Background</w:t>
      </w:r>
    </w:p>
    <w:p w14:paraId="65272F05" w14:textId="344252F3" w:rsidR="004C6A18" w:rsidRDefault="004C6A18" w:rsidP="00384C75">
      <w:r>
        <w:t>Wikipedia is a widely referenced knowledge resource that patients are familiar with. Connecting patients t</w:t>
      </w:r>
      <w:r w:rsidR="00936767">
        <w:t xml:space="preserve">o Wikipedia through </w:t>
      </w:r>
      <w:proofErr w:type="spellStart"/>
      <w:r w:rsidR="00936767">
        <w:t>infobuttons</w:t>
      </w:r>
      <w:proofErr w:type="spellEnd"/>
      <w:r w:rsidR="00936767">
        <w:t xml:space="preserve"> in their electronic health records and health applications is possible through </w:t>
      </w:r>
      <w:proofErr w:type="spellStart"/>
      <w:r w:rsidR="00936767">
        <w:t>Wikidata</w:t>
      </w:r>
      <w:proofErr w:type="spellEnd"/>
      <w:r w:rsidR="00936767">
        <w:t xml:space="preserve">, a structured database tied to Wikipedia. </w:t>
      </w:r>
    </w:p>
    <w:p w14:paraId="6F750E30" w14:textId="276101D4" w:rsidR="002B5215" w:rsidRDefault="002B5215" w:rsidP="00384C75">
      <w:r>
        <w:t>Objective</w:t>
      </w:r>
    </w:p>
    <w:p w14:paraId="4F8FFB2E" w14:textId="03D0B1E2" w:rsidR="002B5215" w:rsidRPr="009E1CF0" w:rsidRDefault="002B5215" w:rsidP="00384C75">
      <w:r>
        <w:t xml:space="preserve">This project </w:t>
      </w:r>
      <w:r w:rsidR="00D82ED3">
        <w:t xml:space="preserve">lays out how personal electronic health records, </w:t>
      </w:r>
      <w:proofErr w:type="spellStart"/>
      <w:r w:rsidR="00D82ED3">
        <w:t>infobuttons</w:t>
      </w:r>
      <w:proofErr w:type="spellEnd"/>
      <w:r w:rsidR="00D82ED3">
        <w:t xml:space="preserve">, Wikipedia, and </w:t>
      </w:r>
      <w:proofErr w:type="spellStart"/>
      <w:r w:rsidR="00D82ED3">
        <w:t>Wikidata</w:t>
      </w:r>
      <w:proofErr w:type="spellEnd"/>
      <w:r w:rsidR="00D82ED3">
        <w:t xml:space="preserve"> intersect to become a </w:t>
      </w:r>
      <w:r>
        <w:t>knowledge resource for patients</w:t>
      </w:r>
      <w:r w:rsidR="00D82ED3">
        <w:t xml:space="preserve"> by examining</w:t>
      </w:r>
      <w:r w:rsidR="00D82ED3" w:rsidRPr="00D82ED3">
        <w:t xml:space="preserve"> the current ways patients access their health records, explain</w:t>
      </w:r>
      <w:r w:rsidR="00D82ED3">
        <w:t>ing</w:t>
      </w:r>
      <w:r w:rsidR="00D82ED3" w:rsidRPr="00D82ED3">
        <w:t xml:space="preserve"> </w:t>
      </w:r>
      <w:r w:rsidR="00D82ED3">
        <w:t>the technology of</w:t>
      </w:r>
      <w:r w:rsidR="00D82ED3" w:rsidRPr="00D82ED3">
        <w:t xml:space="preserve"> </w:t>
      </w:r>
      <w:proofErr w:type="spellStart"/>
      <w:r w:rsidR="00D82ED3" w:rsidRPr="00D82ED3">
        <w:t>infobuttons</w:t>
      </w:r>
      <w:proofErr w:type="spellEnd"/>
      <w:r w:rsidR="00D82ED3" w:rsidRPr="00D82ED3">
        <w:t>, and propos</w:t>
      </w:r>
      <w:r w:rsidR="00D82ED3">
        <w:t>ing</w:t>
      </w:r>
      <w:r w:rsidR="00D82ED3" w:rsidRPr="00D82ED3">
        <w:t xml:space="preserve"> how Wikipedia, through </w:t>
      </w:r>
      <w:proofErr w:type="spellStart"/>
      <w:r w:rsidR="00D82ED3" w:rsidRPr="00D82ED3">
        <w:t>Wikidata</w:t>
      </w:r>
      <w:proofErr w:type="spellEnd"/>
      <w:r w:rsidR="00D82ED3" w:rsidRPr="00D82ED3">
        <w:t xml:space="preserve">, can serve as a viable </w:t>
      </w:r>
      <w:proofErr w:type="spellStart"/>
      <w:r w:rsidR="00D82ED3" w:rsidRPr="00D82ED3">
        <w:t>infobutton</w:t>
      </w:r>
      <w:proofErr w:type="spellEnd"/>
      <w:r w:rsidR="00D82ED3" w:rsidRPr="00D82ED3">
        <w:t xml:space="preserve"> knowledge resource. </w:t>
      </w:r>
    </w:p>
    <w:p w14:paraId="674DB610" w14:textId="15419C83" w:rsidR="009E1CF0" w:rsidRDefault="009E1CF0" w:rsidP="00384C75">
      <w:r>
        <w:t>Procedures</w:t>
      </w:r>
    </w:p>
    <w:p w14:paraId="111E12FA" w14:textId="7C67B7FF" w:rsidR="00936767" w:rsidRDefault="00D82ED3" w:rsidP="00384C75">
      <w:r>
        <w:t xml:space="preserve">Research included literature searches, an interview with a project lead of </w:t>
      </w:r>
      <w:proofErr w:type="spellStart"/>
      <w:r>
        <w:t>OpenInfobutton</w:t>
      </w:r>
      <w:proofErr w:type="spellEnd"/>
      <w:r>
        <w:t xml:space="preserve">, Guilherme del Fiol, and connecting with </w:t>
      </w:r>
      <w:proofErr w:type="spellStart"/>
      <w:r>
        <w:t>Wikidata</w:t>
      </w:r>
      <w:proofErr w:type="spellEnd"/>
      <w:r>
        <w:t xml:space="preserve"> leaders like Daniel </w:t>
      </w:r>
      <w:proofErr w:type="spellStart"/>
      <w:r>
        <w:t>Mietchen</w:t>
      </w:r>
      <w:proofErr w:type="spellEnd"/>
      <w:r>
        <w:t xml:space="preserve">, Lane Raspberry, and Rob Fernandez. </w:t>
      </w:r>
      <w:proofErr w:type="spellStart"/>
      <w:r w:rsidR="00A32E0C">
        <w:t>Wikidata</w:t>
      </w:r>
      <w:proofErr w:type="spellEnd"/>
      <w:r w:rsidR="00A32E0C">
        <w:t xml:space="preserve"> and </w:t>
      </w:r>
      <w:proofErr w:type="spellStart"/>
      <w:r w:rsidR="00A32E0C">
        <w:t>infobutton</w:t>
      </w:r>
      <w:proofErr w:type="spellEnd"/>
      <w:r w:rsidR="00A32E0C">
        <w:t xml:space="preserve"> help pages supplemented the learning process. </w:t>
      </w:r>
    </w:p>
    <w:p w14:paraId="2EAD4D88" w14:textId="320AAF71" w:rsidR="00D015BA" w:rsidRDefault="00D015BA" w:rsidP="00384C75">
      <w:r>
        <w:t>Outcomes</w:t>
      </w:r>
    </w:p>
    <w:p w14:paraId="5EF95AFD" w14:textId="5DFF4CBC" w:rsidR="00A32E0C" w:rsidRPr="00D015BA" w:rsidRDefault="00A32E0C" w:rsidP="00384C75">
      <w:r>
        <w:t xml:space="preserve">From the two patient health systems that were analyzed (Kaiser and </w:t>
      </w:r>
      <w:proofErr w:type="spellStart"/>
      <w:r>
        <w:t>myPrivia</w:t>
      </w:r>
      <w:proofErr w:type="spellEnd"/>
      <w:r>
        <w:t xml:space="preserve">), </w:t>
      </w:r>
      <w:proofErr w:type="spellStart"/>
      <w:r w:rsidR="00AC4621">
        <w:t>infobutton</w:t>
      </w:r>
      <w:proofErr w:type="spellEnd"/>
      <w:r w:rsidR="00AC4621">
        <w:t xml:space="preserve">-like links, or </w:t>
      </w:r>
      <w:r>
        <w:t>knowledge links</w:t>
      </w:r>
      <w:r w:rsidR="00AC4621">
        <w:t>,</w:t>
      </w:r>
      <w:r>
        <w:t xml:space="preserve"> seemed non-existent or limited. </w:t>
      </w:r>
      <w:proofErr w:type="spellStart"/>
      <w:r>
        <w:t>Infobutton</w:t>
      </w:r>
      <w:proofErr w:type="spellEnd"/>
      <w:r>
        <w:t xml:space="preserve"> technology is dependent on structured data</w:t>
      </w:r>
      <w:r w:rsidR="00AC4621">
        <w:t xml:space="preserve"> and </w:t>
      </w:r>
      <w:r>
        <w:t xml:space="preserve">medical terminology annotations being on both the health information system side as well as the knowledge resource side. </w:t>
      </w:r>
      <w:r w:rsidR="00AC4621">
        <w:t xml:space="preserve">Querying </w:t>
      </w:r>
      <w:proofErr w:type="spellStart"/>
      <w:r w:rsidR="00AC4621">
        <w:t>Wikidata’s</w:t>
      </w:r>
      <w:proofErr w:type="spellEnd"/>
      <w:r w:rsidR="00AC4621">
        <w:t xml:space="preserve"> structured database can create an index of terminologies for </w:t>
      </w:r>
      <w:proofErr w:type="spellStart"/>
      <w:r w:rsidR="00AC4621">
        <w:t>infobutton</w:t>
      </w:r>
      <w:proofErr w:type="spellEnd"/>
      <w:r w:rsidR="00AC4621">
        <w:t xml:space="preserve"> technology to run against to locate the appropriate Wikipedia article’s URL for the patient to view. </w:t>
      </w:r>
    </w:p>
    <w:p w14:paraId="176A5377" w14:textId="31E930B2" w:rsidR="00E92884" w:rsidRDefault="00E92884" w:rsidP="00384C75">
      <w:r>
        <w:t>Discussion</w:t>
      </w:r>
    </w:p>
    <w:p w14:paraId="59FDF66D" w14:textId="69B1B2D8" w:rsidR="00AC4621" w:rsidRDefault="00AC4621" w:rsidP="00384C75">
      <w:proofErr w:type="spellStart"/>
      <w:r>
        <w:t>Wikidata</w:t>
      </w:r>
      <w:proofErr w:type="spellEnd"/>
      <w:r>
        <w:t xml:space="preserve"> needs to have more comprehensive coverage of medical terminology annotations before it can become an </w:t>
      </w:r>
      <w:proofErr w:type="spellStart"/>
      <w:r>
        <w:t>infobutton</w:t>
      </w:r>
      <w:proofErr w:type="spellEnd"/>
      <w:r>
        <w:t xml:space="preserve"> knowledge resource. </w:t>
      </w:r>
      <w:r w:rsidR="000B7DEC">
        <w:t>Given sparse coverage, a</w:t>
      </w:r>
      <w:r>
        <w:t xml:space="preserve">n alternative is building an application that can translate terminologies to find </w:t>
      </w:r>
      <w:r w:rsidR="000B7DEC">
        <w:t xml:space="preserve">a match in </w:t>
      </w:r>
      <w:proofErr w:type="spellStart"/>
      <w:r w:rsidR="000B7DEC">
        <w:t>Wikidata</w:t>
      </w:r>
      <w:proofErr w:type="spellEnd"/>
      <w:r w:rsidR="000B7DEC">
        <w:t xml:space="preserve">, but the former is preferred.  </w:t>
      </w:r>
      <w:r>
        <w:t xml:space="preserve"> </w:t>
      </w:r>
    </w:p>
    <w:p w14:paraId="58F464F0" w14:textId="0D139F60" w:rsidR="00E92884" w:rsidRDefault="000B19ED" w:rsidP="00384C75">
      <w:r>
        <w:t>Next Steps</w:t>
      </w:r>
    </w:p>
    <w:p w14:paraId="44D5E0C5" w14:textId="094AA136" w:rsidR="000B7DEC" w:rsidRPr="00E92884" w:rsidRDefault="000B7DEC" w:rsidP="00384C75">
      <w:r>
        <w:t xml:space="preserve">Since </w:t>
      </w:r>
      <w:proofErr w:type="spellStart"/>
      <w:r>
        <w:t>MeSH</w:t>
      </w:r>
      <w:proofErr w:type="spellEnd"/>
      <w:r>
        <w:t xml:space="preserve"> identifiers have been most assigned in </w:t>
      </w:r>
      <w:proofErr w:type="spellStart"/>
      <w:r>
        <w:t>Wikidata</w:t>
      </w:r>
      <w:proofErr w:type="spellEnd"/>
      <w:r>
        <w:t xml:space="preserve">, evaluating those links and increasing the identifiers to near-completion would provide an environment to showcase Wikipedia as an </w:t>
      </w:r>
      <w:proofErr w:type="spellStart"/>
      <w:r>
        <w:t>infobutton</w:t>
      </w:r>
      <w:proofErr w:type="spellEnd"/>
      <w:r>
        <w:t xml:space="preserve"> knowledge resource. These efforts should be done in collaboration with </w:t>
      </w:r>
      <w:proofErr w:type="spellStart"/>
      <w:r>
        <w:t>WikiProject</w:t>
      </w:r>
      <w:proofErr w:type="spellEnd"/>
      <w:r>
        <w:t xml:space="preserve"> Medicine.</w:t>
      </w:r>
    </w:p>
    <w:p w14:paraId="75B7F062" w14:textId="77777777" w:rsidR="000B7DEC" w:rsidRDefault="000B7DEC" w:rsidP="001D1E41">
      <w:pPr>
        <w:pStyle w:val="Heading1"/>
        <w:numPr>
          <w:ilvl w:val="0"/>
          <w:numId w:val="0"/>
        </w:numPr>
        <w:ind w:left="432" w:hanging="432"/>
      </w:pPr>
      <w:bookmarkStart w:id="2" w:name="_Toc30068243"/>
      <w:r>
        <w:br w:type="page"/>
      </w:r>
    </w:p>
    <w:p w14:paraId="4D9E0CAB" w14:textId="46D5089B" w:rsidR="00BB71AA" w:rsidRDefault="006353FE" w:rsidP="001D1E41">
      <w:pPr>
        <w:pStyle w:val="Heading1"/>
        <w:numPr>
          <w:ilvl w:val="0"/>
          <w:numId w:val="0"/>
        </w:numPr>
        <w:ind w:left="432" w:hanging="432"/>
      </w:pPr>
      <w:r>
        <w:lastRenderedPageBreak/>
        <w:t>Background</w:t>
      </w:r>
      <w:bookmarkEnd w:id="2"/>
    </w:p>
    <w:p w14:paraId="12143ABD" w14:textId="4F7BD287" w:rsidR="00D102A9" w:rsidRPr="007530A0" w:rsidRDefault="0069409B" w:rsidP="00D102A9">
      <w:r>
        <w:t>Patients</w:t>
      </w:r>
      <w:r w:rsidR="004D0E7D">
        <w:t xml:space="preserve"> </w:t>
      </w:r>
      <w:r w:rsidR="00AE543C">
        <w:t xml:space="preserve">have access to their </w:t>
      </w:r>
      <w:r w:rsidR="009A4B12">
        <w:t xml:space="preserve">electronic </w:t>
      </w:r>
      <w:r w:rsidR="00AE543C">
        <w:t xml:space="preserve">health </w:t>
      </w:r>
      <w:r w:rsidR="009A4B12">
        <w:t>information</w:t>
      </w:r>
      <w:r w:rsidR="00AE543C">
        <w:t xml:space="preserve"> </w:t>
      </w:r>
      <w:r w:rsidR="00756735">
        <w:t>as a result of the Health Information Technology for Economic and Clinical Health Act</w:t>
      </w:r>
      <w:r w:rsidR="009A4B12">
        <w:t xml:space="preserve"> </w:t>
      </w:r>
      <w:r w:rsidR="00681C6A">
        <w:t>(</w:t>
      </w:r>
      <w:proofErr w:type="spellStart"/>
      <w:r w:rsidR="00681C6A">
        <w:t>HiTECH</w:t>
      </w:r>
      <w:proofErr w:type="spellEnd"/>
      <w:r w:rsidR="00681C6A">
        <w:t xml:space="preserve">) </w:t>
      </w:r>
      <w:r w:rsidR="009A4B12">
        <w:t xml:space="preserve">of 2009. </w:t>
      </w:r>
      <w:r w:rsidR="00087649">
        <w:t>Meaningful Use</w:t>
      </w:r>
      <w:r w:rsidR="00DC6F21">
        <w:t xml:space="preserve">, a clause of the </w:t>
      </w:r>
      <w:proofErr w:type="spellStart"/>
      <w:r w:rsidR="00DC6F21">
        <w:t>HiTECH</w:t>
      </w:r>
      <w:proofErr w:type="spellEnd"/>
      <w:r w:rsidR="00DC6F21">
        <w:t xml:space="preserve"> </w:t>
      </w:r>
      <w:r w:rsidR="00681C6A">
        <w:t>Act,</w:t>
      </w:r>
      <w:r w:rsidR="000D4BD8">
        <w:t xml:space="preserve"> </w:t>
      </w:r>
      <w:r w:rsidR="0010246A">
        <w:t xml:space="preserve">initially </w:t>
      </w:r>
      <w:r w:rsidR="00605120">
        <w:t xml:space="preserve">spurred the use of </w:t>
      </w:r>
      <w:proofErr w:type="spellStart"/>
      <w:r w:rsidR="00605120">
        <w:t>infobuttons</w:t>
      </w:r>
      <w:proofErr w:type="spellEnd"/>
      <w:r w:rsidR="00605120">
        <w:t>, or context sensitive links</w:t>
      </w:r>
      <w:r w:rsidR="00E63297">
        <w:t xml:space="preserve"> that connect the user to relevant knowledge resources</w:t>
      </w:r>
      <w:r w:rsidR="00681C6A">
        <w:t>.</w:t>
      </w:r>
      <w:r w:rsidR="00D102A9">
        <w:t xml:space="preserve"> In 2012, </w:t>
      </w:r>
      <w:proofErr w:type="spellStart"/>
      <w:r w:rsidR="00D102A9">
        <w:t>infobuttons</w:t>
      </w:r>
      <w:proofErr w:type="spellEnd"/>
      <w:r w:rsidR="00D102A9">
        <w:t xml:space="preserve"> became a requirement for US EHR certification to address Meaningful Use</w:t>
      </w:r>
      <w:r w:rsidR="00420690">
        <w:t>.</w:t>
      </w:r>
      <w:r w:rsidR="00420690">
        <w:fldChar w:fldCharType="begin"/>
      </w:r>
      <w:r w:rsidR="00420690">
        <w:instrText xml:space="preserve"> ADDIN ZOTERO_ITEM CSL_CITATION {"citationID":"h1Oah8Ea","properties":{"formattedCitation":"\\super 1\\nosupersub{}","plainCitation":"1","noteIndex":0},"citationItems":[{"id":29,"uris":["http://zotero.org/users/local/fHPufzjZ/items/BPFUDB8N"],"uri":["http://zotero.org/users/local/fHPufzjZ/items/BPFUDB8N"],"itemData":{"id":29,"type":"article-journal","container-title":"New England Journal of Medicine","DOI":"10.1056/NEJMp1006114","ISSN":"0028-4793, 1533-4406","issue":"6","journalAbbreviation":"N Engl J Med","language":"en","page":"501-504","source":"DOI.org (Crossref)","title":"The “Meaningful Use” Regulation for Electronic Health Records","volume":"363","author":[{"family":"Blumenthal","given":"David"},{"family":"Tavenner","given":"Marilyn"}],"issued":{"date-parts":[["2010",8,5]]}}}],"schema":"https://github.com/citation-style-language/schema/raw/master/csl-citation.json"} </w:instrText>
      </w:r>
      <w:r w:rsidR="00420690">
        <w:fldChar w:fldCharType="separate"/>
      </w:r>
      <w:r w:rsidR="00420690" w:rsidRPr="00420690">
        <w:rPr>
          <w:rFonts w:ascii="Calibri" w:hAnsi="Calibri" w:cs="Calibri"/>
          <w:szCs w:val="24"/>
          <w:vertAlign w:val="superscript"/>
        </w:rPr>
        <w:t>1</w:t>
      </w:r>
      <w:r w:rsidR="00420690">
        <w:fldChar w:fldCharType="end"/>
      </w:r>
      <w:r w:rsidR="00263141">
        <w:t xml:space="preserve"> </w:t>
      </w:r>
      <w:proofErr w:type="spellStart"/>
      <w:r w:rsidR="00263141">
        <w:t>Infobuttons</w:t>
      </w:r>
      <w:proofErr w:type="spellEnd"/>
      <w:r w:rsidR="00B63D64">
        <w:t xml:space="preserve"> within electronic health record systems (EHRs)</w:t>
      </w:r>
      <w:r w:rsidR="00EA4101">
        <w:t xml:space="preserve"> </w:t>
      </w:r>
      <w:r w:rsidR="00905F07">
        <w:t xml:space="preserve">not only </w:t>
      </w:r>
      <w:r w:rsidR="00EA4101">
        <w:t>support clinicians’ decision</w:t>
      </w:r>
      <w:r w:rsidR="000850E9">
        <w:t>-</w:t>
      </w:r>
      <w:r w:rsidR="00EA4101">
        <w:t>making</w:t>
      </w:r>
      <w:r w:rsidR="00890FF2">
        <w:t>, but</w:t>
      </w:r>
      <w:r w:rsidR="00B316E9">
        <w:t xml:space="preserve"> </w:t>
      </w:r>
      <w:r w:rsidR="00905F07">
        <w:t xml:space="preserve">they </w:t>
      </w:r>
      <w:r w:rsidR="00263141">
        <w:t>can</w:t>
      </w:r>
      <w:r w:rsidR="00C732FA">
        <w:t xml:space="preserve"> also</w:t>
      </w:r>
      <w:r w:rsidR="00B316E9">
        <w:t xml:space="preserve"> serve patients</w:t>
      </w:r>
      <w:r w:rsidR="00F5407C">
        <w:t xml:space="preserve">. </w:t>
      </w:r>
      <w:r w:rsidR="00D102A9">
        <w:t>Since then, few studies have evaluated clinicians’ use of infobuttons</w:t>
      </w:r>
      <w:r w:rsidR="00420690">
        <w:t>,</w:t>
      </w:r>
      <w:r w:rsidR="00420690">
        <w:fldChar w:fldCharType="begin"/>
      </w:r>
      <w:r w:rsidR="00420690">
        <w:instrText xml:space="preserve"> ADDIN ZOTERO_ITEM CSL_CITATION {"citationID":"ZUYwE0K1","properties":{"formattedCitation":"\\super 2,3\\nosupersub{}","plainCitation":"2,3","noteIndex":0},"citationItems":[{"id":23,"uris":["http://zotero.org/users/local/fHPufzjZ/items/S5E5KGAQ"],"uri":["http://zotero.org/users/local/fHPufzjZ/items/S5E5KGAQ"],"itemData":{"id":23,"type":"article-journal","container-title":"Journal of the American Medical Informatics Association","DOI":"10.1093/jamia/ocw104","ISSN":"1067-5027, 1527-974X","journalAbbreviation":"J Am Med Inform Assoc","language":"en","page":"ocw104","source":"DOI.org (Crossref)","title":"Context-sensitive decision support (infobuttons) in electronic health records: a systematic review","title-short":"Context-sensitive decision support (infobuttons) in electronic health records","author":[{"family":"Cook","given":"David A"},{"family":"Teixeira","given":"Miguel T"},{"family":"Heale","given":"Bret SE"},{"family":"Cimino","given":"James J"},{"family":"Del Fiol","given":"Guilherme"}],"issued":{"date-parts":[["2016",8,7]]}}},{"id":27,"uris":["http://zotero.org/users/local/fHPufzjZ/items/YSFEW757"],"uri":["http://zotero.org/users/local/fHPufzjZ/items/YSFEW757"],"itemData":{"id":27,"type":"article-journal","container-title":"Journal of Biomedical Informatics","DOI":"10.1016/j.jbi.2017.08.010","ISSN":"15320464","journalAbbreviation":"Journal of Biomedical Informatics","language":"en","page":"10-19","source":"DOI.org (Crossref)","title":"Optimization of infobutton design and Implementation: A systematic review","title-short":"Optimization of infobutton design and Implementation","volume":"74","author":[{"family":"Teixeira","given":"Miguel"},{"family":"Cook","given":"David A."},{"family":"Heale","given":"Bret S.E."},{"family":"Del Fiol","given":"Guilherme"}],"issued":{"date-parts":[["2017",10]]}}}],"schema":"https://github.com/citation-style-language/schema/raw/master/csl-citation.json"} </w:instrText>
      </w:r>
      <w:r w:rsidR="00420690">
        <w:fldChar w:fldCharType="separate"/>
      </w:r>
      <w:r w:rsidR="00420690" w:rsidRPr="00420690">
        <w:rPr>
          <w:rFonts w:ascii="Calibri" w:hAnsi="Calibri" w:cs="Calibri"/>
          <w:szCs w:val="24"/>
          <w:vertAlign w:val="superscript"/>
        </w:rPr>
        <w:t>2,3</w:t>
      </w:r>
      <w:r w:rsidR="00420690">
        <w:fldChar w:fldCharType="end"/>
      </w:r>
      <w:r w:rsidR="00420690">
        <w:rPr>
          <w:vertAlign w:val="superscript"/>
        </w:rPr>
        <w:t xml:space="preserve"> </w:t>
      </w:r>
      <w:r w:rsidR="00D102A9">
        <w:rPr>
          <w:vertAlign w:val="superscript"/>
        </w:rPr>
        <w:t xml:space="preserve"> </w:t>
      </w:r>
      <w:r w:rsidR="00D102A9">
        <w:t>and fewer have analyzed patient usage of infobuttons</w:t>
      </w:r>
      <w:r w:rsidR="00420690">
        <w:t>.</w:t>
      </w:r>
      <w:r w:rsidR="00420690">
        <w:fldChar w:fldCharType="begin"/>
      </w:r>
      <w:r w:rsidR="00420690">
        <w:instrText xml:space="preserve"> ADDIN ZOTERO_ITEM CSL_CITATION {"citationID":"kV5qfOKk","properties":{"formattedCitation":"\\super 4\\nosupersub{}","plainCitation":"4","noteIndex":0},"citationItems":[{"id":25,"uris":["http://zotero.org/users/local/fHPufzjZ/items/6X9PIKS9"],"uri":["http://zotero.org/users/local/fHPufzjZ/items/6X9PIKS9"],"itemData":{"id":25,"type":"article-journal","abstract":"Infobuttons have proven to be an important element in modern electronic health records (EHR), providing educational materials to both providers and patients. However, the usage of infobuttons in personalized health records (PHR) is only lightly documented in the literature. Patient-facing infobuttons pose a new challenge because patients have different questions and educational levels than professional users in EHRs. In this paper, we present usage data for patient-facing infobuttons that have recently been integrated in Intermountain Healthcare's patient portal MyHealth. We summarize use patterns by usage classified in modules, electronic resources (eResource), and infobutton sessions. Based on the analysis, we propose further enhancements to the current implementation of infobuttons in MyHealth.","container-title":"AMIA Joint Summits on Translational Science proceedings. AMIA Joint Summits on Translational Science","ISSN":"2153-4063","journalAbbreviation":"AMIA Jt Summits Transl Sci Proc","language":"eng","note":"PMID: 26306251\nPMCID: PMC4525244","page":"112-116","source":"PubMed","title":"Infobutton usage in Patient Portal MyHealth","volume":"2015","author":[{"family":"Long","given":"Jie"},{"family":"Hulse","given":"Nathan C."},{"family":"Tao","given":"Cui"}],"issued":{"date-parts":[["2015"]]}}}],"schema":"https://github.com/citation-style-language/schema/raw/master/csl-citation.json"} </w:instrText>
      </w:r>
      <w:r w:rsidR="00420690">
        <w:fldChar w:fldCharType="separate"/>
      </w:r>
      <w:r w:rsidR="00420690" w:rsidRPr="00420690">
        <w:rPr>
          <w:rFonts w:ascii="Calibri" w:hAnsi="Calibri" w:cs="Calibri"/>
          <w:szCs w:val="24"/>
          <w:vertAlign w:val="superscript"/>
        </w:rPr>
        <w:t>4</w:t>
      </w:r>
      <w:r w:rsidR="00420690">
        <w:fldChar w:fldCharType="end"/>
      </w:r>
    </w:p>
    <w:p w14:paraId="79D431F8" w14:textId="6750E0AE" w:rsidR="00E752E6" w:rsidRDefault="00E247DC" w:rsidP="00F055A3">
      <w:pPr>
        <w:rPr>
          <w:rFonts w:ascii="Calibri" w:eastAsia="Calibri" w:hAnsi="Calibri" w:cs="Calibri"/>
        </w:rPr>
      </w:pPr>
      <w:r>
        <w:rPr>
          <w:rFonts w:ascii="Calibri" w:eastAsia="Calibri" w:hAnsi="Calibri" w:cs="Calibri"/>
        </w:rPr>
        <w:t xml:space="preserve">While </w:t>
      </w:r>
      <w:r w:rsidR="00F055A3">
        <w:rPr>
          <w:rFonts w:ascii="Calibri" w:eastAsia="Calibri" w:hAnsi="Calibri" w:cs="Calibri"/>
        </w:rPr>
        <w:t xml:space="preserve">it is possible for patients to manually type each concept of interest from their health record separately into a search page of any given resource (e.g., UpToDate, MedlinePlus or simply search via Google, Bing or Yahoo), the seamless integration via a quick </w:t>
      </w:r>
      <w:proofErr w:type="spellStart"/>
      <w:r w:rsidR="00F055A3">
        <w:rPr>
          <w:rFonts w:ascii="Calibri" w:eastAsia="Calibri" w:hAnsi="Calibri" w:cs="Calibri"/>
        </w:rPr>
        <w:t>infobutton</w:t>
      </w:r>
      <w:proofErr w:type="spellEnd"/>
      <w:r w:rsidR="00F055A3">
        <w:rPr>
          <w:rFonts w:ascii="Calibri" w:eastAsia="Calibri" w:hAnsi="Calibri" w:cs="Calibri"/>
        </w:rPr>
        <w:t xml:space="preserve"> click creates a new mode of consumer information</w:t>
      </w:r>
      <w:r w:rsidR="00CA0A33">
        <w:rPr>
          <w:rFonts w:ascii="Calibri" w:eastAsia="Calibri" w:hAnsi="Calibri" w:cs="Calibri"/>
        </w:rPr>
        <w:t>-</w:t>
      </w:r>
      <w:r w:rsidR="00F055A3">
        <w:rPr>
          <w:rFonts w:ascii="Calibri" w:eastAsia="Calibri" w:hAnsi="Calibri" w:cs="Calibri"/>
        </w:rPr>
        <w:t xml:space="preserve">seeking. For complex and lengthy health records, the seamless integration allows a </w:t>
      </w:r>
      <w:r w:rsidR="00F5698D">
        <w:rPr>
          <w:rFonts w:ascii="Calibri" w:eastAsia="Calibri" w:hAnsi="Calibri" w:cs="Calibri"/>
        </w:rPr>
        <w:t xml:space="preserve">patient </w:t>
      </w:r>
      <w:r w:rsidR="00F055A3">
        <w:rPr>
          <w:rFonts w:ascii="Calibri" w:eastAsia="Calibri" w:hAnsi="Calibri" w:cs="Calibri"/>
        </w:rPr>
        <w:t xml:space="preserve">to quickly explore many topics and adds a level of resource curation and refinement that </w:t>
      </w:r>
      <w:r w:rsidR="00E70D2F">
        <w:rPr>
          <w:rFonts w:ascii="Calibri" w:eastAsia="Calibri" w:hAnsi="Calibri" w:cs="Calibri"/>
        </w:rPr>
        <w:t>cannot</w:t>
      </w:r>
      <w:r w:rsidR="00F055A3">
        <w:rPr>
          <w:rFonts w:ascii="Calibri" w:eastAsia="Calibri" w:hAnsi="Calibri" w:cs="Calibri"/>
        </w:rPr>
        <w:t xml:space="preserve"> </w:t>
      </w:r>
      <w:r w:rsidR="00BD78B7">
        <w:rPr>
          <w:rFonts w:ascii="Calibri" w:eastAsia="Calibri" w:hAnsi="Calibri" w:cs="Calibri"/>
        </w:rPr>
        <w:t>be done through</w:t>
      </w:r>
      <w:r w:rsidR="00F055A3">
        <w:rPr>
          <w:rFonts w:ascii="Calibri" w:eastAsia="Calibri" w:hAnsi="Calibri" w:cs="Calibri"/>
        </w:rPr>
        <w:t xml:space="preserve"> individual searches for each item of interest.</w:t>
      </w:r>
      <w:r>
        <w:rPr>
          <w:rFonts w:ascii="Calibri" w:eastAsia="Calibri" w:hAnsi="Calibri" w:cs="Calibri"/>
        </w:rPr>
        <w:t xml:space="preserve"> </w:t>
      </w:r>
    </w:p>
    <w:p w14:paraId="3D9DF89F" w14:textId="24C84F73" w:rsidR="00F055A3" w:rsidRPr="004D084D" w:rsidRDefault="00D44327" w:rsidP="00C55E00">
      <w:pPr>
        <w:rPr>
          <w:rFonts w:ascii="Calibri" w:eastAsia="Calibri" w:hAnsi="Calibri" w:cs="Calibri"/>
        </w:rPr>
      </w:pPr>
      <w:r>
        <w:t xml:space="preserve">For </w:t>
      </w:r>
      <w:proofErr w:type="spellStart"/>
      <w:r>
        <w:t>infobuttons</w:t>
      </w:r>
      <w:proofErr w:type="spellEnd"/>
      <w:r>
        <w:t xml:space="preserve"> to be useful, there must be suitable knowledge resources that cover a significantly large body of knowledge. The following knowledge resources have been paired with </w:t>
      </w:r>
      <w:proofErr w:type="spellStart"/>
      <w:r>
        <w:t>infobutton</w:t>
      </w:r>
      <w:proofErr w:type="spellEnd"/>
      <w:r>
        <w:t xml:space="preserve"> in the past: UpToDate, MedlinePlus, Micromedex, </w:t>
      </w:r>
      <w:proofErr w:type="spellStart"/>
      <w:r>
        <w:t>Krames</w:t>
      </w:r>
      <w:proofErr w:type="spellEnd"/>
      <w:r>
        <w:t xml:space="preserve">, </w:t>
      </w:r>
      <w:proofErr w:type="spellStart"/>
      <w:r>
        <w:t>MayoClinic</w:t>
      </w:r>
      <w:proofErr w:type="spellEnd"/>
      <w:r>
        <w:t xml:space="preserve">, and WebMD.  </w:t>
      </w:r>
      <w:r w:rsidR="00E247DC">
        <w:rPr>
          <w:rFonts w:ascii="Calibri" w:eastAsia="Calibri" w:hAnsi="Calibri" w:cs="Calibri"/>
        </w:rPr>
        <w:t xml:space="preserve">This project </w:t>
      </w:r>
      <w:r w:rsidR="00344F1E">
        <w:rPr>
          <w:rFonts w:ascii="Calibri" w:eastAsia="Calibri" w:hAnsi="Calibri" w:cs="Calibri"/>
        </w:rPr>
        <w:t xml:space="preserve">investigates </w:t>
      </w:r>
      <w:r w:rsidR="00135D13">
        <w:rPr>
          <w:rFonts w:ascii="Calibri" w:eastAsia="Calibri" w:hAnsi="Calibri" w:cs="Calibri"/>
        </w:rPr>
        <w:t>the viability of Wikipedia as a</w:t>
      </w:r>
      <w:r w:rsidR="005326D9">
        <w:rPr>
          <w:rFonts w:ascii="Calibri" w:eastAsia="Calibri" w:hAnsi="Calibri" w:cs="Calibri"/>
        </w:rPr>
        <w:t>n</w:t>
      </w:r>
      <w:r w:rsidR="00135D13">
        <w:rPr>
          <w:rFonts w:ascii="Calibri" w:eastAsia="Calibri" w:hAnsi="Calibri" w:cs="Calibri"/>
        </w:rPr>
        <w:t xml:space="preserve"> </w:t>
      </w:r>
      <w:proofErr w:type="spellStart"/>
      <w:r w:rsidR="005326D9">
        <w:rPr>
          <w:rFonts w:ascii="Calibri" w:eastAsia="Calibri" w:hAnsi="Calibri" w:cs="Calibri"/>
        </w:rPr>
        <w:t>infobutton</w:t>
      </w:r>
      <w:proofErr w:type="spellEnd"/>
      <w:r w:rsidR="005326D9">
        <w:rPr>
          <w:rFonts w:ascii="Calibri" w:eastAsia="Calibri" w:hAnsi="Calibri" w:cs="Calibri"/>
        </w:rPr>
        <w:t xml:space="preserve"> </w:t>
      </w:r>
      <w:r w:rsidR="00135D13">
        <w:rPr>
          <w:rFonts w:ascii="Calibri" w:eastAsia="Calibri" w:hAnsi="Calibri" w:cs="Calibri"/>
        </w:rPr>
        <w:t xml:space="preserve">knowledge resource </w:t>
      </w:r>
      <w:r w:rsidR="001A4FAF">
        <w:rPr>
          <w:rFonts w:ascii="Calibri" w:eastAsia="Calibri" w:hAnsi="Calibri" w:cs="Calibri"/>
        </w:rPr>
        <w:t>for patients</w:t>
      </w:r>
      <w:r w:rsidR="00D60746">
        <w:rPr>
          <w:rFonts w:ascii="Calibri" w:eastAsia="Calibri" w:hAnsi="Calibri" w:cs="Calibri"/>
        </w:rPr>
        <w:t>. Patients</w:t>
      </w:r>
      <w:r w:rsidR="00E247DC" w:rsidRPr="7F97D719">
        <w:rPr>
          <w:rFonts w:ascii="Calibri" w:eastAsia="Calibri" w:hAnsi="Calibri" w:cs="Calibri"/>
        </w:rPr>
        <w:t xml:space="preserve"> would </w:t>
      </w:r>
      <w:r w:rsidR="00E247DC">
        <w:rPr>
          <w:rFonts w:ascii="Calibri" w:eastAsia="Calibri" w:hAnsi="Calibri" w:cs="Calibri"/>
        </w:rPr>
        <w:t xml:space="preserve">access or </w:t>
      </w:r>
      <w:r w:rsidR="00E247DC" w:rsidRPr="7F97D719">
        <w:rPr>
          <w:rFonts w:ascii="Calibri" w:eastAsia="Calibri" w:hAnsi="Calibri" w:cs="Calibri"/>
        </w:rPr>
        <w:t xml:space="preserve">download their </w:t>
      </w:r>
      <w:r w:rsidR="00E247DC">
        <w:rPr>
          <w:rFonts w:ascii="Calibri" w:eastAsia="Calibri" w:hAnsi="Calibri" w:cs="Calibri"/>
        </w:rPr>
        <w:t xml:space="preserve">personal </w:t>
      </w:r>
      <w:r w:rsidR="00E247DC" w:rsidRPr="7F97D719">
        <w:rPr>
          <w:rFonts w:ascii="Calibri" w:eastAsia="Calibri" w:hAnsi="Calibri" w:cs="Calibri"/>
        </w:rPr>
        <w:t>health records</w:t>
      </w:r>
      <w:r w:rsidR="00E247DC">
        <w:rPr>
          <w:rFonts w:ascii="Calibri" w:eastAsia="Calibri" w:hAnsi="Calibri" w:cs="Calibri"/>
        </w:rPr>
        <w:t xml:space="preserve"> (PHRs), either from their medical insurance company or health care provider</w:t>
      </w:r>
      <w:r w:rsidR="00E247DC" w:rsidRPr="7F97D719">
        <w:rPr>
          <w:rFonts w:ascii="Calibri" w:eastAsia="Calibri" w:hAnsi="Calibri" w:cs="Calibri"/>
        </w:rPr>
        <w:t xml:space="preserve">, and each diagnosis, medication, lab test, </w:t>
      </w:r>
      <w:proofErr w:type="spellStart"/>
      <w:r w:rsidR="00E247DC" w:rsidRPr="7F97D719">
        <w:rPr>
          <w:rFonts w:ascii="Calibri" w:eastAsia="Calibri" w:hAnsi="Calibri" w:cs="Calibri"/>
        </w:rPr>
        <w:t>etc</w:t>
      </w:r>
      <w:proofErr w:type="spellEnd"/>
      <w:r w:rsidR="00E247DC" w:rsidRPr="7F97D719">
        <w:rPr>
          <w:rFonts w:ascii="Calibri" w:eastAsia="Calibri" w:hAnsi="Calibri" w:cs="Calibri"/>
        </w:rPr>
        <w:t xml:space="preserve"> on their health record would have an </w:t>
      </w:r>
      <w:proofErr w:type="spellStart"/>
      <w:r w:rsidR="00E247DC" w:rsidRPr="7F97D719">
        <w:rPr>
          <w:rFonts w:ascii="Calibri" w:eastAsia="Calibri" w:hAnsi="Calibri" w:cs="Calibri"/>
        </w:rPr>
        <w:t>infobutton</w:t>
      </w:r>
      <w:proofErr w:type="spellEnd"/>
      <w:r w:rsidR="00E247DC" w:rsidRPr="7F97D719">
        <w:rPr>
          <w:rFonts w:ascii="Calibri" w:eastAsia="Calibri" w:hAnsi="Calibri" w:cs="Calibri"/>
        </w:rPr>
        <w:t xml:space="preserve"> that has the option to link to the corresponding Wikipedia article.</w:t>
      </w:r>
      <w:r w:rsidR="00E247DC">
        <w:rPr>
          <w:rFonts w:ascii="Calibri" w:eastAsia="Calibri" w:hAnsi="Calibri" w:cs="Calibri"/>
        </w:rPr>
        <w:t xml:space="preserve"> </w:t>
      </w:r>
    </w:p>
    <w:p w14:paraId="728AA70F" w14:textId="4A2EB5CE" w:rsidR="009C4DD4" w:rsidRDefault="00E979AF" w:rsidP="00370DE3">
      <w:proofErr w:type="spellStart"/>
      <w:r>
        <w:t>Infobuttons</w:t>
      </w:r>
      <w:proofErr w:type="spellEnd"/>
      <w:r>
        <w:t xml:space="preserve"> need structured data in order to link to an appropriate article within a knowledge resource</w:t>
      </w:r>
      <w:r w:rsidR="00C63078">
        <w:t xml:space="preserve"> and </w:t>
      </w:r>
      <w:r w:rsidR="00B24C63">
        <w:t xml:space="preserve">functionality relies on annotating each knowledge resource article with relevant codes. </w:t>
      </w:r>
      <w:r w:rsidR="00E40698">
        <w:t>M</w:t>
      </w:r>
      <w:r>
        <w:t xml:space="preserve">edical terminologies, such as ICD-10-CM, </w:t>
      </w:r>
      <w:proofErr w:type="spellStart"/>
      <w:r>
        <w:t>MeSH</w:t>
      </w:r>
      <w:proofErr w:type="spellEnd"/>
      <w:r>
        <w:t xml:space="preserve">, MedlinePlus, </w:t>
      </w:r>
      <w:proofErr w:type="spellStart"/>
      <w:r>
        <w:t>etc</w:t>
      </w:r>
      <w:proofErr w:type="spellEnd"/>
      <w:r>
        <w:t xml:space="preserve">, </w:t>
      </w:r>
      <w:r w:rsidR="002577F8">
        <w:t xml:space="preserve">act </w:t>
      </w:r>
      <w:r>
        <w:t xml:space="preserve">as the linking semantics between the electronic health record and Wikipedia. </w:t>
      </w:r>
      <w:r w:rsidR="00C11B52">
        <w:t>For example</w:t>
      </w:r>
      <w:r w:rsidR="00EC63C2">
        <w:t>, a</w:t>
      </w:r>
      <w:r w:rsidR="00C11B52">
        <w:t xml:space="preserve"> MedlinePlus article on </w:t>
      </w:r>
      <w:r w:rsidR="00D04AFC">
        <w:t>“</w:t>
      </w:r>
      <w:r w:rsidR="00C11B52">
        <w:t>C-section</w:t>
      </w:r>
      <w:r w:rsidR="00D04AFC">
        <w:t>”</w:t>
      </w:r>
      <w:r w:rsidR="00C11B52">
        <w:t xml:space="preserve"> is annotated with relevant codes for C-Section in diagnostic terminologies such as ICD-10CM or SNOMED CT.</w:t>
      </w:r>
      <w:r w:rsidR="009C1FA2">
        <w:t xml:space="preserve"> </w:t>
      </w:r>
      <w:r w:rsidR="00D236A4">
        <w:t xml:space="preserve">Wikipedia has a parallel resource called </w:t>
      </w:r>
      <w:proofErr w:type="spellStart"/>
      <w:r w:rsidR="00D236A4">
        <w:t>Wikidata</w:t>
      </w:r>
      <w:proofErr w:type="spellEnd"/>
      <w:r w:rsidR="00D236A4">
        <w:t xml:space="preserve"> where each Wikipedia article is linked to the corresponding </w:t>
      </w:r>
      <w:proofErr w:type="spellStart"/>
      <w:r w:rsidR="00D236A4">
        <w:t>Wikidata</w:t>
      </w:r>
      <w:proofErr w:type="spellEnd"/>
      <w:r w:rsidR="00D236A4">
        <w:t xml:space="preserve"> item. The </w:t>
      </w:r>
      <w:proofErr w:type="spellStart"/>
      <w:r w:rsidR="00D236A4">
        <w:t>Wikidata</w:t>
      </w:r>
      <w:proofErr w:type="spellEnd"/>
      <w:r w:rsidR="00D236A4">
        <w:t xml:space="preserve"> layer of Wikipedia provides the structured data needed for </w:t>
      </w:r>
      <w:proofErr w:type="spellStart"/>
      <w:r w:rsidR="00D236A4">
        <w:t>infobutton</w:t>
      </w:r>
      <w:proofErr w:type="spellEnd"/>
      <w:r w:rsidR="00D236A4">
        <w:t xml:space="preserve"> technology</w:t>
      </w:r>
      <w:r w:rsidR="004E7CEC">
        <w:t xml:space="preserve"> to function</w:t>
      </w:r>
      <w:r w:rsidR="00D236A4">
        <w:t xml:space="preserve">. </w:t>
      </w:r>
    </w:p>
    <w:p w14:paraId="24ECC833" w14:textId="44887BD3" w:rsidR="001731EE" w:rsidRDefault="003E065A" w:rsidP="00370DE3">
      <w:r>
        <w:t>Despite n</w:t>
      </w:r>
      <w:r w:rsidR="00E36DEF">
        <w:t>umerous studies demonstrat</w:t>
      </w:r>
      <w:r>
        <w:t>ing</w:t>
      </w:r>
      <w:r w:rsidR="00E36DEF">
        <w:t xml:space="preserve"> how </w:t>
      </w:r>
      <w:r w:rsidR="00F77204">
        <w:t>the</w:t>
      </w:r>
      <w:r w:rsidR="00E36DEF">
        <w:t xml:space="preserve"> quality of health information</w:t>
      </w:r>
      <w:r w:rsidR="001A7229">
        <w:t xml:space="preserve"> </w:t>
      </w:r>
      <w:r w:rsidR="00B46EFF">
        <w:t xml:space="preserve">in Wikipedia </w:t>
      </w:r>
      <w:r w:rsidR="001A7229">
        <w:t>varies</w:t>
      </w:r>
      <w:r w:rsidR="000073F9">
        <w:t xml:space="preserve">, </w:t>
      </w:r>
      <w:r w:rsidR="00E36DEF">
        <w:t xml:space="preserve">Wikipedia </w:t>
      </w:r>
      <w:r w:rsidR="006A346D">
        <w:t>continues to be widely referenced</w:t>
      </w:r>
      <w:r w:rsidR="00E36DEF">
        <w:t>.</w:t>
      </w:r>
      <w:r w:rsidR="000073F9">
        <w:fldChar w:fldCharType="begin"/>
      </w:r>
      <w:r w:rsidR="000073F9">
        <w:instrText xml:space="preserve"> ADDIN ZOTERO_ITEM CSL_CITATION {"citationID":"3WertpFC","properties":{"formattedCitation":"\\super 5\\uc0\\u8211{}7\\nosupersub{}","plainCitation":"5–7","noteIndex":0},"citationItems":[{"id":16,"uris":["http://zotero.org/users/local/fHPufzjZ/items/WHT57LUL"],"uri":["http://zotero.org/users/local/fHPufzjZ/items/WHT57LUL"],"itemData":{"id":16,"type":"article-journal","container-title":"Journal of the American Pharmacists Association","DOI":"10.1016/j.japh.2016.12.063","ISSN":"15443191","issue":"2","journalAbbreviation":"Journal of the American Pharmacists Association","language":"en","page":"197-200.e1","source":"DOI.org (Crossref)","title":"Completeness, accuracy, and readability of Wikipedia as a reference for patient medication information","volume":"57","author":[{"family":"Candelario","given":"Danielle M."},{"family":"Vazquez","given":"Victoria"},{"family":"Jackson","given":"William"},{"family":"Reilly","given":"Timothy"}],"issued":{"date-parts":[["2017",3]]}}},{"id":19,"uris":["http://zotero.org/users/local/fHPufzjZ/items/FGAUY7NS"],"uri":["http://zotero.org/users/local/fHPufzjZ/items/FGAUY7NS"],"itemData":{"id":19,"type":"article-journal","container-title":"Seminars in Dialysis","DOI":"10.1111/sdi.12059","ISSN":"08940959","issue":"2","language":"en","page":"159-163","source":"DOI.org (Crossref)","title":"An Evaluation of Wikipedia as a Resource for Patient Education in Nephrology: WIKIPEDIA FOR RENAL PATIENT EDUCATION","title-short":"An Evaluation of Wikipedia as a Resource for Patient Education in Nephrology","volume":"26","author":[{"family":"Thomas","given":"Garry R."},{"family":"Eng","given":"Lawson"},{"family":"Wolff","given":"Jacob F.","non-dropping-particle":"de"},{"family":"Grover","given":"Samir C."}],"issued":{"date-parts":[["2013",3]]}}},{"id":10,"uris":["http://zotero.org/users/local/fHPufzjZ/items/YHZ9FM3W"],"uri":["http://zotero.org/users/local/fHPufzjZ/items/YHZ9FM3W"],"itemData":{"id":10,"type":"article-journal","container-title":"Journal of Epidemiology and Community Health","DOI":"10.1136/jech-2016-208601","ISSN":"0143-005X, 1470-2738","journalAbbreviation":"J Epidemiol Community Health","language":"en","page":"jech-2016-208601","source":"DOI.org (Crossref)","title":"Evolution of Wikipedia’s medical content: past, present and future","title-short":"Evolution of Wikipedia’s medical content","author":[{"family":"Shafee","given":"Thomas"},{"family":"Masukume","given":"Gwinyai"},{"family":"Kipersztok","given":"Lisa"},{"family":"Das","given":"Diptanshu"},{"family":"Häggström","given":"Mikael"},{"family":"Heilman","given":"James"}],"issued":{"date-parts":[["2017",8,28]]}}}],"schema":"https://github.com/citation-style-language/schema/raw/master/csl-citation.json"} </w:instrText>
      </w:r>
      <w:r w:rsidR="000073F9">
        <w:fldChar w:fldCharType="separate"/>
      </w:r>
      <w:r w:rsidR="000073F9" w:rsidRPr="000073F9">
        <w:rPr>
          <w:rFonts w:ascii="Calibri" w:hAnsi="Calibri" w:cs="Calibri"/>
          <w:szCs w:val="24"/>
          <w:vertAlign w:val="superscript"/>
        </w:rPr>
        <w:t>5–7</w:t>
      </w:r>
      <w:r w:rsidR="000073F9">
        <w:fldChar w:fldCharType="end"/>
      </w:r>
      <w:r w:rsidR="000073F9">
        <w:t xml:space="preserve"> </w:t>
      </w:r>
      <w:r w:rsidR="00BA0943">
        <w:t>O</w:t>
      </w:r>
      <w:r w:rsidR="00BF16D2">
        <w:t xml:space="preserve">ne study </w:t>
      </w:r>
      <w:r w:rsidR="00F90DC2">
        <w:t>on patient usa</w:t>
      </w:r>
      <w:r w:rsidR="009237E3">
        <w:t xml:space="preserve">ge of </w:t>
      </w:r>
      <w:proofErr w:type="spellStart"/>
      <w:r w:rsidR="009237E3">
        <w:t>infobuttons</w:t>
      </w:r>
      <w:proofErr w:type="spellEnd"/>
      <w:r w:rsidR="009237E3">
        <w:t xml:space="preserve"> </w:t>
      </w:r>
      <w:r w:rsidR="00BF16D2">
        <w:t>suggests that patients are looking for fast, relevant results and familiarity of a resource may contribute to higher usage.</w:t>
      </w:r>
      <w:r w:rsidR="000073F9">
        <w:fldChar w:fldCharType="begin"/>
      </w:r>
      <w:r w:rsidR="000073F9">
        <w:instrText xml:space="preserve"> ADDIN ZOTERO_ITEM CSL_CITATION {"citationID":"8sz8vuZq","properties":{"formattedCitation":"\\super 4\\nosupersub{}","plainCitation":"4","noteIndex":0},"citationItems":[{"id":25,"uris":["http://zotero.org/users/local/fHPufzjZ/items/6X9PIKS9"],"uri":["http://zotero.org/users/local/fHPufzjZ/items/6X9PIKS9"],"itemData":{"id":25,"type":"article-journal","abstract":"Infobuttons have proven to be an important element in modern electronic health records (EHR), providing educational materials to both providers and patients. However, the usage of infobuttons in personalized health records (PHR) is only lightly documented in the literature. Patient-facing infobuttons pose a new challenge because patients have different questions and educational levels than professional users in EHRs. In this paper, we present usage data for patient-facing infobuttons that have recently been integrated in Intermountain Healthcare's patient portal MyHealth. We summarize use patterns by usage classified in modules, electronic resources (eResource), and infobutton sessions. Based on the analysis, we propose further enhancements to the current implementation of infobuttons in MyHealth.","container-title":"AMIA Joint Summits on Translational Science proceedings. AMIA Joint Summits on Translational Science","ISSN":"2153-4063","journalAbbreviation":"AMIA Jt Summits Transl Sci Proc","language":"eng","note":"PMID: 26306251\nPMCID: PMC4525244","page":"112-116","source":"PubMed","title":"Infobutton usage in Patient Portal MyHealth","volume":"2015","author":[{"family":"Long","given":"Jie"},{"family":"Hulse","given":"Nathan C."},{"family":"Tao","given":"Cui"}],"issued":{"date-parts":[["2015"]]}}}],"schema":"https://github.com/citation-style-language/schema/raw/master/csl-citation.json"} </w:instrText>
      </w:r>
      <w:r w:rsidR="000073F9">
        <w:fldChar w:fldCharType="separate"/>
      </w:r>
      <w:r w:rsidR="000073F9" w:rsidRPr="000073F9">
        <w:rPr>
          <w:rFonts w:ascii="Calibri" w:hAnsi="Calibri" w:cs="Calibri"/>
          <w:szCs w:val="24"/>
          <w:vertAlign w:val="superscript"/>
        </w:rPr>
        <w:t>4</w:t>
      </w:r>
      <w:r w:rsidR="000073F9">
        <w:fldChar w:fldCharType="end"/>
      </w:r>
      <w:r w:rsidR="00BF16D2">
        <w:rPr>
          <w:vertAlign w:val="superscript"/>
        </w:rPr>
        <w:t xml:space="preserve"> </w:t>
      </w:r>
      <w:r w:rsidR="00BF16D2">
        <w:t>Since Wikipedia consistently ranks as one of the most visited websites, patients will probably consider Wikipedia a familiar resource, and would subsequently choose it over other unfamiliar resources</w:t>
      </w:r>
      <w:r w:rsidR="00E4589B">
        <w:t xml:space="preserve"> regardless of</w:t>
      </w:r>
      <w:r w:rsidR="00BF16D2">
        <w:t xml:space="preserve"> concerns over quality. </w:t>
      </w:r>
      <w:r w:rsidR="00E36DEF">
        <w:t xml:space="preserve">In a </w:t>
      </w:r>
      <w:r w:rsidR="005416F8">
        <w:t xml:space="preserve">free </w:t>
      </w:r>
      <w:r w:rsidR="00E36DEF">
        <w:t>market that will endlessly produce consumer health applications, Wikipedia is bound to be utilized as a knowledge resource because it does not require licensing fees or formal contractual coordination. Therefore, research into possible usages and recognition of its</w:t>
      </w:r>
      <w:r w:rsidR="001D0C06">
        <w:t xml:space="preserve"> merits and</w:t>
      </w:r>
      <w:r w:rsidR="00E36DEF">
        <w:t xml:space="preserve"> limitations is significant when the patient’s adoption of Wikipedia is imminent.</w:t>
      </w:r>
      <w:r w:rsidR="00C11B52">
        <w:t xml:space="preserve"> </w:t>
      </w:r>
    </w:p>
    <w:p w14:paraId="43032997" w14:textId="429092E5" w:rsidR="002B5215" w:rsidRDefault="002B5215" w:rsidP="002B5215">
      <w:pPr>
        <w:pStyle w:val="Heading2"/>
        <w:numPr>
          <w:ilvl w:val="0"/>
          <w:numId w:val="0"/>
        </w:numPr>
        <w:ind w:left="576" w:hanging="576"/>
      </w:pPr>
      <w:bookmarkStart w:id="3" w:name="_Toc30068244"/>
      <w:r>
        <w:lastRenderedPageBreak/>
        <w:t>Objective</w:t>
      </w:r>
      <w:bookmarkEnd w:id="3"/>
    </w:p>
    <w:p w14:paraId="5E9C88D4" w14:textId="6DEFD36A" w:rsidR="00C55E00" w:rsidRDefault="00C55E00" w:rsidP="00C55E00">
      <w:r w:rsidRPr="00263B88">
        <w:t xml:space="preserve">In this </w:t>
      </w:r>
      <w:r w:rsidR="00591493" w:rsidRPr="00263B88">
        <w:t>report</w:t>
      </w:r>
      <w:r w:rsidRPr="00263B88">
        <w:t xml:space="preserve">, we </w:t>
      </w:r>
      <w:r w:rsidR="00CC2B89" w:rsidRPr="00263B88">
        <w:t>examine</w:t>
      </w:r>
      <w:r w:rsidRPr="00263B88">
        <w:t xml:space="preserve"> the current ways patients access their health records, explain how </w:t>
      </w:r>
      <w:proofErr w:type="spellStart"/>
      <w:r w:rsidRPr="00263B88">
        <w:t>infobuttons</w:t>
      </w:r>
      <w:proofErr w:type="spellEnd"/>
      <w:r w:rsidRPr="00263B88">
        <w:t xml:space="preserve"> work, and </w:t>
      </w:r>
      <w:r w:rsidR="00CF3A5E" w:rsidRPr="00263B88">
        <w:t>propose how</w:t>
      </w:r>
      <w:r w:rsidRPr="00263B88">
        <w:t xml:space="preserve"> Wiki</w:t>
      </w:r>
      <w:r w:rsidR="007C7357" w:rsidRPr="00263B88">
        <w:t xml:space="preserve">pedia, through </w:t>
      </w:r>
      <w:proofErr w:type="spellStart"/>
      <w:r w:rsidR="007C7357" w:rsidRPr="00263B88">
        <w:t>Wikidata</w:t>
      </w:r>
      <w:proofErr w:type="spellEnd"/>
      <w:r w:rsidR="007C7357" w:rsidRPr="00263B88">
        <w:t>,</w:t>
      </w:r>
      <w:r w:rsidRPr="00263B88">
        <w:t xml:space="preserve"> </w:t>
      </w:r>
      <w:r w:rsidR="00F110D9" w:rsidRPr="00263B88">
        <w:t>can serve as a viable</w:t>
      </w:r>
      <w:r w:rsidRPr="00263B88">
        <w:t xml:space="preserve"> </w:t>
      </w:r>
      <w:proofErr w:type="spellStart"/>
      <w:r w:rsidR="00F110D9" w:rsidRPr="00263B88">
        <w:t>infobutton</w:t>
      </w:r>
      <w:proofErr w:type="spellEnd"/>
      <w:r w:rsidR="00F110D9" w:rsidRPr="00263B88">
        <w:t xml:space="preserve"> knowledge resource</w:t>
      </w:r>
      <w:r w:rsidRPr="00263B88">
        <w:t xml:space="preserve">. </w:t>
      </w:r>
      <w:bookmarkStart w:id="4" w:name="_GoBack"/>
      <w:bookmarkEnd w:id="4"/>
    </w:p>
    <w:p w14:paraId="70DA4D5F" w14:textId="77777777" w:rsidR="009559CB" w:rsidRDefault="008607B6" w:rsidP="008607B6">
      <w:pPr>
        <w:pStyle w:val="Heading1"/>
        <w:numPr>
          <w:ilvl w:val="0"/>
          <w:numId w:val="0"/>
        </w:numPr>
        <w:ind w:left="432" w:hanging="432"/>
      </w:pPr>
      <w:bookmarkStart w:id="5" w:name="_Toc30068245"/>
      <w:r>
        <w:t>Procedures</w:t>
      </w:r>
      <w:bookmarkEnd w:id="5"/>
    </w:p>
    <w:p w14:paraId="675C87D5" w14:textId="054DDB66" w:rsidR="00F20EFB" w:rsidRDefault="009559CB" w:rsidP="009559CB">
      <w:r>
        <w:t xml:space="preserve">Initial research involved a literature search on Wikipedia, </w:t>
      </w:r>
      <w:proofErr w:type="spellStart"/>
      <w:r>
        <w:t>Wikidata</w:t>
      </w:r>
      <w:proofErr w:type="spellEnd"/>
      <w:r>
        <w:t xml:space="preserve">, and </w:t>
      </w:r>
      <w:r w:rsidR="00436264">
        <w:t xml:space="preserve">patient use of </w:t>
      </w:r>
      <w:proofErr w:type="spellStart"/>
      <w:r>
        <w:t>infobutton</w:t>
      </w:r>
      <w:proofErr w:type="spellEnd"/>
      <w:r>
        <w:t xml:space="preserve"> technology</w:t>
      </w:r>
      <w:r w:rsidR="00436264">
        <w:t xml:space="preserve"> to learn the current state of </w:t>
      </w:r>
      <w:proofErr w:type="spellStart"/>
      <w:r w:rsidR="00436264">
        <w:t>infobuttons</w:t>
      </w:r>
      <w:proofErr w:type="spellEnd"/>
      <w:r w:rsidR="00436264">
        <w:t xml:space="preserve"> and whether </w:t>
      </w:r>
      <w:proofErr w:type="spellStart"/>
      <w:r w:rsidR="00436264">
        <w:t>Wikidata</w:t>
      </w:r>
      <w:proofErr w:type="spellEnd"/>
      <w:r w:rsidR="00436264">
        <w:t xml:space="preserve"> had been </w:t>
      </w:r>
      <w:r w:rsidR="00A94D12">
        <w:t xml:space="preserve">previously </w:t>
      </w:r>
      <w:r w:rsidR="00436264">
        <w:t xml:space="preserve">considered </w:t>
      </w:r>
      <w:r w:rsidR="00A94D12">
        <w:t xml:space="preserve">as </w:t>
      </w:r>
      <w:r w:rsidR="00436264">
        <w:t>a route for consumer health informatics. Following conversations with the project sponsor, Vojtech Huser, we divided the project into three areas of study:</w:t>
      </w:r>
    </w:p>
    <w:p w14:paraId="05AA51D8" w14:textId="0363DD86" w:rsidR="00C819D1" w:rsidRDefault="00C819D1" w:rsidP="00C819D1">
      <w:pPr>
        <w:pStyle w:val="Heading2"/>
        <w:numPr>
          <w:ilvl w:val="0"/>
          <w:numId w:val="0"/>
        </w:numPr>
        <w:ind w:left="576" w:hanging="576"/>
      </w:pPr>
      <w:bookmarkStart w:id="6" w:name="_Toc30068246"/>
      <w:r>
        <w:t>Researching PHRs</w:t>
      </w:r>
      <w:bookmarkEnd w:id="6"/>
    </w:p>
    <w:p w14:paraId="4F9441BA" w14:textId="595CF423" w:rsidR="00C819D1" w:rsidRDefault="00C819D1" w:rsidP="00C819D1">
      <w:r>
        <w:t>As an effort to learn what patients and consumers experience when trying to access their health records, we explored two patient portals</w:t>
      </w:r>
      <w:r w:rsidR="00A94D12">
        <w:t>;</w:t>
      </w:r>
      <w:r>
        <w:t xml:space="preserve"> Kaiser Permanente, </w:t>
      </w:r>
      <w:proofErr w:type="spellStart"/>
      <w:r>
        <w:t>myPrivia</w:t>
      </w:r>
      <w:proofErr w:type="spellEnd"/>
      <w:r>
        <w:t xml:space="preserve"> by Athenahealth, and their corresponding mobile apps. Specifically, we are interested in how providers offer patients information related to the items listed in their medical record, or if the records contain any </w:t>
      </w:r>
      <w:proofErr w:type="spellStart"/>
      <w:r>
        <w:t>infobutton</w:t>
      </w:r>
      <w:proofErr w:type="spellEnd"/>
      <w:r>
        <w:t xml:space="preserve">-like links to knowledge resources. We refer to those links as knowledge links. We obtained </w:t>
      </w:r>
      <w:r w:rsidR="00A94D12">
        <w:t xml:space="preserve">patient </w:t>
      </w:r>
      <w:r>
        <w:t>permission to use screenshots of the portals for the purposes of this report. All personally identifiable information has been redacted. The patients’ identities will be kept confidential.</w:t>
      </w:r>
    </w:p>
    <w:p w14:paraId="128A9F66" w14:textId="29A5900E" w:rsidR="0015640C" w:rsidRDefault="0002552E" w:rsidP="0015640C">
      <w:pPr>
        <w:pStyle w:val="Heading2"/>
        <w:numPr>
          <w:ilvl w:val="0"/>
          <w:numId w:val="0"/>
        </w:numPr>
        <w:ind w:left="576" w:hanging="576"/>
      </w:pPr>
      <w:bookmarkStart w:id="7" w:name="_Toc30068247"/>
      <w:r>
        <w:t xml:space="preserve">Researching </w:t>
      </w:r>
      <w:proofErr w:type="spellStart"/>
      <w:r>
        <w:t>Infobutton</w:t>
      </w:r>
      <w:bookmarkEnd w:id="7"/>
      <w:proofErr w:type="spellEnd"/>
    </w:p>
    <w:p w14:paraId="04B23CB2" w14:textId="59C33E8F" w:rsidR="009715E4" w:rsidRDefault="009715E4" w:rsidP="009715E4">
      <w:r>
        <w:t xml:space="preserve">For this project, we researched an open source product called </w:t>
      </w:r>
      <w:proofErr w:type="spellStart"/>
      <w:r>
        <w:t>OpenInfobutton</w:t>
      </w:r>
      <w:proofErr w:type="spellEnd"/>
      <w:r>
        <w:t xml:space="preserve"> to gain a general understanding of </w:t>
      </w:r>
      <w:proofErr w:type="spellStart"/>
      <w:r>
        <w:t>infobutton</w:t>
      </w:r>
      <w:proofErr w:type="spellEnd"/>
      <w:r>
        <w:t xml:space="preserve"> mechanics. On a conference call with one of </w:t>
      </w:r>
      <w:proofErr w:type="spellStart"/>
      <w:r>
        <w:t>OpenInfo</w:t>
      </w:r>
      <w:r w:rsidR="000073F9">
        <w:t>b</w:t>
      </w:r>
      <w:r>
        <w:t>utton’s</w:t>
      </w:r>
      <w:proofErr w:type="spellEnd"/>
      <w:r>
        <w:t xml:space="preserve"> project leads, Guilherme Del Fiol, an Assistant Professor from the Department of Biomedical Informatics at the University of Utah, we discussed their </w:t>
      </w:r>
      <w:proofErr w:type="spellStart"/>
      <w:r>
        <w:t>infobutton</w:t>
      </w:r>
      <w:proofErr w:type="spellEnd"/>
      <w:r>
        <w:t xml:space="preserve"> manager and a supporting configuration tool called LITE (Librarian </w:t>
      </w:r>
      <w:proofErr w:type="spellStart"/>
      <w:r>
        <w:t>Infobutton</w:t>
      </w:r>
      <w:proofErr w:type="spellEnd"/>
      <w:r>
        <w:t xml:space="preserve"> Tailoring Environment).</w:t>
      </w:r>
    </w:p>
    <w:p w14:paraId="30405330" w14:textId="0801FDFC" w:rsidR="00594213" w:rsidRDefault="00594213" w:rsidP="00594213">
      <w:pPr>
        <w:pStyle w:val="Heading2"/>
        <w:numPr>
          <w:ilvl w:val="0"/>
          <w:numId w:val="0"/>
        </w:numPr>
        <w:ind w:left="576" w:hanging="576"/>
      </w:pPr>
      <w:bookmarkStart w:id="8" w:name="_Toc30068248"/>
      <w:r>
        <w:t xml:space="preserve">Researching </w:t>
      </w:r>
      <w:proofErr w:type="spellStart"/>
      <w:r>
        <w:t>Wikidata</w:t>
      </w:r>
      <w:bookmarkEnd w:id="8"/>
      <w:proofErr w:type="spellEnd"/>
    </w:p>
    <w:p w14:paraId="31AED88B" w14:textId="453F9164" w:rsidR="00211B13" w:rsidRDefault="00FB3396" w:rsidP="0002552E">
      <w:r>
        <w:t xml:space="preserve">Researching </w:t>
      </w:r>
      <w:proofErr w:type="spellStart"/>
      <w:r>
        <w:t>Wikidata</w:t>
      </w:r>
      <w:proofErr w:type="spellEnd"/>
      <w:r>
        <w:t xml:space="preserve"> involved watching YouTube tutorials and reading </w:t>
      </w:r>
      <w:proofErr w:type="spellStart"/>
      <w:r>
        <w:t>Wikidata’s</w:t>
      </w:r>
      <w:proofErr w:type="spellEnd"/>
      <w:r>
        <w:t xml:space="preserve"> learning materials and help pages. </w:t>
      </w:r>
      <w:r w:rsidR="005A60AC">
        <w:t>Vojte</w:t>
      </w:r>
      <w:r w:rsidR="00436264">
        <w:t>ch</w:t>
      </w:r>
      <w:r w:rsidR="005A60AC">
        <w:t xml:space="preserve"> wrote the SPARQL queries and scripts that </w:t>
      </w:r>
      <w:r w:rsidR="00E329C2">
        <w:t xml:space="preserve">are noted in this report. </w:t>
      </w:r>
      <w:r w:rsidR="00340DEC">
        <w:t xml:space="preserve">Aimee Gogan recommended </w:t>
      </w:r>
      <w:r w:rsidR="006E2F75">
        <w:t xml:space="preserve">Stacy Brody, </w:t>
      </w:r>
      <w:r w:rsidR="00CE3A06">
        <w:t>a former Associate Fellow</w:t>
      </w:r>
      <w:r w:rsidR="00E804B1">
        <w:t xml:space="preserve"> who currently works at the National Agricultural Library</w:t>
      </w:r>
      <w:r w:rsidR="006E2F75">
        <w:t>. Stacy</w:t>
      </w:r>
      <w:r w:rsidR="00E804B1">
        <w:t xml:space="preserve"> provided some names to reach out to including Lane Raspberry and Daniel </w:t>
      </w:r>
      <w:proofErr w:type="spellStart"/>
      <w:r w:rsidR="00280808">
        <w:t>Mietchen</w:t>
      </w:r>
      <w:proofErr w:type="spellEnd"/>
      <w:r w:rsidR="00280808">
        <w:t xml:space="preserve"> at the University of </w:t>
      </w:r>
      <w:r w:rsidR="00B16BEF">
        <w:t>Virginia’s School of Data Science</w:t>
      </w:r>
      <w:r w:rsidR="00E01686">
        <w:t xml:space="preserve">. They are active with the </w:t>
      </w:r>
      <w:proofErr w:type="spellStart"/>
      <w:r w:rsidR="00E01686">
        <w:t>WikiProject</w:t>
      </w:r>
      <w:proofErr w:type="spellEnd"/>
      <w:r w:rsidR="00E01686">
        <w:t xml:space="preserve"> Medicine </w:t>
      </w:r>
      <w:r w:rsidR="00594213">
        <w:t>group</w:t>
      </w:r>
      <w:r w:rsidR="00416485">
        <w:t xml:space="preserve"> and have offered to collaborate</w:t>
      </w:r>
      <w:r w:rsidR="00CC1649">
        <w:t>.</w:t>
      </w:r>
      <w:r w:rsidR="005A3983">
        <w:t xml:space="preserve"> </w:t>
      </w:r>
      <w:r w:rsidR="005F7E64">
        <w:t xml:space="preserve">Nancy Fallgren, </w:t>
      </w:r>
      <w:r w:rsidR="005A3983">
        <w:t xml:space="preserve">Metadata Librarian at NLM, also suggested </w:t>
      </w:r>
      <w:r w:rsidR="004B20D7">
        <w:t>Lane Raspberry</w:t>
      </w:r>
      <w:r w:rsidR="00AC0F0C">
        <w:t xml:space="preserve"> as a contact. </w:t>
      </w:r>
      <w:r w:rsidR="00AF2ADA">
        <w:t xml:space="preserve">Through Jamie Flood, the </w:t>
      </w:r>
      <w:proofErr w:type="spellStart"/>
      <w:r w:rsidR="00AF2ADA">
        <w:t>Wikimedian</w:t>
      </w:r>
      <w:proofErr w:type="spellEnd"/>
      <w:r w:rsidR="00AF2ADA">
        <w:t xml:space="preserve">-in-Residence at the National Agricultural Library, we connected with Rob Fernandez from Wikimedia DC. Rob offered to provide a workshop on </w:t>
      </w:r>
      <w:proofErr w:type="spellStart"/>
      <w:r w:rsidR="00AF2ADA">
        <w:t>Wikidata</w:t>
      </w:r>
      <w:proofErr w:type="spellEnd"/>
      <w:r w:rsidR="00AF2ADA">
        <w:t xml:space="preserve"> tools if we needed assistance.</w:t>
      </w:r>
    </w:p>
    <w:p w14:paraId="2BC26422" w14:textId="77777777" w:rsidR="00132515" w:rsidRPr="00132515" w:rsidRDefault="00132515" w:rsidP="00132515"/>
    <w:p w14:paraId="0D5C57AE" w14:textId="396D7E42" w:rsidR="00337A83" w:rsidRPr="00337A83" w:rsidRDefault="001E23C7" w:rsidP="0015640C">
      <w:pPr>
        <w:pStyle w:val="Heading2"/>
        <w:numPr>
          <w:ilvl w:val="0"/>
          <w:numId w:val="0"/>
        </w:numPr>
        <w:ind w:left="576" w:hanging="576"/>
      </w:pPr>
      <w:bookmarkStart w:id="9" w:name="_Toc30068249"/>
      <w:r>
        <w:t>Outcomes</w:t>
      </w:r>
      <w:bookmarkEnd w:id="9"/>
    </w:p>
    <w:p w14:paraId="2B2C6F2F" w14:textId="022B9E4C" w:rsidR="000A5880" w:rsidRDefault="00760A79" w:rsidP="000A5880">
      <w:pPr>
        <w:pStyle w:val="Heading3"/>
        <w:numPr>
          <w:ilvl w:val="0"/>
          <w:numId w:val="0"/>
        </w:numPr>
        <w:ind w:left="720" w:hanging="720"/>
      </w:pPr>
      <w:bookmarkStart w:id="10" w:name="_Toc30068250"/>
      <w:r>
        <w:t>PHRs</w:t>
      </w:r>
      <w:bookmarkEnd w:id="10"/>
    </w:p>
    <w:p w14:paraId="11C63813" w14:textId="6B976C8E" w:rsidR="00101C72" w:rsidRDefault="00101C72" w:rsidP="00337A83">
      <w:pPr>
        <w:pStyle w:val="Heading4"/>
        <w:numPr>
          <w:ilvl w:val="0"/>
          <w:numId w:val="0"/>
        </w:numPr>
        <w:ind w:left="864" w:hanging="864"/>
      </w:pPr>
      <w:r>
        <w:t xml:space="preserve">Kaiser </w:t>
      </w:r>
      <w:r w:rsidR="004021F7">
        <w:t>Permanente</w:t>
      </w:r>
    </w:p>
    <w:p w14:paraId="42D2087B" w14:textId="77A48819" w:rsidR="008B4537" w:rsidRPr="00337A83" w:rsidRDefault="009B4F23" w:rsidP="00337A83">
      <w:pPr>
        <w:pStyle w:val="Heading5"/>
        <w:numPr>
          <w:ilvl w:val="0"/>
          <w:numId w:val="0"/>
        </w:numPr>
        <w:ind w:left="1008" w:hanging="1008"/>
      </w:pPr>
      <w:r w:rsidRPr="00337A83">
        <w:t>Online Portal</w:t>
      </w:r>
    </w:p>
    <w:p w14:paraId="53448A87" w14:textId="771BB637" w:rsidR="00101C72" w:rsidRDefault="00980E3B">
      <w:pPr>
        <w:rPr>
          <w:noProof/>
        </w:rPr>
      </w:pPr>
      <w:r>
        <w:rPr>
          <w:noProof/>
        </w:rPr>
        <w:t xml:space="preserve">Under </w:t>
      </w:r>
      <w:r w:rsidRPr="007530A0">
        <w:rPr>
          <w:b/>
          <w:noProof/>
        </w:rPr>
        <w:t>Medical Record</w:t>
      </w:r>
      <w:r w:rsidR="00AD7B0E">
        <w:rPr>
          <w:noProof/>
        </w:rPr>
        <w:t xml:space="preserve">, </w:t>
      </w:r>
      <w:r w:rsidR="004021F7">
        <w:rPr>
          <w:noProof/>
        </w:rPr>
        <w:t>Kaiser</w:t>
      </w:r>
      <w:r w:rsidR="00F42175">
        <w:rPr>
          <w:noProof/>
        </w:rPr>
        <w:t xml:space="preserve"> offers </w:t>
      </w:r>
      <w:r w:rsidR="005F4F85">
        <w:rPr>
          <w:noProof/>
        </w:rPr>
        <w:t xml:space="preserve">knowledge </w:t>
      </w:r>
      <w:r>
        <w:rPr>
          <w:noProof/>
        </w:rPr>
        <w:t>link</w:t>
      </w:r>
      <w:r w:rsidR="00BC4D1F">
        <w:rPr>
          <w:noProof/>
        </w:rPr>
        <w:t>s</w:t>
      </w:r>
      <w:r>
        <w:rPr>
          <w:noProof/>
        </w:rPr>
        <w:t xml:space="preserve"> under </w:t>
      </w:r>
      <w:r w:rsidR="00BC4D1F">
        <w:rPr>
          <w:noProof/>
        </w:rPr>
        <w:t>some</w:t>
      </w:r>
      <w:r>
        <w:rPr>
          <w:noProof/>
        </w:rPr>
        <w:t xml:space="preserve"> record item</w:t>
      </w:r>
      <w:r w:rsidR="00BC4D1F">
        <w:rPr>
          <w:noProof/>
        </w:rPr>
        <w:t>s</w:t>
      </w:r>
      <w:r w:rsidR="00827B58">
        <w:rPr>
          <w:noProof/>
        </w:rPr>
        <w:t xml:space="preserve"> (Fig. 1)</w:t>
      </w:r>
      <w:r>
        <w:rPr>
          <w:noProof/>
        </w:rPr>
        <w:t xml:space="preserve">. </w:t>
      </w:r>
    </w:p>
    <w:p w14:paraId="028964DE" w14:textId="596D2D07" w:rsidR="00D00649" w:rsidRDefault="00F85449">
      <w:r>
        <w:rPr>
          <w:noProof/>
        </w:rPr>
        <w:lastRenderedPageBreak/>
        <w:drawing>
          <wp:inline distT="0" distB="0" distL="0" distR="0" wp14:anchorId="69996253" wp14:editId="2C0D6714">
            <wp:extent cx="5409560" cy="3177305"/>
            <wp:effectExtent l="0" t="0" r="1270" b="4445"/>
            <wp:docPr id="10" name="Picture 10" descr="Figure 1. Immunization history of a Kaiser Permanente Personal Health Record from  the Kaiser patient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1" b="20203"/>
                    <a:stretch/>
                  </pic:blipFill>
                  <pic:spPr bwMode="auto">
                    <a:xfrm>
                      <a:off x="0" y="0"/>
                      <a:ext cx="5417544" cy="3181995"/>
                    </a:xfrm>
                    <a:prstGeom prst="rect">
                      <a:avLst/>
                    </a:prstGeom>
                    <a:noFill/>
                    <a:ln>
                      <a:noFill/>
                    </a:ln>
                    <a:extLst>
                      <a:ext uri="{53640926-AAD7-44D8-BBD7-CCE9431645EC}">
                        <a14:shadowObscured xmlns:a14="http://schemas.microsoft.com/office/drawing/2010/main"/>
                      </a:ext>
                    </a:extLst>
                  </pic:spPr>
                </pic:pic>
              </a:graphicData>
            </a:graphic>
          </wp:inline>
        </w:drawing>
      </w:r>
    </w:p>
    <w:p w14:paraId="75008F75" w14:textId="0538FD22" w:rsidR="005C489E" w:rsidRPr="000073F9" w:rsidRDefault="005C489E">
      <w:pPr>
        <w:rPr>
          <w:i/>
        </w:rPr>
      </w:pPr>
      <w:r w:rsidRPr="000073F9">
        <w:rPr>
          <w:i/>
        </w:rPr>
        <w:t>Figure 1: Immunization history of</w:t>
      </w:r>
      <w:r w:rsidR="002F11B8" w:rsidRPr="000073F9">
        <w:rPr>
          <w:i/>
        </w:rPr>
        <w:t xml:space="preserve"> a</w:t>
      </w:r>
      <w:r w:rsidRPr="000073F9">
        <w:rPr>
          <w:i/>
        </w:rPr>
        <w:t xml:space="preserve"> Kaiser Permanente Personal Health Record</w:t>
      </w:r>
    </w:p>
    <w:p w14:paraId="5EFA5CCF" w14:textId="4FA58FD7" w:rsidR="00A70CF3" w:rsidRDefault="00AD7B0E">
      <w:r>
        <w:t xml:space="preserve">However, </w:t>
      </w:r>
      <w:r w:rsidR="006C6CB7">
        <w:t xml:space="preserve">the patient is </w:t>
      </w:r>
      <w:r w:rsidR="00496E03">
        <w:t xml:space="preserve">then taken to a list of search results that may </w:t>
      </w:r>
      <w:r w:rsidR="00BC4D1F">
        <w:t xml:space="preserve">or may </w:t>
      </w:r>
      <w:r w:rsidR="00076835">
        <w:t xml:space="preserve">not be specific to the item. </w:t>
      </w:r>
      <w:r w:rsidR="00B27DCC">
        <w:t xml:space="preserve">For example, after clicking </w:t>
      </w:r>
      <w:r w:rsidR="00B27DCC" w:rsidRPr="007530A0">
        <w:rPr>
          <w:b/>
        </w:rPr>
        <w:t>Learn More</w:t>
      </w:r>
      <w:r w:rsidR="00B27DCC">
        <w:t xml:space="preserve"> under</w:t>
      </w:r>
      <w:r w:rsidR="00236916">
        <w:t xml:space="preserve"> </w:t>
      </w:r>
      <w:r w:rsidR="00236916" w:rsidRPr="007530A0">
        <w:rPr>
          <w:b/>
        </w:rPr>
        <w:t>DTP</w:t>
      </w:r>
      <w:r w:rsidR="001B2D7F" w:rsidRPr="007530A0">
        <w:rPr>
          <w:b/>
        </w:rPr>
        <w:t xml:space="preserve"> (</w:t>
      </w:r>
      <w:r w:rsidR="009A550E" w:rsidRPr="007530A0">
        <w:rPr>
          <w:b/>
        </w:rPr>
        <w:t>Diphtheria</w:t>
      </w:r>
      <w:r w:rsidR="001B2D7F" w:rsidRPr="007530A0">
        <w:rPr>
          <w:b/>
        </w:rPr>
        <w:t>, Tetanus, and Pertussis)</w:t>
      </w:r>
      <w:r w:rsidR="00DB1274">
        <w:t xml:space="preserve">, the patient sees a list of search results </w:t>
      </w:r>
      <w:r w:rsidR="00F87612">
        <w:t xml:space="preserve">about the flu shot and </w:t>
      </w:r>
      <w:r w:rsidR="00C12310">
        <w:t xml:space="preserve">general information on </w:t>
      </w:r>
      <w:r w:rsidR="00F87612">
        <w:t>immunizations</w:t>
      </w:r>
      <w:r w:rsidR="0093052C">
        <w:t xml:space="preserve"> with nothing specific to</w:t>
      </w:r>
      <w:r w:rsidR="001B2D7F">
        <w:t xml:space="preserve"> DTP</w:t>
      </w:r>
      <w:r w:rsidR="00827B58">
        <w:t xml:space="preserve"> (Fig. 2)</w:t>
      </w:r>
      <w:r w:rsidR="001B2D7F">
        <w:t>.</w:t>
      </w:r>
    </w:p>
    <w:p w14:paraId="2B28A4BC" w14:textId="4E77D9E3" w:rsidR="00487240" w:rsidRDefault="00487240">
      <w:r>
        <w:rPr>
          <w:noProof/>
        </w:rPr>
        <w:drawing>
          <wp:inline distT="0" distB="0" distL="0" distR="0" wp14:anchorId="319719D6" wp14:editId="1B2F9044">
            <wp:extent cx="5286615" cy="3157617"/>
            <wp:effectExtent l="0" t="0" r="0" b="5080"/>
            <wp:docPr id="11" name="Picture 11" descr="Figure 2. Search results page displayed after clicking on Learn More lin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855"/>
                    <a:stretch/>
                  </pic:blipFill>
                  <pic:spPr bwMode="auto">
                    <a:xfrm>
                      <a:off x="0" y="0"/>
                      <a:ext cx="5295990" cy="3163217"/>
                    </a:xfrm>
                    <a:prstGeom prst="rect">
                      <a:avLst/>
                    </a:prstGeom>
                    <a:ln>
                      <a:noFill/>
                    </a:ln>
                    <a:extLst>
                      <a:ext uri="{53640926-AAD7-44D8-BBD7-CCE9431645EC}">
                        <a14:shadowObscured xmlns:a14="http://schemas.microsoft.com/office/drawing/2010/main"/>
                      </a:ext>
                    </a:extLst>
                  </pic:spPr>
                </pic:pic>
              </a:graphicData>
            </a:graphic>
          </wp:inline>
        </w:drawing>
      </w:r>
      <w:r w:rsidR="00C937A7">
        <w:t xml:space="preserve"> </w:t>
      </w:r>
    </w:p>
    <w:p w14:paraId="66EEA5BD" w14:textId="064DFB63" w:rsidR="00787F49" w:rsidRPr="000073F9" w:rsidRDefault="00787F49">
      <w:pPr>
        <w:rPr>
          <w:i/>
        </w:rPr>
      </w:pPr>
      <w:r w:rsidRPr="000073F9">
        <w:rPr>
          <w:i/>
        </w:rPr>
        <w:t xml:space="preserve">Figure 2. </w:t>
      </w:r>
      <w:r w:rsidR="001E6719">
        <w:rPr>
          <w:i/>
        </w:rPr>
        <w:t>Search r</w:t>
      </w:r>
      <w:r w:rsidR="001E6719" w:rsidRPr="000073F9">
        <w:rPr>
          <w:i/>
        </w:rPr>
        <w:t xml:space="preserve">esults page displayed after clicking on </w:t>
      </w:r>
      <w:r w:rsidR="001E6719" w:rsidRPr="000073F9">
        <w:rPr>
          <w:b/>
          <w:i/>
        </w:rPr>
        <w:t>Learn More</w:t>
      </w:r>
    </w:p>
    <w:p w14:paraId="4B749E6C" w14:textId="2BA8508D" w:rsidR="00C937A7" w:rsidRDefault="00C937A7">
      <w:r>
        <w:lastRenderedPageBreak/>
        <w:t xml:space="preserve">The next closest </w:t>
      </w:r>
      <w:r w:rsidR="00EE2CAB">
        <w:t xml:space="preserve">information option is the </w:t>
      </w:r>
      <w:r w:rsidR="00EE2CAB" w:rsidRPr="009A6A7A">
        <w:rPr>
          <w:b/>
        </w:rPr>
        <w:t>Personal Action Plan</w:t>
      </w:r>
      <w:r w:rsidR="00E1179A">
        <w:t xml:space="preserve">, which is tailored to </w:t>
      </w:r>
      <w:r w:rsidR="001B4621">
        <w:t xml:space="preserve">some of the </w:t>
      </w:r>
      <w:r w:rsidR="00E70B03">
        <w:t xml:space="preserve">patient’s conditions, </w:t>
      </w:r>
      <w:r w:rsidR="0057637E">
        <w:t xml:space="preserve">health statistics, and </w:t>
      </w:r>
      <w:r w:rsidR="00FF2A1A">
        <w:t xml:space="preserve">relevant </w:t>
      </w:r>
      <w:r w:rsidR="0057637E">
        <w:t>screenings</w:t>
      </w:r>
      <w:r w:rsidR="00827B58">
        <w:t xml:space="preserve"> (Fig. 3)</w:t>
      </w:r>
      <w:r w:rsidR="0057637E">
        <w:t>.</w:t>
      </w:r>
      <w:r w:rsidR="007527DC">
        <w:t xml:space="preserve"> However, it is unclear why certain conditions are covered while others are not. </w:t>
      </w:r>
      <w:r w:rsidR="00CD648E">
        <w:t xml:space="preserve"> </w:t>
      </w:r>
      <w:r w:rsidR="0057637E">
        <w:t xml:space="preserve"> </w:t>
      </w:r>
    </w:p>
    <w:p w14:paraId="1D672F38" w14:textId="1AD0560E" w:rsidR="00487240" w:rsidRDefault="00C937A7">
      <w:r>
        <w:rPr>
          <w:noProof/>
        </w:rPr>
        <w:drawing>
          <wp:inline distT="0" distB="0" distL="0" distR="0" wp14:anchorId="4D98970E" wp14:editId="3FAB3345">
            <wp:extent cx="5325036" cy="3802783"/>
            <wp:effectExtent l="0" t="0" r="0" b="7620"/>
            <wp:docPr id="916357341" name="Picture 15" descr="Figure 3. Personal action plan in a Kaiser Permanente personal health record from the Kaiser patient portal. A video on asthma is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5325036" cy="3802783"/>
                    </a:xfrm>
                    <a:prstGeom prst="rect">
                      <a:avLst/>
                    </a:prstGeom>
                  </pic:spPr>
                </pic:pic>
              </a:graphicData>
            </a:graphic>
          </wp:inline>
        </w:drawing>
      </w:r>
    </w:p>
    <w:p w14:paraId="45821188" w14:textId="40199E4A" w:rsidR="00174992" w:rsidRPr="000073F9" w:rsidRDefault="00174992">
      <w:pPr>
        <w:rPr>
          <w:i/>
        </w:rPr>
      </w:pPr>
      <w:r w:rsidRPr="000073F9">
        <w:rPr>
          <w:i/>
        </w:rPr>
        <w:t xml:space="preserve">Figure 3. </w:t>
      </w:r>
      <w:r w:rsidR="006766FF" w:rsidRPr="000073F9">
        <w:rPr>
          <w:i/>
        </w:rPr>
        <w:t>Personal action plan</w:t>
      </w:r>
      <w:r w:rsidR="0086130A" w:rsidRPr="000073F9">
        <w:rPr>
          <w:i/>
        </w:rPr>
        <w:t xml:space="preserve"> </w:t>
      </w:r>
      <w:r w:rsidR="00BC011A" w:rsidRPr="000073F9">
        <w:rPr>
          <w:i/>
        </w:rPr>
        <w:t xml:space="preserve">in a Kaiser Permanente </w:t>
      </w:r>
      <w:r w:rsidR="00A94D12">
        <w:rPr>
          <w:i/>
        </w:rPr>
        <w:t>p</w:t>
      </w:r>
      <w:r w:rsidR="0086130A" w:rsidRPr="000073F9">
        <w:rPr>
          <w:i/>
        </w:rPr>
        <w:t xml:space="preserve">ersonal </w:t>
      </w:r>
      <w:r w:rsidR="00A94D12">
        <w:rPr>
          <w:i/>
        </w:rPr>
        <w:t>h</w:t>
      </w:r>
      <w:r w:rsidR="00BC011A" w:rsidRPr="000073F9">
        <w:rPr>
          <w:i/>
        </w:rPr>
        <w:t xml:space="preserve">ealth </w:t>
      </w:r>
      <w:r w:rsidR="00A94D12">
        <w:rPr>
          <w:i/>
        </w:rPr>
        <w:t>r</w:t>
      </w:r>
      <w:r w:rsidR="00BC011A" w:rsidRPr="000073F9">
        <w:rPr>
          <w:i/>
        </w:rPr>
        <w:t>ecord</w:t>
      </w:r>
      <w:r w:rsidR="005E1F26" w:rsidRPr="000073F9">
        <w:rPr>
          <w:i/>
        </w:rPr>
        <w:t xml:space="preserve"> </w:t>
      </w:r>
    </w:p>
    <w:p w14:paraId="793FCD93" w14:textId="77777777" w:rsidR="00DE18D9" w:rsidRDefault="00DE18D9" w:rsidP="002974ED">
      <w:pPr>
        <w:pStyle w:val="Heading5"/>
        <w:numPr>
          <w:ilvl w:val="0"/>
          <w:numId w:val="0"/>
        </w:numPr>
        <w:ind w:left="1008" w:hanging="1008"/>
      </w:pPr>
      <w:r>
        <w:rPr>
          <w:noProof/>
        </w:rPr>
        <w:drawing>
          <wp:inline distT="0" distB="0" distL="0" distR="0" wp14:anchorId="5CB0A0BB" wp14:editId="7F130E9B">
            <wp:extent cx="998855" cy="998855"/>
            <wp:effectExtent l="0" t="0" r="0" b="0"/>
            <wp:docPr id="4" name="Picture 4" descr="Blue Button logo that is a blue circle with a white outline. A downward pointing arrow into a horizontal bracket is in the middle of the blue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ue 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8855" cy="998855"/>
                    </a:xfrm>
                    <a:prstGeom prst="rect">
                      <a:avLst/>
                    </a:prstGeom>
                    <a:noFill/>
                    <a:ln>
                      <a:noFill/>
                    </a:ln>
                  </pic:spPr>
                </pic:pic>
              </a:graphicData>
            </a:graphic>
          </wp:inline>
        </w:drawing>
      </w:r>
    </w:p>
    <w:p w14:paraId="70698A73" w14:textId="1547A98A" w:rsidR="00FE1309" w:rsidRDefault="00934628" w:rsidP="002974ED">
      <w:pPr>
        <w:pStyle w:val="Heading5"/>
        <w:numPr>
          <w:ilvl w:val="0"/>
          <w:numId w:val="0"/>
        </w:numPr>
        <w:ind w:left="1008" w:hanging="1008"/>
      </w:pPr>
      <w:proofErr w:type="gramStart"/>
      <w:r>
        <w:t xml:space="preserve">Download </w:t>
      </w:r>
      <w:r w:rsidR="00FD41D7">
        <w:t xml:space="preserve"> </w:t>
      </w:r>
      <w:r w:rsidR="00450AB7">
        <w:t>(</w:t>
      </w:r>
      <w:proofErr w:type="gramEnd"/>
      <w:r w:rsidR="00FE1309">
        <w:t>Blue Button</w:t>
      </w:r>
      <w:r w:rsidR="00FD41D7">
        <w:t>)</w:t>
      </w:r>
      <w:r w:rsidR="00FE1309">
        <w:t xml:space="preserve"> </w:t>
      </w:r>
    </w:p>
    <w:p w14:paraId="2D4298CD" w14:textId="5316B710" w:rsidR="00484C31" w:rsidRDefault="006A6026" w:rsidP="007530A0">
      <w:r>
        <w:t>Kaiser patients also have the option to download their health summary</w:t>
      </w:r>
      <w:r w:rsidR="00DB0CFE">
        <w:t xml:space="preserve"> through the online portal</w:t>
      </w:r>
      <w:r>
        <w:t xml:space="preserve">. </w:t>
      </w:r>
      <w:r w:rsidR="00DD35CA">
        <w:t xml:space="preserve">The ability to download health data </w:t>
      </w:r>
      <w:r w:rsidR="00EA46BD">
        <w:t>is tied to</w:t>
      </w:r>
      <w:r w:rsidR="00DD35CA">
        <w:t xml:space="preserve"> t</w:t>
      </w:r>
      <w:r w:rsidR="0015433D">
        <w:t>he Blue Button initiative</w:t>
      </w:r>
      <w:r w:rsidR="00EA46BD">
        <w:t>, which</w:t>
      </w:r>
      <w:r w:rsidR="00E44BAA">
        <w:t xml:space="preserve"> began as</w:t>
      </w:r>
      <w:r w:rsidR="0033367F">
        <w:t xml:space="preserve"> </w:t>
      </w:r>
      <w:r w:rsidR="00FB10D2">
        <w:t xml:space="preserve">a response to </w:t>
      </w:r>
      <w:r w:rsidR="00604C33">
        <w:t xml:space="preserve">the Meaningful Use clause of </w:t>
      </w:r>
      <w:proofErr w:type="spellStart"/>
      <w:r w:rsidR="00E7376A">
        <w:t>HiTECH</w:t>
      </w:r>
      <w:proofErr w:type="spellEnd"/>
      <w:r w:rsidR="00E44BAA">
        <w:t xml:space="preserve">. </w:t>
      </w:r>
      <w:r w:rsidR="00323155">
        <w:t>The Blue Button</w:t>
      </w:r>
      <w:r w:rsidR="007066BC">
        <w:t xml:space="preserve"> </w:t>
      </w:r>
      <w:r w:rsidR="00E324F9">
        <w:t>logo is</w:t>
      </w:r>
      <w:r w:rsidR="000D0B42">
        <w:t xml:space="preserve"> a </w:t>
      </w:r>
      <w:r w:rsidR="00B35CC1">
        <w:t xml:space="preserve">registered trademark </w:t>
      </w:r>
      <w:r w:rsidR="00A625F9">
        <w:t>owned by the Department of Health and Human Services</w:t>
      </w:r>
      <w:r w:rsidR="000D0B42">
        <w:t xml:space="preserve"> that indicates </w:t>
      </w:r>
      <w:r w:rsidR="00491D39">
        <w:t>the</w:t>
      </w:r>
      <w:r w:rsidR="000D0B42">
        <w:t xml:space="preserve"> provider</w:t>
      </w:r>
      <w:r w:rsidR="00491D39">
        <w:t>’s</w:t>
      </w:r>
      <w:r w:rsidR="000D0B42">
        <w:t xml:space="preserve"> participat</w:t>
      </w:r>
      <w:r w:rsidR="00491D39">
        <w:t xml:space="preserve">ion in </w:t>
      </w:r>
      <w:r w:rsidR="00CB52AD">
        <w:t>making personal health records downloadable.</w:t>
      </w:r>
      <w:r w:rsidR="000D0B42">
        <w:t xml:space="preserve"> </w:t>
      </w:r>
    </w:p>
    <w:p w14:paraId="67D7DEDD" w14:textId="226A60DD" w:rsidR="00DE18D9" w:rsidRDefault="00DE18D9">
      <w:r>
        <w:rPr>
          <w:noProof/>
        </w:rPr>
        <w:lastRenderedPageBreak/>
        <w:drawing>
          <wp:inline distT="0" distB="0" distL="0" distR="0" wp14:anchorId="7178BA51" wp14:editId="3F90BB66">
            <wp:extent cx="2397125" cy="2273935"/>
            <wp:effectExtent l="0" t="0" r="3175" b="0"/>
            <wp:docPr id="2" name="Picture 2" descr="Figure 4. Items of document package from downloading PHR from Kai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97125" cy="2273935"/>
                    </a:xfrm>
                    <a:prstGeom prst="rect">
                      <a:avLst/>
                    </a:prstGeom>
                  </pic:spPr>
                </pic:pic>
              </a:graphicData>
            </a:graphic>
          </wp:inline>
        </w:drawing>
      </w:r>
    </w:p>
    <w:p w14:paraId="401F8BEC" w14:textId="77777777" w:rsidR="00DE18D9" w:rsidRPr="000073F9" w:rsidRDefault="00DE18D9" w:rsidP="00DE18D9">
      <w:pPr>
        <w:rPr>
          <w:i/>
        </w:rPr>
      </w:pPr>
      <w:r w:rsidRPr="000073F9">
        <w:rPr>
          <w:i/>
        </w:rPr>
        <w:t>Figure 4. Document package from downloading PHR from Kaiser</w:t>
      </w:r>
    </w:p>
    <w:p w14:paraId="6612C5B1" w14:textId="77777777" w:rsidR="00DE18D9" w:rsidRDefault="00DE18D9"/>
    <w:p w14:paraId="7E4B5768" w14:textId="2E720934" w:rsidR="001947BD" w:rsidRDefault="009C19E1">
      <w:r>
        <w:t xml:space="preserve">Kaiser offers the option </w:t>
      </w:r>
      <w:r w:rsidR="001A2FE1">
        <w:t xml:space="preserve">to </w:t>
      </w:r>
      <w:r w:rsidR="003A13FE">
        <w:t xml:space="preserve">download </w:t>
      </w:r>
      <w:r w:rsidR="00353CC0">
        <w:t xml:space="preserve">single visits, </w:t>
      </w:r>
      <w:r w:rsidR="00C91146">
        <w:t xml:space="preserve">visits between </w:t>
      </w:r>
      <w:r w:rsidR="009A512E">
        <w:t xml:space="preserve">a </w:t>
      </w:r>
      <w:r w:rsidR="00C91146">
        <w:t>date range, all visits, a health summary</w:t>
      </w:r>
      <w:r w:rsidR="009A512E">
        <w:t xml:space="preserve">, and </w:t>
      </w:r>
      <w:r w:rsidR="001A2FE1">
        <w:t xml:space="preserve">password </w:t>
      </w:r>
      <w:r w:rsidR="00B203CF">
        <w:t>protect</w:t>
      </w:r>
      <w:r w:rsidR="009A512E">
        <w:t>ion of</w:t>
      </w:r>
      <w:r w:rsidR="00B203CF">
        <w:t xml:space="preserve"> the download. </w:t>
      </w:r>
      <w:r w:rsidR="00A536D4">
        <w:t xml:space="preserve">For this report, we downloaded the </w:t>
      </w:r>
      <w:r w:rsidR="00EF4D5E">
        <w:t>health summary</w:t>
      </w:r>
      <w:r w:rsidR="00827B58">
        <w:t xml:space="preserve"> (Fig. 4)</w:t>
      </w:r>
      <w:r w:rsidR="00EF4D5E">
        <w:t xml:space="preserve">. </w:t>
      </w:r>
      <w:r w:rsidR="001379B4">
        <w:t xml:space="preserve">The download </w:t>
      </w:r>
      <w:r w:rsidR="00993514">
        <w:t xml:space="preserve">is a </w:t>
      </w:r>
      <w:r w:rsidR="0054315F">
        <w:t>ZIP</w:t>
      </w:r>
      <w:r w:rsidR="00993514">
        <w:t xml:space="preserve"> file </w:t>
      </w:r>
      <w:r w:rsidR="005E03AA">
        <w:t xml:space="preserve">that </w:t>
      </w:r>
      <w:proofErr w:type="gramStart"/>
      <w:r w:rsidR="005E03AA">
        <w:t>opens up</w:t>
      </w:r>
      <w:proofErr w:type="gramEnd"/>
      <w:r w:rsidR="005E03AA">
        <w:t xml:space="preserve"> to five </w:t>
      </w:r>
      <w:r w:rsidR="00892FD9">
        <w:t xml:space="preserve">initial </w:t>
      </w:r>
      <w:r w:rsidR="005E03AA">
        <w:t>items</w:t>
      </w:r>
      <w:r w:rsidR="001947BD">
        <w:t>:</w:t>
      </w:r>
    </w:p>
    <w:p w14:paraId="3077B5AB" w14:textId="3474AEED" w:rsidR="001947BD" w:rsidRDefault="00C31A00" w:rsidP="001947BD">
      <w:pPr>
        <w:pStyle w:val="ListParagraph"/>
        <w:numPr>
          <w:ilvl w:val="0"/>
          <w:numId w:val="4"/>
        </w:numPr>
      </w:pPr>
      <w:r>
        <w:t>a</w:t>
      </w:r>
      <w:r w:rsidR="009D4F68">
        <w:t xml:space="preserve"> folder titled “HTML” </w:t>
      </w:r>
    </w:p>
    <w:p w14:paraId="31169502" w14:textId="6DD147F5" w:rsidR="00F4606F" w:rsidRDefault="00F4606F" w:rsidP="00DE18D9">
      <w:pPr>
        <w:pStyle w:val="ListParagraph"/>
        <w:numPr>
          <w:ilvl w:val="1"/>
          <w:numId w:val="4"/>
        </w:numPr>
      </w:pPr>
      <w:r>
        <w:t>which contains</w:t>
      </w:r>
      <w:r w:rsidR="00B957D0">
        <w:t xml:space="preserve"> a folder for images</w:t>
      </w:r>
      <w:r w:rsidR="00312BCC">
        <w:t xml:space="preserve"> and a style folder for </w:t>
      </w:r>
      <w:r w:rsidR="005E1A63">
        <w:t>CSS</w:t>
      </w:r>
      <w:r w:rsidR="00312BCC">
        <w:t xml:space="preserve"> files</w:t>
      </w:r>
      <w:r w:rsidR="00540F97">
        <w:t>,</w:t>
      </w:r>
    </w:p>
    <w:p w14:paraId="633D9373" w14:textId="0A748C10" w:rsidR="001947BD" w:rsidRDefault="00C31A00" w:rsidP="001947BD">
      <w:pPr>
        <w:pStyle w:val="ListParagraph"/>
        <w:numPr>
          <w:ilvl w:val="0"/>
          <w:numId w:val="4"/>
        </w:numPr>
      </w:pPr>
      <w:r>
        <w:t>a</w:t>
      </w:r>
      <w:r w:rsidR="009D4F68">
        <w:t xml:space="preserve"> folder titled “IHE_XDM” </w:t>
      </w:r>
    </w:p>
    <w:p w14:paraId="7CFFB300" w14:textId="773A801A" w:rsidR="00ED65E3" w:rsidRDefault="00ED65E3" w:rsidP="00DE18D9">
      <w:pPr>
        <w:pStyle w:val="ListParagraph"/>
        <w:numPr>
          <w:ilvl w:val="1"/>
          <w:numId w:val="4"/>
        </w:numPr>
      </w:pPr>
      <w:r>
        <w:t xml:space="preserve">which contains a folder </w:t>
      </w:r>
      <w:r w:rsidR="00B17BA9">
        <w:t xml:space="preserve">with the patient’s </w:t>
      </w:r>
      <w:proofErr w:type="gramStart"/>
      <w:r w:rsidR="00B17BA9">
        <w:t>name.</w:t>
      </w:r>
      <w:proofErr w:type="gramEnd"/>
      <w:r w:rsidR="00B17BA9">
        <w:t xml:space="preserve"> The folder with the patient’s name </w:t>
      </w:r>
      <w:r w:rsidR="00F63C0C">
        <w:t>contains two XML files</w:t>
      </w:r>
      <w:r w:rsidR="00FA5FCC">
        <w:t xml:space="preserve"> and one XSL file</w:t>
      </w:r>
      <w:r w:rsidR="00B4040B">
        <w:t>,</w:t>
      </w:r>
    </w:p>
    <w:p w14:paraId="132B2AE9" w14:textId="2B41150B" w:rsidR="001947BD" w:rsidRDefault="009D4F68" w:rsidP="001947BD">
      <w:pPr>
        <w:pStyle w:val="ListParagraph"/>
        <w:numPr>
          <w:ilvl w:val="0"/>
          <w:numId w:val="4"/>
        </w:numPr>
      </w:pPr>
      <w:r>
        <w:t xml:space="preserve">a </w:t>
      </w:r>
      <w:r w:rsidR="005E1A63">
        <w:t>PDF</w:t>
      </w:r>
      <w:r>
        <w:t xml:space="preserve"> file </w:t>
      </w:r>
      <w:r w:rsidR="004A48DA">
        <w:t xml:space="preserve">titled “! My Health Summary.pdf” </w:t>
      </w:r>
    </w:p>
    <w:p w14:paraId="387CE473" w14:textId="05F6CB40" w:rsidR="001947BD" w:rsidRDefault="004A48DA" w:rsidP="001947BD">
      <w:pPr>
        <w:pStyle w:val="ListParagraph"/>
        <w:numPr>
          <w:ilvl w:val="0"/>
          <w:numId w:val="4"/>
        </w:numPr>
      </w:pPr>
      <w:r>
        <w:t xml:space="preserve">an HTML document </w:t>
      </w:r>
      <w:r w:rsidR="001D3305">
        <w:t>titled, “INDEX.HTM”</w:t>
      </w:r>
    </w:p>
    <w:p w14:paraId="322D3E2F" w14:textId="6221A8C3" w:rsidR="007D663B" w:rsidRDefault="007D663B" w:rsidP="00DE18D9">
      <w:pPr>
        <w:pStyle w:val="ListParagraph"/>
        <w:numPr>
          <w:ilvl w:val="1"/>
          <w:numId w:val="4"/>
        </w:numPr>
      </w:pPr>
      <w:r>
        <w:t xml:space="preserve">which </w:t>
      </w:r>
      <w:r w:rsidR="00720251">
        <w:t>explains what a Lucy record is</w:t>
      </w:r>
      <w:r w:rsidR="00832E59">
        <w:t xml:space="preserve"> and how to share it with other healthcare providers</w:t>
      </w:r>
    </w:p>
    <w:p w14:paraId="22129E24" w14:textId="4BFB0744" w:rsidR="00212B8C" w:rsidRDefault="001D3305" w:rsidP="001947BD">
      <w:pPr>
        <w:pStyle w:val="ListParagraph"/>
        <w:numPr>
          <w:ilvl w:val="0"/>
          <w:numId w:val="4"/>
        </w:numPr>
      </w:pPr>
      <w:r>
        <w:t>a text document titled “README.TXT”</w:t>
      </w:r>
    </w:p>
    <w:p w14:paraId="24749AF2" w14:textId="16E676DB" w:rsidR="00323F8F" w:rsidRDefault="00323F8F" w:rsidP="00DE18D9">
      <w:pPr>
        <w:pStyle w:val="ListParagraph"/>
        <w:numPr>
          <w:ilvl w:val="1"/>
          <w:numId w:val="4"/>
        </w:numPr>
      </w:pPr>
      <w:r>
        <w:t xml:space="preserve">which explains each of the </w:t>
      </w:r>
      <w:r w:rsidR="00E06B77">
        <w:t>items in the zip file</w:t>
      </w:r>
    </w:p>
    <w:p w14:paraId="459FA89B" w14:textId="4289D881" w:rsidR="00471FE2" w:rsidRDefault="000712E8">
      <w:r>
        <w:t xml:space="preserve">The average patient or consumer most likely will gravitate to </w:t>
      </w:r>
      <w:r w:rsidR="00F10E49">
        <w:t xml:space="preserve">the </w:t>
      </w:r>
      <w:r w:rsidR="001E0094">
        <w:t>PDF</w:t>
      </w:r>
      <w:r w:rsidR="00F10E49">
        <w:t xml:space="preserve"> titled “! My Health Summary.” </w:t>
      </w:r>
      <w:r w:rsidR="001E400A">
        <w:t>The PDF has a banner at the top illustrating the words “Lucy!”</w:t>
      </w:r>
      <w:r w:rsidR="00827B58">
        <w:t xml:space="preserve"> (Fig. 5).</w:t>
      </w:r>
      <w:r w:rsidR="001E400A">
        <w:t xml:space="preserve"> Lucy refers to a portable personal health record that organizes a patient’s health information in one place. Lucy was created by EPIC Systems and allows patients the freedom to take their records with them to different providers. The health summary does not offer any </w:t>
      </w:r>
      <w:r w:rsidR="007D278B">
        <w:t>knowledge links</w:t>
      </w:r>
      <w:r w:rsidR="001E400A">
        <w:t>.</w:t>
      </w:r>
    </w:p>
    <w:p w14:paraId="3B70D330" w14:textId="6B5037F6" w:rsidR="004830BF" w:rsidRDefault="004830BF">
      <w:r>
        <w:rPr>
          <w:noProof/>
        </w:rPr>
        <w:lastRenderedPageBreak/>
        <w:drawing>
          <wp:inline distT="0" distB="0" distL="0" distR="0" wp14:anchorId="575BC048" wp14:editId="6BEA0C90">
            <wp:extent cx="5939792" cy="3234690"/>
            <wp:effectExtent l="0" t="0" r="3810" b="3810"/>
            <wp:docPr id="64398166" name="Picture 12" descr="Figure 5. Lucy!, the portable personal health record, provided by Kaiser. The banner is a doodle of a little girl in a purple dress and the word, &quot;Lucy!&quot; The record lists medications, active problems, and immun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39792" cy="3234690"/>
                    </a:xfrm>
                    <a:prstGeom prst="rect">
                      <a:avLst/>
                    </a:prstGeom>
                  </pic:spPr>
                </pic:pic>
              </a:graphicData>
            </a:graphic>
          </wp:inline>
        </w:drawing>
      </w:r>
    </w:p>
    <w:p w14:paraId="70CEB400" w14:textId="5C057A90" w:rsidR="00B0100D" w:rsidRPr="000073F9" w:rsidRDefault="006A2B5C" w:rsidP="00471FE2">
      <w:pPr>
        <w:rPr>
          <w:i/>
        </w:rPr>
      </w:pPr>
      <w:r w:rsidRPr="000073F9">
        <w:rPr>
          <w:i/>
        </w:rPr>
        <w:t xml:space="preserve">Figure 5. </w:t>
      </w:r>
      <w:proofErr w:type="gramStart"/>
      <w:r w:rsidR="006645C9" w:rsidRPr="000073F9">
        <w:rPr>
          <w:i/>
        </w:rPr>
        <w:t>Lucy!</w:t>
      </w:r>
      <w:r w:rsidR="006E1160" w:rsidRPr="000073F9">
        <w:rPr>
          <w:i/>
        </w:rPr>
        <w:t>,</w:t>
      </w:r>
      <w:proofErr w:type="gramEnd"/>
      <w:r w:rsidR="006E1160" w:rsidRPr="000073F9">
        <w:rPr>
          <w:i/>
        </w:rPr>
        <w:t xml:space="preserve"> the portable personal health record, provided by Kaiser</w:t>
      </w:r>
    </w:p>
    <w:p w14:paraId="5DD87096" w14:textId="115AEDA2" w:rsidR="006B15CB" w:rsidRDefault="006B15CB" w:rsidP="002974ED">
      <w:pPr>
        <w:pStyle w:val="Heading5"/>
        <w:numPr>
          <w:ilvl w:val="0"/>
          <w:numId w:val="0"/>
        </w:numPr>
        <w:ind w:left="1008" w:hanging="1008"/>
      </w:pPr>
      <w:r>
        <w:t>Mobile Application</w:t>
      </w:r>
    </w:p>
    <w:p w14:paraId="273C1CDB" w14:textId="3B57A469" w:rsidR="00D900F4" w:rsidRDefault="00B67F15">
      <w:r>
        <w:t xml:space="preserve">Similarly, </w:t>
      </w:r>
      <w:r w:rsidR="008B5650">
        <w:t>Kaiser’s mobile application</w:t>
      </w:r>
      <w:r w:rsidR="00F908EE">
        <w:t xml:space="preserve"> (</w:t>
      </w:r>
      <w:r w:rsidR="002C0762">
        <w:t xml:space="preserve">for the purposes of this report we used the </w:t>
      </w:r>
      <w:r w:rsidR="00F908EE">
        <w:t>Android</w:t>
      </w:r>
      <w:r w:rsidR="002C0762">
        <w:t xml:space="preserve"> application; </w:t>
      </w:r>
      <w:hyperlink r:id="rId17" w:history="1">
        <w:r w:rsidR="0022239B">
          <w:rPr>
            <w:rStyle w:val="Hyperlink"/>
          </w:rPr>
          <w:t>P</w:t>
        </w:r>
        <w:r w:rsidR="002C0762" w:rsidRPr="00431F87">
          <w:rPr>
            <w:rStyle w:val="Hyperlink"/>
          </w:rPr>
          <w:t xml:space="preserve">lay </w:t>
        </w:r>
        <w:r w:rsidR="0022239B">
          <w:rPr>
            <w:rStyle w:val="Hyperlink"/>
          </w:rPr>
          <w:t>S</w:t>
        </w:r>
        <w:r w:rsidR="002C0762" w:rsidRPr="00431F87">
          <w:rPr>
            <w:rStyle w:val="Hyperlink"/>
          </w:rPr>
          <w:t>tore link here</w:t>
        </w:r>
      </w:hyperlink>
      <w:r w:rsidR="00F908EE">
        <w:t>)</w:t>
      </w:r>
      <w:r w:rsidR="008B5650">
        <w:t xml:space="preserve"> </w:t>
      </w:r>
      <w:r w:rsidR="00FD3B3A">
        <w:t xml:space="preserve">does not include </w:t>
      </w:r>
      <w:r w:rsidR="00787F49">
        <w:t>knowledge links</w:t>
      </w:r>
      <w:r w:rsidR="00827B58">
        <w:t xml:space="preserve"> (Fig. 6)</w:t>
      </w:r>
      <w:r>
        <w:t xml:space="preserve">. </w:t>
      </w:r>
      <w:r w:rsidR="0046425B">
        <w:t xml:space="preserve">The closest </w:t>
      </w:r>
      <w:r w:rsidR="003C6587">
        <w:t>information resource they offer is through their Personal Action Plan</w:t>
      </w:r>
      <w:r w:rsidR="001311C5">
        <w:t>, which is the same as what is offered through the online portal</w:t>
      </w:r>
      <w:r w:rsidR="00827B58">
        <w:t xml:space="preserve"> (Fig. 7)</w:t>
      </w:r>
      <w:r w:rsidR="003C6587">
        <w:t>.</w:t>
      </w:r>
    </w:p>
    <w:p w14:paraId="7B21E449" w14:textId="77777777" w:rsidR="004C6A18" w:rsidRDefault="00281FB0" w:rsidP="004C6A18">
      <w:r>
        <w:rPr>
          <w:noProof/>
        </w:rPr>
        <w:drawing>
          <wp:inline distT="0" distB="0" distL="0" distR="0" wp14:anchorId="70F989E4" wp14:editId="19CC6A71">
            <wp:extent cx="2492018" cy="1897956"/>
            <wp:effectExtent l="0" t="0" r="3810" b="7620"/>
            <wp:docPr id="13" name="Picture 13" descr="Figure 6. Test results of PHR seen through the Kaiser Mobi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1662" cy="1905301"/>
                    </a:xfrm>
                    <a:prstGeom prst="rect">
                      <a:avLst/>
                    </a:prstGeom>
                    <a:noFill/>
                    <a:ln>
                      <a:noFill/>
                    </a:ln>
                  </pic:spPr>
                </pic:pic>
              </a:graphicData>
            </a:graphic>
          </wp:inline>
        </w:drawing>
      </w:r>
      <w:r w:rsidR="008B34F4">
        <w:t xml:space="preserve"> </w:t>
      </w:r>
      <w:r w:rsidR="008B34F4">
        <w:tab/>
      </w:r>
      <w:r w:rsidR="004C6A18">
        <w:t xml:space="preserve"> </w:t>
      </w:r>
    </w:p>
    <w:p w14:paraId="06202E92" w14:textId="1BA7457F" w:rsidR="004C6A18" w:rsidRPr="000073F9" w:rsidRDefault="004C6A18" w:rsidP="004C6A18">
      <w:pPr>
        <w:rPr>
          <w:i/>
        </w:rPr>
      </w:pPr>
      <w:r w:rsidRPr="000073F9">
        <w:rPr>
          <w:i/>
        </w:rPr>
        <w:t>Figure 6. Test results</w:t>
      </w:r>
      <w:r>
        <w:rPr>
          <w:i/>
        </w:rPr>
        <w:t xml:space="preserve"> of PHR seen </w:t>
      </w:r>
      <w:r w:rsidRPr="000073F9">
        <w:rPr>
          <w:i/>
        </w:rPr>
        <w:t xml:space="preserve">through </w:t>
      </w:r>
      <w:r>
        <w:rPr>
          <w:i/>
        </w:rPr>
        <w:t xml:space="preserve">the </w:t>
      </w:r>
      <w:r w:rsidRPr="000073F9">
        <w:rPr>
          <w:i/>
        </w:rPr>
        <w:t>Kaiser Mobil</w:t>
      </w:r>
      <w:r>
        <w:rPr>
          <w:i/>
        </w:rPr>
        <w:t>e</w:t>
      </w:r>
      <w:r w:rsidRPr="000073F9">
        <w:rPr>
          <w:i/>
        </w:rPr>
        <w:t xml:space="preserve"> App</w:t>
      </w:r>
    </w:p>
    <w:p w14:paraId="6CF8C203" w14:textId="507BD2BE" w:rsidR="00D63019" w:rsidRDefault="008B34F4">
      <w:r>
        <w:rPr>
          <w:noProof/>
        </w:rPr>
        <w:lastRenderedPageBreak/>
        <w:drawing>
          <wp:inline distT="0" distB="0" distL="0" distR="0" wp14:anchorId="0498E4F0" wp14:editId="774FBFCD">
            <wp:extent cx="1549400" cy="1891766"/>
            <wp:effectExtent l="0" t="0" r="0" b="0"/>
            <wp:docPr id="14" name="Picture 14" descr="Figure 7. Personal action plan seen through the Kaiser mobi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193"/>
                    <a:stretch/>
                  </pic:blipFill>
                  <pic:spPr bwMode="auto">
                    <a:xfrm>
                      <a:off x="0" y="0"/>
                      <a:ext cx="1574257" cy="1922116"/>
                    </a:xfrm>
                    <a:prstGeom prst="rect">
                      <a:avLst/>
                    </a:prstGeom>
                    <a:noFill/>
                    <a:ln>
                      <a:noFill/>
                    </a:ln>
                    <a:extLst>
                      <a:ext uri="{53640926-AAD7-44D8-BBD7-CCE9431645EC}">
                        <a14:shadowObscured xmlns:a14="http://schemas.microsoft.com/office/drawing/2010/main"/>
                      </a:ext>
                    </a:extLst>
                  </pic:spPr>
                </pic:pic>
              </a:graphicData>
            </a:graphic>
          </wp:inline>
        </w:drawing>
      </w:r>
    </w:p>
    <w:p w14:paraId="68D6BDF8" w14:textId="115B2A95" w:rsidR="00D07377" w:rsidRDefault="004C6A18" w:rsidP="005A261D">
      <w:pPr>
        <w:rPr>
          <w:i/>
        </w:rPr>
      </w:pPr>
      <w:r w:rsidRPr="000073F9">
        <w:rPr>
          <w:i/>
        </w:rPr>
        <w:t xml:space="preserve">Figure 7. Personal action plan seen through the Kaiser </w:t>
      </w:r>
      <w:r>
        <w:rPr>
          <w:i/>
        </w:rPr>
        <w:t>m</w:t>
      </w:r>
      <w:r w:rsidRPr="000073F9">
        <w:rPr>
          <w:i/>
        </w:rPr>
        <w:t xml:space="preserve">obile </w:t>
      </w:r>
      <w:r>
        <w:rPr>
          <w:i/>
        </w:rPr>
        <w:t>a</w:t>
      </w:r>
      <w:r w:rsidRPr="000073F9">
        <w:rPr>
          <w:i/>
        </w:rPr>
        <w:t>pp</w:t>
      </w:r>
    </w:p>
    <w:p w14:paraId="717D51BB" w14:textId="77777777" w:rsidR="004C6A18" w:rsidRPr="004C6A18" w:rsidRDefault="004C6A18" w:rsidP="005A261D">
      <w:pPr>
        <w:rPr>
          <w:i/>
        </w:rPr>
      </w:pPr>
    </w:p>
    <w:p w14:paraId="09AA94B7" w14:textId="0BFC0A48" w:rsidR="00D22FE0" w:rsidRPr="00D22FE0" w:rsidRDefault="00273560" w:rsidP="00D07377">
      <w:pPr>
        <w:pStyle w:val="Heading4"/>
        <w:numPr>
          <w:ilvl w:val="0"/>
          <w:numId w:val="0"/>
        </w:numPr>
        <w:ind w:left="864" w:hanging="864"/>
      </w:pPr>
      <w:proofErr w:type="spellStart"/>
      <w:r>
        <w:t>myPrivia</w:t>
      </w:r>
      <w:proofErr w:type="spellEnd"/>
    </w:p>
    <w:p w14:paraId="224BA3A6" w14:textId="69115561" w:rsidR="000270BB" w:rsidRPr="000270BB" w:rsidRDefault="000270BB" w:rsidP="005A261D">
      <w:pPr>
        <w:pStyle w:val="Heading5"/>
        <w:numPr>
          <w:ilvl w:val="0"/>
          <w:numId w:val="0"/>
        </w:numPr>
        <w:ind w:left="1008" w:hanging="1008"/>
      </w:pPr>
      <w:r>
        <w:t>Online Portal</w:t>
      </w:r>
    </w:p>
    <w:p w14:paraId="2E3DD876" w14:textId="17BF23D6" w:rsidR="00523A8B" w:rsidRDefault="00FB437C" w:rsidP="005A261D">
      <w:r>
        <w:t xml:space="preserve">Upon logging into </w:t>
      </w:r>
      <w:proofErr w:type="spellStart"/>
      <w:r w:rsidR="008B4780">
        <w:t>myPrivia</w:t>
      </w:r>
      <w:proofErr w:type="spellEnd"/>
      <w:r>
        <w:t xml:space="preserve">, the landing page includes notifications and </w:t>
      </w:r>
      <w:r w:rsidR="005B5439">
        <w:t>a summary of the</w:t>
      </w:r>
      <w:r w:rsidR="00E02586">
        <w:t xml:space="preserve"> patient’s </w:t>
      </w:r>
      <w:r>
        <w:t>health history.</w:t>
      </w:r>
      <w:r w:rsidR="005B5439">
        <w:t xml:space="preserve"> Under </w:t>
      </w:r>
      <w:r w:rsidR="005B5439" w:rsidRPr="009A6A7A">
        <w:rPr>
          <w:b/>
        </w:rPr>
        <w:t>My Health</w:t>
      </w:r>
      <w:r w:rsidR="005B5439">
        <w:t xml:space="preserve">, the patient can see their health history </w:t>
      </w:r>
      <w:r w:rsidR="00E02586">
        <w:t xml:space="preserve">divided into test results, medications, </w:t>
      </w:r>
      <w:proofErr w:type="spellStart"/>
      <w:r w:rsidR="00E02586">
        <w:t>etc</w:t>
      </w:r>
      <w:proofErr w:type="spellEnd"/>
      <w:r w:rsidR="00827B58">
        <w:t xml:space="preserve"> (Fig. 8)</w:t>
      </w:r>
      <w:r w:rsidR="00E02586">
        <w:t xml:space="preserve">. </w:t>
      </w:r>
      <w:r w:rsidR="00AC3D87">
        <w:t>However, the</w:t>
      </w:r>
      <w:r w:rsidR="00866E17">
        <w:t xml:space="preserve"> portal does not offer any </w:t>
      </w:r>
      <w:r w:rsidR="00203F97">
        <w:t>knowledge links</w:t>
      </w:r>
      <w:r w:rsidR="00866E17">
        <w:t xml:space="preserve">. </w:t>
      </w:r>
    </w:p>
    <w:p w14:paraId="1E607F48" w14:textId="18FC39C5" w:rsidR="00A77087" w:rsidRDefault="00A77087" w:rsidP="005A261D">
      <w:r>
        <w:rPr>
          <w:noProof/>
        </w:rPr>
        <w:drawing>
          <wp:inline distT="0" distB="0" distL="0" distR="0" wp14:anchorId="301073A9" wp14:editId="367FDF1A">
            <wp:extent cx="5469255" cy="3761572"/>
            <wp:effectExtent l="0" t="0" r="0" b="0"/>
            <wp:docPr id="17" name="Picture 17" descr="Figure 8. Medical history of a myPrivia personal health record listing allergies and vaccin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20526"/>
                    <a:stretch/>
                  </pic:blipFill>
                  <pic:spPr bwMode="auto">
                    <a:xfrm>
                      <a:off x="0" y="0"/>
                      <a:ext cx="5472100" cy="3763529"/>
                    </a:xfrm>
                    <a:prstGeom prst="rect">
                      <a:avLst/>
                    </a:prstGeom>
                    <a:noFill/>
                    <a:ln>
                      <a:noFill/>
                    </a:ln>
                    <a:extLst>
                      <a:ext uri="{53640926-AAD7-44D8-BBD7-CCE9431645EC}">
                        <a14:shadowObscured xmlns:a14="http://schemas.microsoft.com/office/drawing/2010/main"/>
                      </a:ext>
                    </a:extLst>
                  </pic:spPr>
                </pic:pic>
              </a:graphicData>
            </a:graphic>
          </wp:inline>
        </w:drawing>
      </w:r>
    </w:p>
    <w:p w14:paraId="1F40F6BC" w14:textId="6E1CD05A" w:rsidR="00E673BB" w:rsidRPr="000073F9" w:rsidRDefault="00E673BB" w:rsidP="005A261D">
      <w:pPr>
        <w:rPr>
          <w:i/>
        </w:rPr>
      </w:pPr>
      <w:r w:rsidRPr="000073F9">
        <w:rPr>
          <w:i/>
        </w:rPr>
        <w:t xml:space="preserve">Figure 8. </w:t>
      </w:r>
      <w:r w:rsidR="00D3547E" w:rsidRPr="000073F9">
        <w:rPr>
          <w:i/>
        </w:rPr>
        <w:t xml:space="preserve">Medical history of a </w:t>
      </w:r>
      <w:proofErr w:type="spellStart"/>
      <w:r w:rsidR="00412529" w:rsidRPr="000073F9">
        <w:rPr>
          <w:i/>
        </w:rPr>
        <w:t>myPrivia</w:t>
      </w:r>
      <w:proofErr w:type="spellEnd"/>
      <w:r w:rsidR="00412529" w:rsidRPr="000073F9">
        <w:rPr>
          <w:i/>
        </w:rPr>
        <w:t xml:space="preserve"> </w:t>
      </w:r>
      <w:r w:rsidR="00AE3FDE">
        <w:rPr>
          <w:i/>
        </w:rPr>
        <w:t>p</w:t>
      </w:r>
      <w:r w:rsidR="00412529" w:rsidRPr="000073F9">
        <w:rPr>
          <w:i/>
        </w:rPr>
        <w:t xml:space="preserve">ersonal </w:t>
      </w:r>
      <w:r w:rsidR="00AE3FDE">
        <w:rPr>
          <w:i/>
        </w:rPr>
        <w:t>h</w:t>
      </w:r>
      <w:r w:rsidR="00412529" w:rsidRPr="000073F9">
        <w:rPr>
          <w:i/>
        </w:rPr>
        <w:t xml:space="preserve">ealth </w:t>
      </w:r>
      <w:r w:rsidR="00AE3FDE">
        <w:rPr>
          <w:i/>
        </w:rPr>
        <w:t>r</w:t>
      </w:r>
      <w:r w:rsidR="00412529" w:rsidRPr="000073F9">
        <w:rPr>
          <w:i/>
        </w:rPr>
        <w:t>ecord</w:t>
      </w:r>
    </w:p>
    <w:p w14:paraId="249C13AD" w14:textId="3F258719" w:rsidR="00E852EA" w:rsidRDefault="00866E17" w:rsidP="005A261D">
      <w:r>
        <w:lastRenderedPageBreak/>
        <w:t xml:space="preserve">Under </w:t>
      </w:r>
      <w:r w:rsidRPr="009A6A7A">
        <w:rPr>
          <w:b/>
        </w:rPr>
        <w:t>Task and Tools</w:t>
      </w:r>
      <w:r>
        <w:t>, there is a</w:t>
      </w:r>
      <w:r w:rsidR="0073789C">
        <w:t xml:space="preserve"> menu choice for </w:t>
      </w:r>
      <w:r w:rsidR="0073789C" w:rsidRPr="009A6A7A">
        <w:rPr>
          <w:b/>
        </w:rPr>
        <w:t>Learning Materials</w:t>
      </w:r>
      <w:r w:rsidR="0073789C">
        <w:t xml:space="preserve">, but </w:t>
      </w:r>
      <w:r w:rsidR="004B3F77">
        <w:t>nothing is displayed if learning materials have not been ordered for the patient</w:t>
      </w:r>
      <w:r w:rsidR="000C2E46">
        <w:t xml:space="preserve">, presumably by the health professionals that manage </w:t>
      </w:r>
      <w:r w:rsidR="005F5904">
        <w:t>patients’ documentation</w:t>
      </w:r>
      <w:r w:rsidR="00827B58">
        <w:t xml:space="preserve"> (Fig. 9)</w:t>
      </w:r>
      <w:r w:rsidR="005F5904">
        <w:t xml:space="preserve">. </w:t>
      </w:r>
    </w:p>
    <w:p w14:paraId="1207B7AE" w14:textId="2BA7944F" w:rsidR="00443FE4" w:rsidRDefault="00A77087" w:rsidP="005A261D">
      <w:r>
        <w:rPr>
          <w:noProof/>
        </w:rPr>
        <w:drawing>
          <wp:inline distT="0" distB="0" distL="0" distR="0" wp14:anchorId="3E6514A2" wp14:editId="7BA50538">
            <wp:extent cx="5432229" cy="2212975"/>
            <wp:effectExtent l="0" t="0" r="0" b="0"/>
            <wp:docPr id="18" name="Picture 18" descr="Figure 9. Tasks and Tools page of myPrivia personal health record listing no learning mate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t="25840" b="19581"/>
                    <a:stretch/>
                  </pic:blipFill>
                  <pic:spPr bwMode="auto">
                    <a:xfrm>
                      <a:off x="0" y="0"/>
                      <a:ext cx="5438825" cy="2215662"/>
                    </a:xfrm>
                    <a:prstGeom prst="rect">
                      <a:avLst/>
                    </a:prstGeom>
                    <a:noFill/>
                    <a:ln>
                      <a:noFill/>
                    </a:ln>
                    <a:extLst>
                      <a:ext uri="{53640926-AAD7-44D8-BBD7-CCE9431645EC}">
                        <a14:shadowObscured xmlns:a14="http://schemas.microsoft.com/office/drawing/2010/main"/>
                      </a:ext>
                    </a:extLst>
                  </pic:spPr>
                </pic:pic>
              </a:graphicData>
            </a:graphic>
          </wp:inline>
        </w:drawing>
      </w:r>
      <w:r w:rsidR="000270BB">
        <w:t xml:space="preserve"> </w:t>
      </w:r>
    </w:p>
    <w:p w14:paraId="56F152E5" w14:textId="1D30405B" w:rsidR="008A0ED1" w:rsidRPr="00AE3FDE" w:rsidRDefault="008A0ED1" w:rsidP="005A261D">
      <w:pPr>
        <w:rPr>
          <w:i/>
        </w:rPr>
      </w:pPr>
      <w:r w:rsidRPr="00AE3FDE">
        <w:rPr>
          <w:i/>
        </w:rPr>
        <w:t xml:space="preserve">Figure 9. Tasks and Tools page of </w:t>
      </w:r>
      <w:proofErr w:type="spellStart"/>
      <w:r w:rsidRPr="00AE3FDE">
        <w:rPr>
          <w:i/>
        </w:rPr>
        <w:t>myPrivia</w:t>
      </w:r>
      <w:proofErr w:type="spellEnd"/>
      <w:r w:rsidRPr="00AE3FDE">
        <w:rPr>
          <w:i/>
        </w:rPr>
        <w:t xml:space="preserve"> </w:t>
      </w:r>
      <w:r w:rsidR="00AE3FDE">
        <w:rPr>
          <w:i/>
        </w:rPr>
        <w:t>p</w:t>
      </w:r>
      <w:r w:rsidRPr="00AE3FDE">
        <w:rPr>
          <w:i/>
        </w:rPr>
        <w:t xml:space="preserve">ersonal </w:t>
      </w:r>
      <w:r w:rsidR="00AE3FDE">
        <w:rPr>
          <w:i/>
        </w:rPr>
        <w:t>h</w:t>
      </w:r>
      <w:r w:rsidRPr="00AE3FDE">
        <w:rPr>
          <w:i/>
        </w:rPr>
        <w:t xml:space="preserve">ealth </w:t>
      </w:r>
      <w:r w:rsidR="00AE3FDE">
        <w:rPr>
          <w:i/>
        </w:rPr>
        <w:t>r</w:t>
      </w:r>
      <w:r w:rsidRPr="00AE3FDE">
        <w:rPr>
          <w:i/>
        </w:rPr>
        <w:t>ecord</w:t>
      </w:r>
    </w:p>
    <w:p w14:paraId="0979BAB9" w14:textId="78D34DE1" w:rsidR="008D3BB6" w:rsidRPr="006028FE" w:rsidRDefault="000270BB" w:rsidP="00E84271">
      <w:pPr>
        <w:pStyle w:val="Heading5"/>
        <w:numPr>
          <w:ilvl w:val="0"/>
          <w:numId w:val="0"/>
        </w:numPr>
        <w:ind w:left="1008" w:hanging="1008"/>
      </w:pPr>
      <w:r>
        <w:t>Download (Blue Button)</w:t>
      </w:r>
    </w:p>
    <w:p w14:paraId="469542C4" w14:textId="71F0A17C" w:rsidR="005C75EB" w:rsidRDefault="00F55EEA">
      <w:r>
        <w:t xml:space="preserve">To download one’s health records from </w:t>
      </w:r>
      <w:proofErr w:type="spellStart"/>
      <w:r>
        <w:t>myPrivia</w:t>
      </w:r>
      <w:proofErr w:type="spellEnd"/>
      <w:r>
        <w:t xml:space="preserve">, the patient navigates to </w:t>
      </w:r>
      <w:r w:rsidRPr="009A6A7A">
        <w:rPr>
          <w:b/>
        </w:rPr>
        <w:t>My Health</w:t>
      </w:r>
      <w:r>
        <w:t xml:space="preserve"> on the left hand </w:t>
      </w:r>
      <w:proofErr w:type="gramStart"/>
      <w:r>
        <w:t>menu, and</w:t>
      </w:r>
      <w:proofErr w:type="gramEnd"/>
      <w:r>
        <w:t xml:space="preserve"> clicks </w:t>
      </w:r>
      <w:r w:rsidRPr="009A6A7A">
        <w:rPr>
          <w:b/>
        </w:rPr>
        <w:t>Health Records</w:t>
      </w:r>
      <w:r>
        <w:t xml:space="preserve">. </w:t>
      </w:r>
      <w:proofErr w:type="spellStart"/>
      <w:r>
        <w:t>m</w:t>
      </w:r>
      <w:r w:rsidR="001B23BE">
        <w:t>yPrivia</w:t>
      </w:r>
      <w:proofErr w:type="spellEnd"/>
      <w:r w:rsidR="001B23BE">
        <w:t xml:space="preserve"> </w:t>
      </w:r>
      <w:r w:rsidR="001E7383">
        <w:t xml:space="preserve">offers </w:t>
      </w:r>
      <w:r w:rsidR="009B48FC">
        <w:t xml:space="preserve">patients the ability to select </w:t>
      </w:r>
      <w:r>
        <w:t xml:space="preserve">a time period and </w:t>
      </w:r>
      <w:r w:rsidR="00A76118">
        <w:t>three options:</w:t>
      </w:r>
    </w:p>
    <w:p w14:paraId="6DD36358" w14:textId="4156D53C" w:rsidR="00A76118" w:rsidRDefault="00A76118" w:rsidP="00A76118">
      <w:pPr>
        <w:pStyle w:val="ListParagraph"/>
        <w:numPr>
          <w:ilvl w:val="0"/>
          <w:numId w:val="5"/>
        </w:numPr>
      </w:pPr>
      <w:r>
        <w:t>Consolidated Clinical Summary</w:t>
      </w:r>
      <w:r w:rsidR="00231AD7">
        <w:t xml:space="preserve"> (C</w:t>
      </w:r>
      <w:r w:rsidR="00BC4C3A">
        <w:t xml:space="preserve">onsolidated </w:t>
      </w:r>
      <w:r w:rsidR="00231AD7">
        <w:t>C</w:t>
      </w:r>
      <w:r w:rsidR="00BC4C3A">
        <w:t xml:space="preserve">linical </w:t>
      </w:r>
      <w:r w:rsidR="00231AD7">
        <w:t>D</w:t>
      </w:r>
      <w:r w:rsidR="00BC4C3A">
        <w:t xml:space="preserve">ocument </w:t>
      </w:r>
      <w:r w:rsidR="00231AD7">
        <w:t>A</w:t>
      </w:r>
      <w:r w:rsidR="00BC4C3A">
        <w:t>rchitecture</w:t>
      </w:r>
      <w:r w:rsidR="00231AD7">
        <w:t>)</w:t>
      </w:r>
    </w:p>
    <w:p w14:paraId="44C94F12" w14:textId="1A38E93A" w:rsidR="00BC4C3A" w:rsidRDefault="005A3E1A" w:rsidP="007530A0">
      <w:pPr>
        <w:pStyle w:val="ListParagraph"/>
        <w:numPr>
          <w:ilvl w:val="1"/>
          <w:numId w:val="5"/>
        </w:numPr>
      </w:pPr>
      <w:r>
        <w:t>w</w:t>
      </w:r>
      <w:r w:rsidR="00BC4C3A">
        <w:t xml:space="preserve">hich </w:t>
      </w:r>
      <w:r w:rsidR="00846C51">
        <w:t>provides the complete health record in XML and PDF</w:t>
      </w:r>
    </w:p>
    <w:p w14:paraId="40E8FE8F" w14:textId="145805F4" w:rsidR="00231AD7" w:rsidRDefault="00231AD7" w:rsidP="00A76118">
      <w:pPr>
        <w:pStyle w:val="ListParagraph"/>
        <w:numPr>
          <w:ilvl w:val="0"/>
          <w:numId w:val="5"/>
        </w:numPr>
      </w:pPr>
      <w:r>
        <w:t>Encounter Clinical Summary (C</w:t>
      </w:r>
      <w:r w:rsidR="005A3E1A">
        <w:t xml:space="preserve">ontinuity of </w:t>
      </w:r>
      <w:r>
        <w:t>C</w:t>
      </w:r>
      <w:r w:rsidR="005A3E1A">
        <w:t xml:space="preserve">are </w:t>
      </w:r>
      <w:r>
        <w:t>D</w:t>
      </w:r>
      <w:r w:rsidR="005A3E1A">
        <w:t>ocument</w:t>
      </w:r>
      <w:r>
        <w:t>)</w:t>
      </w:r>
    </w:p>
    <w:p w14:paraId="0FE917BE" w14:textId="20D0382E" w:rsidR="00846C51" w:rsidRDefault="009A6A7A" w:rsidP="007530A0">
      <w:pPr>
        <w:pStyle w:val="ListParagraph"/>
        <w:numPr>
          <w:ilvl w:val="1"/>
          <w:numId w:val="5"/>
        </w:numPr>
      </w:pPr>
      <w:r>
        <w:t>w</w:t>
      </w:r>
      <w:r w:rsidR="00846C51">
        <w:t>hich</w:t>
      </w:r>
      <w:r w:rsidR="00A823EA">
        <w:t xml:space="preserve"> provides a snapshot </w:t>
      </w:r>
      <w:r w:rsidR="00757BE9">
        <w:t>of the patient’s medical history in XML</w:t>
      </w:r>
    </w:p>
    <w:p w14:paraId="3437A2E2" w14:textId="61C87A0C" w:rsidR="00231AD7" w:rsidRDefault="00231AD7" w:rsidP="00A76118">
      <w:pPr>
        <w:pStyle w:val="ListParagraph"/>
        <w:numPr>
          <w:ilvl w:val="0"/>
          <w:numId w:val="5"/>
        </w:numPr>
      </w:pPr>
      <w:r>
        <w:t xml:space="preserve">Referral Notes </w:t>
      </w:r>
    </w:p>
    <w:p w14:paraId="62FF1113" w14:textId="6F07FECC" w:rsidR="00757BE9" w:rsidRDefault="009A6A7A" w:rsidP="007530A0">
      <w:pPr>
        <w:pStyle w:val="ListParagraph"/>
        <w:numPr>
          <w:ilvl w:val="1"/>
          <w:numId w:val="5"/>
        </w:numPr>
      </w:pPr>
      <w:r>
        <w:t>w</w:t>
      </w:r>
      <w:r w:rsidR="00757BE9">
        <w:t>hich</w:t>
      </w:r>
      <w:r w:rsidR="000B57F4">
        <w:t xml:space="preserve"> includes referrals to other healthcare providers in XML</w:t>
      </w:r>
    </w:p>
    <w:p w14:paraId="476903EB" w14:textId="6D043E72" w:rsidR="000648AD" w:rsidRDefault="00772292" w:rsidP="000648AD">
      <w:r>
        <w:t>The patient can download their record immediately</w:t>
      </w:r>
      <w:r w:rsidR="007B63B1">
        <w:t xml:space="preserve"> as a ZIP </w:t>
      </w:r>
      <w:proofErr w:type="gramStart"/>
      <w:r w:rsidR="007B63B1">
        <w:t>file</w:t>
      </w:r>
      <w:r>
        <w:t>, or</w:t>
      </w:r>
      <w:proofErr w:type="gramEnd"/>
      <w:r>
        <w:t xml:space="preserve"> </w:t>
      </w:r>
      <w:r w:rsidR="006C2BDC">
        <w:t>send by email or direct address</w:t>
      </w:r>
      <w:r w:rsidR="002F4543">
        <w:t xml:space="preserve"> (Fig</w:t>
      </w:r>
      <w:r w:rsidR="00827B58">
        <w:t>.</w:t>
      </w:r>
      <w:r w:rsidR="002F4543">
        <w:t xml:space="preserve"> 10)</w:t>
      </w:r>
      <w:r w:rsidR="006C2BDC">
        <w:t xml:space="preserve">. </w:t>
      </w:r>
    </w:p>
    <w:p w14:paraId="4FC237DA" w14:textId="433A32D2" w:rsidR="00273560" w:rsidRDefault="00165939">
      <w:r>
        <w:rPr>
          <w:noProof/>
        </w:rPr>
        <w:lastRenderedPageBreak/>
        <w:drawing>
          <wp:inline distT="0" distB="0" distL="0" distR="0" wp14:anchorId="1788E976" wp14:editId="5FB8D912">
            <wp:extent cx="5943600" cy="5568952"/>
            <wp:effectExtent l="0" t="0" r="0" b="0"/>
            <wp:docPr id="490155220" name="Picture 5" descr="Figure 10. Options to download health records through myPrivia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943600" cy="5568952"/>
                    </a:xfrm>
                    <a:prstGeom prst="rect">
                      <a:avLst/>
                    </a:prstGeom>
                  </pic:spPr>
                </pic:pic>
              </a:graphicData>
            </a:graphic>
          </wp:inline>
        </w:drawing>
      </w:r>
    </w:p>
    <w:p w14:paraId="2ABC7FA7" w14:textId="3E6036DD" w:rsidR="00FD1C60" w:rsidRPr="00327955" w:rsidRDefault="00FD1C60">
      <w:pPr>
        <w:rPr>
          <w:i/>
        </w:rPr>
      </w:pPr>
      <w:r w:rsidRPr="00327955">
        <w:rPr>
          <w:i/>
        </w:rPr>
        <w:t xml:space="preserve">Figure 10. </w:t>
      </w:r>
      <w:r w:rsidR="00327955" w:rsidRPr="00327955">
        <w:rPr>
          <w:i/>
        </w:rPr>
        <w:t xml:space="preserve">Options to download health records in </w:t>
      </w:r>
      <w:proofErr w:type="spellStart"/>
      <w:r w:rsidR="00327955" w:rsidRPr="00327955">
        <w:rPr>
          <w:i/>
        </w:rPr>
        <w:t>myPrivia</w:t>
      </w:r>
      <w:proofErr w:type="spellEnd"/>
    </w:p>
    <w:p w14:paraId="2DB4D5D4" w14:textId="77777777" w:rsidR="00ED63DC" w:rsidRDefault="00ED63DC"/>
    <w:p w14:paraId="6880ACD3" w14:textId="3E81A221" w:rsidR="00ED63DC" w:rsidRDefault="00ED63DC">
      <w:r>
        <w:t>With all three options selected, the download included</w:t>
      </w:r>
      <w:r w:rsidR="002F4543">
        <w:t xml:space="preserve"> (Fig</w:t>
      </w:r>
      <w:r w:rsidR="00827B58">
        <w:t>.</w:t>
      </w:r>
      <w:r w:rsidR="002F4543">
        <w:t xml:space="preserve"> 11)</w:t>
      </w:r>
      <w:r w:rsidR="007751F6">
        <w:t>:</w:t>
      </w:r>
    </w:p>
    <w:p w14:paraId="2959AD90" w14:textId="55FCD129" w:rsidR="00432352" w:rsidRDefault="004D64FC" w:rsidP="007751F6">
      <w:pPr>
        <w:pStyle w:val="ListParagraph"/>
        <w:numPr>
          <w:ilvl w:val="0"/>
          <w:numId w:val="6"/>
        </w:numPr>
      </w:pPr>
      <w:r>
        <w:t>t</w:t>
      </w:r>
      <w:r w:rsidR="00F70BE6">
        <w:t>welve</w:t>
      </w:r>
      <w:r w:rsidR="00432352">
        <w:t xml:space="preserve"> PDFs </w:t>
      </w:r>
    </w:p>
    <w:p w14:paraId="4F30D322" w14:textId="15E9EF68" w:rsidR="005038D1" w:rsidRDefault="004D64FC" w:rsidP="007530A0">
      <w:pPr>
        <w:pStyle w:val="ListParagraph"/>
        <w:numPr>
          <w:ilvl w:val="1"/>
          <w:numId w:val="6"/>
        </w:numPr>
      </w:pPr>
      <w:r>
        <w:t>t</w:t>
      </w:r>
      <w:r w:rsidR="005038D1">
        <w:t>hat include an “Ambulatory Summary,” ten</w:t>
      </w:r>
      <w:r>
        <w:t xml:space="preserve"> “Continuity of Care” documents, and a “Referral Note”</w:t>
      </w:r>
      <w:r w:rsidR="00FA4D1C">
        <w:t xml:space="preserve"> </w:t>
      </w:r>
    </w:p>
    <w:p w14:paraId="5A9B878B" w14:textId="581CFF33" w:rsidR="007751F6" w:rsidRDefault="004D64FC" w:rsidP="007751F6">
      <w:pPr>
        <w:pStyle w:val="ListParagraph"/>
        <w:numPr>
          <w:ilvl w:val="0"/>
          <w:numId w:val="6"/>
        </w:numPr>
      </w:pPr>
      <w:r>
        <w:t>o</w:t>
      </w:r>
      <w:r w:rsidR="007751F6">
        <w:t>ne folder titled, “</w:t>
      </w:r>
      <w:proofErr w:type="spellStart"/>
      <w:r w:rsidR="007751F6">
        <w:t>Document_XML</w:t>
      </w:r>
      <w:proofErr w:type="spellEnd"/>
      <w:r w:rsidR="007751F6">
        <w:t>”</w:t>
      </w:r>
    </w:p>
    <w:p w14:paraId="71C71147" w14:textId="51783E26" w:rsidR="000E4331" w:rsidRDefault="004D64FC" w:rsidP="000E4331">
      <w:pPr>
        <w:pStyle w:val="ListParagraph"/>
        <w:numPr>
          <w:ilvl w:val="1"/>
          <w:numId w:val="6"/>
        </w:numPr>
      </w:pPr>
      <w:r>
        <w:t>w</w:t>
      </w:r>
      <w:r w:rsidR="00974B3A">
        <w:t xml:space="preserve">hich </w:t>
      </w:r>
      <w:r w:rsidR="00384FA0">
        <w:t xml:space="preserve">includes </w:t>
      </w:r>
      <w:r w:rsidR="00E16012">
        <w:t>the twelve XML versions of the PDFs</w:t>
      </w:r>
    </w:p>
    <w:p w14:paraId="25503A20" w14:textId="37BFAF34" w:rsidR="00BC778B" w:rsidRDefault="00FA4D1C" w:rsidP="007530A0">
      <w:pPr>
        <w:pStyle w:val="ListParagraph"/>
        <w:numPr>
          <w:ilvl w:val="0"/>
          <w:numId w:val="6"/>
        </w:numPr>
      </w:pPr>
      <w:r>
        <w:t>one XSL stylesheet</w:t>
      </w:r>
    </w:p>
    <w:p w14:paraId="5BACE3B6" w14:textId="5F219D6D" w:rsidR="00BC778B" w:rsidRDefault="00E32D34">
      <w:r>
        <w:t xml:space="preserve">Again, patients will likely open the PDFs as they are the most human-readable. The PDFs do not offer knowledge links. </w:t>
      </w:r>
    </w:p>
    <w:p w14:paraId="7E875285" w14:textId="54D4CB1E" w:rsidR="00ED63DC" w:rsidRDefault="00775C64">
      <w:r>
        <w:rPr>
          <w:noProof/>
        </w:rPr>
        <w:lastRenderedPageBreak/>
        <w:drawing>
          <wp:inline distT="0" distB="0" distL="0" distR="0" wp14:anchorId="3563FAF7" wp14:editId="63D09AF0">
            <wp:extent cx="2962842" cy="4476750"/>
            <wp:effectExtent l="0" t="0" r="9525" b="0"/>
            <wp:docPr id="3" name="Picture 3" descr="Figure 11. Document package from downloading PHR from myPri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2842" cy="4476750"/>
                    </a:xfrm>
                    <a:prstGeom prst="rect">
                      <a:avLst/>
                    </a:prstGeom>
                    <a:noFill/>
                    <a:ln>
                      <a:noFill/>
                    </a:ln>
                  </pic:spPr>
                </pic:pic>
              </a:graphicData>
            </a:graphic>
          </wp:inline>
        </w:drawing>
      </w:r>
    </w:p>
    <w:p w14:paraId="54BA4B44" w14:textId="77777777" w:rsidR="004C6A18" w:rsidRPr="00E32D34" w:rsidRDefault="004C6A18" w:rsidP="004C6A18">
      <w:pPr>
        <w:rPr>
          <w:i/>
        </w:rPr>
      </w:pPr>
      <w:r w:rsidRPr="00E32D34">
        <w:rPr>
          <w:i/>
        </w:rPr>
        <w:t xml:space="preserve">Figure 11. Document package from downloading PHR from </w:t>
      </w:r>
      <w:proofErr w:type="spellStart"/>
      <w:r w:rsidRPr="00E32D34">
        <w:rPr>
          <w:i/>
        </w:rPr>
        <w:t>myPrivia</w:t>
      </w:r>
      <w:proofErr w:type="spellEnd"/>
    </w:p>
    <w:p w14:paraId="705D6E50" w14:textId="3831A2E9" w:rsidR="00536ADF" w:rsidRDefault="00536ADF" w:rsidP="004C6A18"/>
    <w:p w14:paraId="4B5DECF8" w14:textId="3D9AFE69" w:rsidR="00536ADF" w:rsidRDefault="00536ADF" w:rsidP="00650DA4">
      <w:pPr>
        <w:pStyle w:val="Heading5"/>
        <w:numPr>
          <w:ilvl w:val="0"/>
          <w:numId w:val="0"/>
        </w:numPr>
      </w:pPr>
      <w:r>
        <w:t>Mobile Application</w:t>
      </w:r>
    </w:p>
    <w:p w14:paraId="30C4D2C0" w14:textId="51C1B350" w:rsidR="00536ADF" w:rsidRDefault="00DD4D68" w:rsidP="00536ADF">
      <w:r>
        <w:t xml:space="preserve">Patients navigate to their </w:t>
      </w:r>
      <w:r w:rsidR="00422089">
        <w:t xml:space="preserve">record by tapping on </w:t>
      </w:r>
      <w:r w:rsidR="00422089" w:rsidRPr="000065FB">
        <w:rPr>
          <w:b/>
        </w:rPr>
        <w:t>My Health</w:t>
      </w:r>
      <w:r w:rsidR="004575E2">
        <w:t xml:space="preserve"> and then </w:t>
      </w:r>
      <w:r w:rsidR="004575E2" w:rsidRPr="000065FB">
        <w:rPr>
          <w:b/>
        </w:rPr>
        <w:t>History</w:t>
      </w:r>
      <w:r w:rsidR="004575E2">
        <w:t xml:space="preserve">. </w:t>
      </w:r>
      <w:proofErr w:type="spellStart"/>
      <w:r w:rsidR="00536ADF">
        <w:t>myPrivia’s</w:t>
      </w:r>
      <w:proofErr w:type="spellEnd"/>
      <w:r w:rsidR="00536ADF">
        <w:t xml:space="preserve"> mobile application does not offer any links or learning materials</w:t>
      </w:r>
      <w:r w:rsidR="002F4543">
        <w:t xml:space="preserve"> (Fig. 12)</w:t>
      </w:r>
      <w:r w:rsidR="00536ADF">
        <w:t>.</w:t>
      </w:r>
    </w:p>
    <w:p w14:paraId="680EF03C" w14:textId="06983D12" w:rsidR="00827B58" w:rsidRDefault="004C6A18" w:rsidP="001241C4">
      <w:r>
        <w:rPr>
          <w:noProof/>
        </w:rPr>
        <w:lastRenderedPageBreak/>
        <w:drawing>
          <wp:inline distT="0" distB="0" distL="0" distR="0" wp14:anchorId="1BFA53CB" wp14:editId="6D6D4A0A">
            <wp:extent cx="2538279" cy="4038600"/>
            <wp:effectExtent l="0" t="0" r="0" b="0"/>
            <wp:docPr id="7" name="Picture 7" descr="Figure 12. Medical history of PHR seen through myPrivia mobil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5485" cy="4050065"/>
                    </a:xfrm>
                    <a:prstGeom prst="rect">
                      <a:avLst/>
                    </a:prstGeom>
                    <a:noFill/>
                    <a:ln>
                      <a:noFill/>
                    </a:ln>
                  </pic:spPr>
                </pic:pic>
              </a:graphicData>
            </a:graphic>
          </wp:inline>
        </w:drawing>
      </w:r>
    </w:p>
    <w:p w14:paraId="196B8E1E" w14:textId="45BA643F" w:rsidR="004C6A18" w:rsidRDefault="004C6A18" w:rsidP="001241C4">
      <w:pPr>
        <w:rPr>
          <w:i/>
        </w:rPr>
      </w:pPr>
      <w:r w:rsidRPr="00E32D34">
        <w:rPr>
          <w:i/>
        </w:rPr>
        <w:t>Figure 1</w:t>
      </w:r>
      <w:r>
        <w:rPr>
          <w:i/>
        </w:rPr>
        <w:t>2</w:t>
      </w:r>
      <w:r w:rsidRPr="00E32D34">
        <w:rPr>
          <w:i/>
        </w:rPr>
        <w:t xml:space="preserve">. </w:t>
      </w:r>
      <w:r>
        <w:rPr>
          <w:i/>
        </w:rPr>
        <w:t xml:space="preserve">Medical history of PHR seen through </w:t>
      </w:r>
      <w:proofErr w:type="spellStart"/>
      <w:r>
        <w:rPr>
          <w:i/>
        </w:rPr>
        <w:t>myPrivia</w:t>
      </w:r>
      <w:proofErr w:type="spellEnd"/>
      <w:r>
        <w:rPr>
          <w:i/>
        </w:rPr>
        <w:t xml:space="preserve"> mobile application</w:t>
      </w:r>
    </w:p>
    <w:p w14:paraId="1AA4948A" w14:textId="77777777" w:rsidR="004C6A18" w:rsidRPr="004C6A18" w:rsidRDefault="004C6A18" w:rsidP="001241C4">
      <w:pPr>
        <w:rPr>
          <w:i/>
        </w:rPr>
      </w:pPr>
    </w:p>
    <w:p w14:paraId="1EE8F314" w14:textId="1DBC9E3B" w:rsidR="00BB71AA" w:rsidRDefault="0B25A500" w:rsidP="00936767">
      <w:pPr>
        <w:pStyle w:val="Heading3"/>
        <w:numPr>
          <w:ilvl w:val="0"/>
          <w:numId w:val="0"/>
        </w:numPr>
        <w:ind w:left="720" w:hanging="720"/>
      </w:pPr>
      <w:bookmarkStart w:id="11" w:name="_Toc30068251"/>
      <w:proofErr w:type="spellStart"/>
      <w:r>
        <w:t>Infobutton</w:t>
      </w:r>
      <w:bookmarkEnd w:id="11"/>
      <w:proofErr w:type="spellEnd"/>
    </w:p>
    <w:p w14:paraId="5B2A662E" w14:textId="06260E51" w:rsidR="004260D9" w:rsidRDefault="00CE16D1" w:rsidP="004260D9">
      <w:proofErr w:type="spellStart"/>
      <w:r>
        <w:t>I</w:t>
      </w:r>
      <w:r w:rsidR="004260D9">
        <w:t>nfobutton</w:t>
      </w:r>
      <w:proofErr w:type="spellEnd"/>
      <w:r w:rsidR="004260D9">
        <w:t xml:space="preserve"> technological infrastructure is </w:t>
      </w:r>
      <w:r w:rsidR="00420F27">
        <w:t xml:space="preserve">generally </w:t>
      </w:r>
      <w:r w:rsidR="004260D9">
        <w:t xml:space="preserve">composed of the following: </w:t>
      </w:r>
    </w:p>
    <w:p w14:paraId="049EC702" w14:textId="71DBF161" w:rsidR="004260D9" w:rsidRDefault="004260D9" w:rsidP="00B50658">
      <w:pPr>
        <w:ind w:left="720"/>
      </w:pPr>
      <w:r>
        <w:t xml:space="preserve">1) </w:t>
      </w:r>
      <w:r w:rsidRPr="008C0B24">
        <w:t>An</w:t>
      </w:r>
      <w:r>
        <w:rPr>
          <w:b/>
        </w:rPr>
        <w:t xml:space="preserve"> </w:t>
      </w:r>
      <w:proofErr w:type="spellStart"/>
      <w:r>
        <w:rPr>
          <w:b/>
        </w:rPr>
        <w:t>i</w:t>
      </w:r>
      <w:r w:rsidRPr="00B50658">
        <w:rPr>
          <w:b/>
        </w:rPr>
        <w:t>nfobutton</w:t>
      </w:r>
      <w:proofErr w:type="spellEnd"/>
      <w:r w:rsidRPr="00B50658">
        <w:rPr>
          <w:b/>
        </w:rPr>
        <w:t xml:space="preserve"> </w:t>
      </w:r>
      <w:r>
        <w:rPr>
          <w:b/>
        </w:rPr>
        <w:t>m</w:t>
      </w:r>
      <w:r w:rsidRPr="00B50658">
        <w:rPr>
          <w:b/>
        </w:rPr>
        <w:t>anager</w:t>
      </w:r>
      <w:r>
        <w:rPr>
          <w:b/>
        </w:rPr>
        <w:t>:</w:t>
      </w:r>
      <w:r>
        <w:t xml:space="preserve"> </w:t>
      </w:r>
      <w:r w:rsidR="00AE3FDE">
        <w:t>s</w:t>
      </w:r>
      <w:r>
        <w:t>oftware that calls a knowledge resource, fetching the response from all or selected</w:t>
      </w:r>
      <w:r w:rsidR="00DA1120">
        <w:t xml:space="preserve"> </w:t>
      </w:r>
      <w:r>
        <w:t xml:space="preserve">resources </w:t>
      </w:r>
    </w:p>
    <w:p w14:paraId="5A455877" w14:textId="1DBEB97F" w:rsidR="004260D9" w:rsidRDefault="004260D9" w:rsidP="00B50658">
      <w:pPr>
        <w:ind w:left="720"/>
      </w:pPr>
      <w:r>
        <w:t xml:space="preserve">2) </w:t>
      </w:r>
      <w:r w:rsidRPr="008C0B24">
        <w:t>A</w:t>
      </w:r>
      <w:r w:rsidRPr="00B50658">
        <w:rPr>
          <w:b/>
        </w:rPr>
        <w:t xml:space="preserve"> list of knowledge resources</w:t>
      </w:r>
      <w:r>
        <w:t xml:space="preserve">: </w:t>
      </w:r>
      <w:r w:rsidR="00AE3FDE">
        <w:t>l</w:t>
      </w:r>
      <w:r>
        <w:t xml:space="preserve">icensed or free information resources that are queried for information </w:t>
      </w:r>
    </w:p>
    <w:p w14:paraId="0872CA4F" w14:textId="5D0C19D5" w:rsidR="001F4F39" w:rsidRDefault="004260D9" w:rsidP="002B5031">
      <w:pPr>
        <w:ind w:left="720"/>
      </w:pPr>
      <w:r>
        <w:t xml:space="preserve">3) </w:t>
      </w:r>
      <w:r w:rsidRPr="00B50658">
        <w:rPr>
          <w:b/>
        </w:rPr>
        <w:t>Knowledge presentation</w:t>
      </w:r>
      <w:r>
        <w:rPr>
          <w:b/>
        </w:rPr>
        <w:t>:</w:t>
      </w:r>
      <w:r>
        <w:t xml:space="preserve"> </w:t>
      </w:r>
      <w:r w:rsidR="00AE3FDE">
        <w:t>a</w:t>
      </w:r>
      <w:r>
        <w:t>n interface that displays the information to the patient in various platforms such as through a web browser window pop</w:t>
      </w:r>
      <w:r w:rsidR="005C0E81">
        <w:t>-</w:t>
      </w:r>
      <w:r>
        <w:t>up or on a mobile app screen</w:t>
      </w:r>
    </w:p>
    <w:p w14:paraId="771EA229" w14:textId="447A1EF0" w:rsidR="00716B26" w:rsidRDefault="00C37A34" w:rsidP="00936C15">
      <w:r>
        <w:t xml:space="preserve">To </w:t>
      </w:r>
      <w:r w:rsidR="00436407">
        <w:t xml:space="preserve">implement </w:t>
      </w:r>
      <w:proofErr w:type="spellStart"/>
      <w:r w:rsidR="005842B0">
        <w:t>info</w:t>
      </w:r>
      <w:r w:rsidR="00400866">
        <w:t>buttons</w:t>
      </w:r>
      <w:proofErr w:type="spellEnd"/>
      <w:r w:rsidR="00400866">
        <w:t>, h</w:t>
      </w:r>
      <w:r w:rsidR="00AA7DC4">
        <w:t>ealth information systems</w:t>
      </w:r>
      <w:r w:rsidR="00400866">
        <w:t xml:space="preserve"> require an</w:t>
      </w:r>
      <w:r w:rsidR="00AA7DC4">
        <w:t xml:space="preserve"> </w:t>
      </w:r>
      <w:r w:rsidR="00DA6016">
        <w:t>API that under</w:t>
      </w:r>
      <w:r w:rsidR="00CF16D0">
        <w:t>stands terminologies</w:t>
      </w:r>
      <w:r w:rsidR="00332A6B">
        <w:t>,</w:t>
      </w:r>
      <w:r w:rsidR="007A3EAE">
        <w:t xml:space="preserve"> such as ICD-10-CM, SNOMED CT, </w:t>
      </w:r>
      <w:proofErr w:type="spellStart"/>
      <w:r w:rsidR="007A3EAE">
        <w:t>MeSH</w:t>
      </w:r>
      <w:proofErr w:type="spellEnd"/>
      <w:r w:rsidR="007A3EAE">
        <w:t>,</w:t>
      </w:r>
      <w:r w:rsidR="00395861">
        <w:t xml:space="preserve"> HCPCS</w:t>
      </w:r>
      <w:r w:rsidR="00325710">
        <w:t>,</w:t>
      </w:r>
      <w:r w:rsidR="007A3EAE">
        <w:t xml:space="preserve"> etc</w:t>
      </w:r>
      <w:r w:rsidR="00CB1BC5">
        <w:t>.</w:t>
      </w:r>
      <w:r w:rsidR="000B3B78">
        <w:t xml:space="preserve"> </w:t>
      </w:r>
      <w:r w:rsidR="007C13F9">
        <w:t>The ability to link to the most appropriate knowledge article relies not only on code annotation o</w:t>
      </w:r>
      <w:r w:rsidR="0042404C">
        <w:t>f</w:t>
      </w:r>
      <w:r w:rsidR="007C13F9">
        <w:t xml:space="preserve"> the knowledge resource, but codes must also be present on the health record. </w:t>
      </w:r>
      <w:r w:rsidR="00936C15">
        <w:t xml:space="preserve">If a health information system uses a terminology that does not match the terminology used by the knowledge </w:t>
      </w:r>
      <w:r w:rsidR="00E212A3">
        <w:t>resour</w:t>
      </w:r>
      <w:r w:rsidR="00162DAF">
        <w:t>ce</w:t>
      </w:r>
      <w:r w:rsidR="00936C15">
        <w:t>, t</w:t>
      </w:r>
      <w:r w:rsidR="001F4F39">
        <w:t xml:space="preserve">he </w:t>
      </w:r>
      <w:proofErr w:type="spellStart"/>
      <w:r w:rsidR="00283A2E">
        <w:t>i</w:t>
      </w:r>
      <w:r w:rsidR="00936C15">
        <w:t>nfobutton</w:t>
      </w:r>
      <w:proofErr w:type="spellEnd"/>
      <w:r w:rsidR="00936C15">
        <w:t xml:space="preserve"> </w:t>
      </w:r>
      <w:r w:rsidR="00283A2E">
        <w:t>m</w:t>
      </w:r>
      <w:r w:rsidR="00936C15">
        <w:t>anager will translate the terminologies</w:t>
      </w:r>
      <w:r w:rsidR="00CB0197">
        <w:t>.</w:t>
      </w:r>
      <w:r w:rsidR="00936C15">
        <w:t xml:space="preserve"> </w:t>
      </w:r>
      <w:proofErr w:type="spellStart"/>
      <w:r w:rsidR="00D67BAC">
        <w:t>OpenInfobutton</w:t>
      </w:r>
      <w:proofErr w:type="spellEnd"/>
      <w:r w:rsidR="00D67BAC">
        <w:t xml:space="preserve"> </w:t>
      </w:r>
      <w:r w:rsidR="00936C15">
        <w:t>us</w:t>
      </w:r>
      <w:r w:rsidR="00D67BAC">
        <w:t>es</w:t>
      </w:r>
      <w:r w:rsidR="00936C15">
        <w:t xml:space="preserve"> UMLS Terminology Services</w:t>
      </w:r>
      <w:r w:rsidR="003F519B">
        <w:t>’</w:t>
      </w:r>
      <w:r w:rsidR="00936C15">
        <w:t xml:space="preserve"> (UTS) </w:t>
      </w:r>
      <w:r w:rsidR="00505033">
        <w:t>RESTful API</w:t>
      </w:r>
      <w:r w:rsidR="009C4ABB">
        <w:t xml:space="preserve"> to translate</w:t>
      </w:r>
      <w:r w:rsidR="00936C15">
        <w:t xml:space="preserve">. </w:t>
      </w:r>
      <w:r w:rsidR="00B4617D">
        <w:t>UMLS</w:t>
      </w:r>
      <w:r w:rsidR="002613BB">
        <w:t xml:space="preserve">, or </w:t>
      </w:r>
      <w:r w:rsidR="00B4617D">
        <w:t>United Medical Language System</w:t>
      </w:r>
      <w:r w:rsidR="002613BB">
        <w:t>, is a meta</w:t>
      </w:r>
      <w:r w:rsidR="005103E3">
        <w:t>-</w:t>
      </w:r>
      <w:r w:rsidR="002613BB">
        <w:t>thesaurus</w:t>
      </w:r>
      <w:r w:rsidR="00583D15">
        <w:t xml:space="preserve"> provided by the National Library of Medicine</w:t>
      </w:r>
      <w:r w:rsidR="002613BB">
        <w:t xml:space="preserve"> </w:t>
      </w:r>
      <w:r w:rsidR="00414743">
        <w:t>that brings together many biomedical vo</w:t>
      </w:r>
      <w:r w:rsidR="00440A3D">
        <w:t xml:space="preserve">cabularies to enable interoperability between </w:t>
      </w:r>
      <w:r w:rsidR="006649C5">
        <w:t xml:space="preserve">systems. </w:t>
      </w:r>
    </w:p>
    <w:p w14:paraId="48529B34" w14:textId="772C8CF5" w:rsidR="00C03E75" w:rsidRDefault="00C03E75" w:rsidP="00082E95">
      <w:r>
        <w:lastRenderedPageBreak/>
        <w:t xml:space="preserve">An </w:t>
      </w:r>
      <w:proofErr w:type="spellStart"/>
      <w:r>
        <w:t>infobutton</w:t>
      </w:r>
      <w:proofErr w:type="spellEnd"/>
      <w:r>
        <w:t xml:space="preserve"> manager uses the patient’s age, gender, language, </w:t>
      </w:r>
      <w:proofErr w:type="spellStart"/>
      <w:r>
        <w:t>etc</w:t>
      </w:r>
      <w:proofErr w:type="spellEnd"/>
      <w:r>
        <w:t xml:space="preserve"> provided by the health information system as filters to narrow down to the most relevant articles from a knowledge resource like </w:t>
      </w:r>
      <w:proofErr w:type="spellStart"/>
      <w:r>
        <w:t>UptoDate</w:t>
      </w:r>
      <w:proofErr w:type="spellEnd"/>
      <w:r>
        <w:t xml:space="preserve">, or as we propose, Wikipedia. </w:t>
      </w:r>
      <w:proofErr w:type="spellStart"/>
      <w:r>
        <w:t>OpenInfobutton</w:t>
      </w:r>
      <w:proofErr w:type="spellEnd"/>
      <w:r>
        <w:t xml:space="preserve"> offers a test tool that illustrates an example of how URL requests are structured</w:t>
      </w:r>
      <w:r w:rsidR="0069243A">
        <w:t xml:space="preserve"> with these parameters</w:t>
      </w:r>
      <w:r>
        <w:t xml:space="preserve"> in order to retrieve the appropriate resource for the patient (Fig. 13).  </w:t>
      </w:r>
    </w:p>
    <w:p w14:paraId="70D2DFC4" w14:textId="7E44B7FB" w:rsidR="00775453" w:rsidRDefault="00C477D1" w:rsidP="00082E95">
      <w:r>
        <w:t xml:space="preserve">Most </w:t>
      </w:r>
      <w:proofErr w:type="spellStart"/>
      <w:r>
        <w:t>infobutton</w:t>
      </w:r>
      <w:proofErr w:type="spellEnd"/>
      <w:r>
        <w:t xml:space="preserve"> knowledge resources are HL7-compliant.</w:t>
      </w:r>
      <w:r w:rsidR="00827B58">
        <w:fldChar w:fldCharType="begin"/>
      </w:r>
      <w:r w:rsidR="00827B58">
        <w:instrText xml:space="preserve"> ADDIN ZOTERO_ITEM CSL_CITATION {"citationID":"De3XMzOg","properties":{"formattedCitation":"\\super 8\\nosupersub{}","plainCitation":"8","noteIndex":0},"citationItems":[{"id":21,"uris":["http://zotero.org/users/local/fHPufzjZ/items/633FIXEH"],"uri":["http://zotero.org/users/local/fHPufzjZ/items/633FIXEH"],"itemData":{"id":21,"type":"article-journal","abstract":"Infobuttons are clinical decision support tools that use information about the clinical context (institution, user, patient) in which an information need arises to provide direct access to relevant information from knowledge resources. Two freely available resources make infobutton implementation possible for virtually any EHR system. OpenInfobutton is an HL7-compliant system that accepts context parameters from an EHR and, using its knowledge base of resources and information needs, generates a set of links that direct the user to relevant information. The Librarian Infobutton Tailoring Environment (LITE) is a second system that allows institutional librarians to specify which resources should be selected in a given context by OpenInfobutton. This paper describes the steps needed to use LITE to customize OpenInfobutton and to integrate OpenInfobutton into an EHR.","container-title":"AMIA ... Annual Symposium proceedings. AMIA Symposium","ISSN":"1942-597X","journalAbbreviation":"AMIA Annu Symp Proc","language":"eng","note":"PMID: 23304279\nPMCID: PMC3540503","page":"112-120","source":"PubMed","title":"Meeting the electronic health record \"meaningful use\" criterion for the HL7 infobutton standard using OpenInfobutton and the Librarian Infobutton Tailoring Environment (LITE)","volume":"2012","author":[{"family":"Cimino","given":"James J."},{"family":"Jing","given":"Xia"},{"family":"Del Fiol","given":"Guilherme"}],"issued":{"date-parts":[["2012"]]}}}],"schema":"https://github.com/citation-style-language/schema/raw/master/csl-citation.json"} </w:instrText>
      </w:r>
      <w:r w:rsidR="00827B58">
        <w:fldChar w:fldCharType="separate"/>
      </w:r>
      <w:r w:rsidR="00827B58" w:rsidRPr="00827B58">
        <w:rPr>
          <w:rFonts w:ascii="Calibri" w:hAnsi="Calibri" w:cs="Calibri"/>
          <w:szCs w:val="24"/>
          <w:vertAlign w:val="superscript"/>
        </w:rPr>
        <w:t>8</w:t>
      </w:r>
      <w:r w:rsidR="00827B58">
        <w:fldChar w:fldCharType="end"/>
      </w:r>
      <w:r w:rsidR="00CD3FA3">
        <w:t xml:space="preserve"> In other words, they are </w:t>
      </w:r>
      <w:r w:rsidR="00D321CC">
        <w:t xml:space="preserve">standardly </w:t>
      </w:r>
      <w:r w:rsidR="00CD3FA3">
        <w:t>structured</w:t>
      </w:r>
      <w:r w:rsidR="00D321CC">
        <w:t xml:space="preserve"> </w:t>
      </w:r>
      <w:r w:rsidR="007D1789">
        <w:t>to enable interoperability</w:t>
      </w:r>
      <w:r w:rsidR="005103E3">
        <w:t>.</w:t>
      </w:r>
      <w:r>
        <w:t xml:space="preserve"> </w:t>
      </w:r>
      <w:r w:rsidR="00865B06">
        <w:t>Non-</w:t>
      </w:r>
      <w:r>
        <w:t xml:space="preserve">HL7-compliant resources, like Wikipedia, </w:t>
      </w:r>
      <w:r w:rsidR="00865B06">
        <w:t xml:space="preserve">can still </w:t>
      </w:r>
      <w:r w:rsidR="00F36DE7">
        <w:t xml:space="preserve">be configured for </w:t>
      </w:r>
      <w:proofErr w:type="spellStart"/>
      <w:r w:rsidR="00865B06">
        <w:t>infobutton</w:t>
      </w:r>
      <w:proofErr w:type="spellEnd"/>
      <w:r w:rsidR="00865B06">
        <w:t xml:space="preserve"> </w:t>
      </w:r>
      <w:proofErr w:type="gramStart"/>
      <w:r>
        <w:t>as long as</w:t>
      </w:r>
      <w:proofErr w:type="gramEnd"/>
      <w:r>
        <w:t xml:space="preserve"> there is a search API that allows mapping to</w:t>
      </w:r>
      <w:r w:rsidR="00F36DE7">
        <w:t xml:space="preserve"> the</w:t>
      </w:r>
      <w:r>
        <w:t xml:space="preserve"> </w:t>
      </w:r>
      <w:proofErr w:type="spellStart"/>
      <w:r>
        <w:t>infobutton</w:t>
      </w:r>
      <w:proofErr w:type="spellEnd"/>
      <w:r>
        <w:t xml:space="preserve"> standard parameters. The mapping process is essentially building an index for the API to run against. </w:t>
      </w:r>
    </w:p>
    <w:p w14:paraId="308633BD" w14:textId="1762D048" w:rsidR="00C11D01" w:rsidRDefault="00663172" w:rsidP="00C11D01">
      <w:r>
        <w:t xml:space="preserve">LITE (Librarian </w:t>
      </w:r>
      <w:proofErr w:type="spellStart"/>
      <w:r>
        <w:t>Infobutton</w:t>
      </w:r>
      <w:proofErr w:type="spellEnd"/>
      <w:r>
        <w:t xml:space="preserve"> Tailoring Environment) is an </w:t>
      </w:r>
      <w:proofErr w:type="spellStart"/>
      <w:r>
        <w:t>OpenInfobutton</w:t>
      </w:r>
      <w:proofErr w:type="spellEnd"/>
      <w:r>
        <w:t xml:space="preserve"> configuration tool </w:t>
      </w:r>
      <w:r w:rsidR="00782FD0">
        <w:t>that allows</w:t>
      </w:r>
      <w:r>
        <w:t xml:space="preserve"> </w:t>
      </w:r>
      <w:r w:rsidR="003D5C32">
        <w:t>individuals with no IT background</w:t>
      </w:r>
      <w:r w:rsidR="00B01BFA">
        <w:t xml:space="preserve"> </w:t>
      </w:r>
      <w:r w:rsidR="00782FD0">
        <w:t xml:space="preserve">to manage </w:t>
      </w:r>
      <w:proofErr w:type="spellStart"/>
      <w:r w:rsidR="00782FD0">
        <w:t>infobutton</w:t>
      </w:r>
      <w:proofErr w:type="spellEnd"/>
      <w:r w:rsidR="00782FD0">
        <w:t xml:space="preserve"> knowledge resources</w:t>
      </w:r>
      <w:r>
        <w:t>.</w:t>
      </w:r>
      <w:r w:rsidR="00827B58">
        <w:fldChar w:fldCharType="begin"/>
      </w:r>
      <w:r w:rsidR="00827B58">
        <w:instrText xml:space="preserve"> ADDIN ZOTERO_ITEM CSL_CITATION {"citationID":"8U7VyJf2","properties":{"formattedCitation":"\\super 9\\nosupersub{}","plainCitation":"9","noteIndex":0},"citationItems":[{"id":20,"uris":["http://zotero.org/users/local/fHPufzjZ/items/2D438NEK"],"uri":["http://zotero.org/users/local/fHPufzjZ/items/2D438NEK"],"itemData":{"id":20,"type":"article-journal","container-title":"Journal of Medical Internet Research","DOI":"10.2196/jmir.4281","ISSN":"1438-8871","issue":"11","journalAbbreviation":"J Med Internet Res","language":"en","page":"e272","source":"DOI.org (Crossref)","title":"Usability and Acceptance of the Librarian Infobutton Tailoring Environment: An Open Access Online Knowledge Capture, Management, and Configuration Tool for OpenInfobutton","title-short":"Usability and Acceptance of the Librarian Infobutton Tailoring Environment","volume":"17","author":[{"family":"Jing","given":"Xia"},{"family":"Cimino","given":"James J"},{"family":"Del Fiol","given":"Guilherme"}],"issued":{"date-parts":[["2015",11,30]]}}}],"schema":"https://github.com/citation-style-language/schema/raw/master/csl-citation.json"} </w:instrText>
      </w:r>
      <w:r w:rsidR="00827B58">
        <w:fldChar w:fldCharType="separate"/>
      </w:r>
      <w:r w:rsidR="00827B58" w:rsidRPr="00827B58">
        <w:rPr>
          <w:rFonts w:ascii="Calibri" w:hAnsi="Calibri" w:cs="Calibri"/>
          <w:szCs w:val="24"/>
          <w:vertAlign w:val="superscript"/>
        </w:rPr>
        <w:t>9</w:t>
      </w:r>
      <w:r w:rsidR="00827B58">
        <w:fldChar w:fldCharType="end"/>
      </w:r>
      <w:r>
        <w:t xml:space="preserve"> </w:t>
      </w:r>
      <w:r w:rsidR="00C11D01">
        <w:t xml:space="preserve">Health information systems that implement </w:t>
      </w:r>
      <w:proofErr w:type="spellStart"/>
      <w:r w:rsidR="00C11D01">
        <w:t>infobutton</w:t>
      </w:r>
      <w:proofErr w:type="spellEnd"/>
      <w:r w:rsidR="00C11D01">
        <w:t xml:space="preserve"> can browse through the resource profiles available in LITE’s </w:t>
      </w:r>
      <w:r w:rsidR="00C11D01" w:rsidRPr="00355C25">
        <w:t>Resource Store</w:t>
      </w:r>
      <w:r w:rsidR="00C11D01">
        <w:t>, and select which knowledge bases they want to enable</w:t>
      </w:r>
      <w:r w:rsidR="00C37F9D">
        <w:t xml:space="preserve"> (Fig. 14)</w:t>
      </w:r>
      <w:r w:rsidR="00C11D01">
        <w:t xml:space="preserve">. Some of the resources include MedlinePlus, an offering from the National Library of Medicine, and UpToDate. A future aim is to create a Wikipedia resource profile for </w:t>
      </w:r>
      <w:proofErr w:type="spellStart"/>
      <w:r w:rsidR="00C11D01">
        <w:t>infobutton</w:t>
      </w:r>
      <w:proofErr w:type="spellEnd"/>
      <w:r w:rsidR="00C11D01">
        <w:t xml:space="preserve"> implementers to enable for their own health information system.</w:t>
      </w:r>
    </w:p>
    <w:p w14:paraId="2A6B1108" w14:textId="00E60C99" w:rsidR="006B7B1C" w:rsidRDefault="000729CB" w:rsidP="00082E95">
      <w:r>
        <w:t xml:space="preserve">Within </w:t>
      </w:r>
      <w:r w:rsidR="00663172">
        <w:t>LITE</w:t>
      </w:r>
      <w:r>
        <w:t xml:space="preserve">, </w:t>
      </w:r>
      <w:r w:rsidR="006076F9">
        <w:t xml:space="preserve">users can </w:t>
      </w:r>
      <w:r w:rsidR="00663172">
        <w:t>manually map to individual resources</w:t>
      </w:r>
      <w:r w:rsidR="006076F9">
        <w:t xml:space="preserve"> through the </w:t>
      </w:r>
      <w:proofErr w:type="spellStart"/>
      <w:r w:rsidR="006076F9">
        <w:t>Infobutton</w:t>
      </w:r>
      <w:proofErr w:type="spellEnd"/>
      <w:r w:rsidR="006076F9">
        <w:t xml:space="preserve"> Responder</w:t>
      </w:r>
      <w:r w:rsidR="00F936A4">
        <w:t>, which is useful for health information systems that have internal non-HL7 compliant resources that they want to make available to the patient</w:t>
      </w:r>
      <w:r w:rsidR="00C941F2">
        <w:t xml:space="preserve"> (Fig. 1</w:t>
      </w:r>
      <w:r w:rsidR="00827B58">
        <w:t>5</w:t>
      </w:r>
      <w:r w:rsidR="00C941F2">
        <w:t>)</w:t>
      </w:r>
      <w:r w:rsidR="006076F9">
        <w:t xml:space="preserve">. </w:t>
      </w:r>
      <w:r w:rsidR="00CE73F6">
        <w:t>However, manual mapping</w:t>
      </w:r>
      <w:r w:rsidR="00F31F61">
        <w:t xml:space="preserve"> is not</w:t>
      </w:r>
      <w:r w:rsidR="005949C3">
        <w:t xml:space="preserve"> the most efficient </w:t>
      </w:r>
      <w:r w:rsidR="00EC15D9">
        <w:t xml:space="preserve">route to making Wikipedia </w:t>
      </w:r>
      <w:r w:rsidR="00D701AE">
        <w:t xml:space="preserve">an </w:t>
      </w:r>
      <w:proofErr w:type="spellStart"/>
      <w:r w:rsidR="00D701AE">
        <w:t>infobutton</w:t>
      </w:r>
      <w:proofErr w:type="spellEnd"/>
      <w:r w:rsidR="00D701AE">
        <w:t xml:space="preserve"> knowledge resource.</w:t>
      </w:r>
      <w:r w:rsidR="00B820A2">
        <w:t xml:space="preserve"> </w:t>
      </w:r>
      <w:proofErr w:type="spellStart"/>
      <w:r w:rsidR="004C4FC9">
        <w:t>Wikidata</w:t>
      </w:r>
      <w:proofErr w:type="spellEnd"/>
      <w:r w:rsidR="004C4FC9">
        <w:t xml:space="preserve"> </w:t>
      </w:r>
      <w:r w:rsidR="00E57845">
        <w:t xml:space="preserve">provides a route to circumvent manual mapping. </w:t>
      </w:r>
    </w:p>
    <w:p w14:paraId="32AC0339" w14:textId="77777777" w:rsidR="00924BF4" w:rsidRDefault="00924BF4" w:rsidP="00924BF4">
      <w:r>
        <w:rPr>
          <w:noProof/>
        </w:rPr>
        <w:lastRenderedPageBreak/>
        <w:drawing>
          <wp:inline distT="0" distB="0" distL="0" distR="0" wp14:anchorId="211BD185" wp14:editId="1B5EADC9">
            <wp:extent cx="5943600" cy="4997452"/>
            <wp:effectExtent l="0" t="0" r="0" b="0"/>
            <wp:docPr id="1667248565" name="Picture 19" descr="Figure 13. OpenInfobutton test tool that generates HL7 requests. The parameters include server, execution mode, requesting organization, task context, main search criteria (code, display  name, code system), age, age group, gender, care setting, performer (patient, language, discipline), information recipient (patient, language, discipline), an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943600" cy="4997452"/>
                    </a:xfrm>
                    <a:prstGeom prst="rect">
                      <a:avLst/>
                    </a:prstGeom>
                  </pic:spPr>
                </pic:pic>
              </a:graphicData>
            </a:graphic>
          </wp:inline>
        </w:drawing>
      </w:r>
    </w:p>
    <w:p w14:paraId="0C046ED0" w14:textId="18CC3E83" w:rsidR="00924BF4" w:rsidRDefault="00924BF4" w:rsidP="00924BF4">
      <w:pPr>
        <w:rPr>
          <w:i/>
        </w:rPr>
      </w:pPr>
      <w:r w:rsidRPr="004649F3">
        <w:rPr>
          <w:i/>
        </w:rPr>
        <w:t>Figure 1</w:t>
      </w:r>
      <w:r w:rsidR="00057F14">
        <w:rPr>
          <w:i/>
        </w:rPr>
        <w:t>3</w:t>
      </w:r>
      <w:r w:rsidRPr="004649F3">
        <w:rPr>
          <w:i/>
        </w:rPr>
        <w:t xml:space="preserve">. </w:t>
      </w:r>
      <w:proofErr w:type="spellStart"/>
      <w:r w:rsidRPr="004649F3">
        <w:rPr>
          <w:i/>
        </w:rPr>
        <w:t>OpenInfobutton</w:t>
      </w:r>
      <w:proofErr w:type="spellEnd"/>
      <w:r w:rsidRPr="004649F3">
        <w:rPr>
          <w:i/>
        </w:rPr>
        <w:t xml:space="preserve"> test tool that generates HL7 requests</w:t>
      </w:r>
    </w:p>
    <w:p w14:paraId="6E86DDD6" w14:textId="6BC4A5DC" w:rsidR="00C37F9D" w:rsidRDefault="00C37F9D" w:rsidP="00924BF4">
      <w:pPr>
        <w:rPr>
          <w:i/>
        </w:rPr>
      </w:pPr>
      <w:r>
        <w:rPr>
          <w:noProof/>
        </w:rPr>
        <w:lastRenderedPageBreak/>
        <w:drawing>
          <wp:inline distT="0" distB="0" distL="0" distR="0" wp14:anchorId="20D1B59B" wp14:editId="451CCB97">
            <wp:extent cx="5943600" cy="4536440"/>
            <wp:effectExtent l="0" t="0" r="0" b="0"/>
            <wp:docPr id="1931751155" name="Picture 6" descr="Figure 14. LITE Resource Store including mayo clinic, micromedex, UpToDate, and Medline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943600" cy="4536440"/>
                    </a:xfrm>
                    <a:prstGeom prst="rect">
                      <a:avLst/>
                    </a:prstGeom>
                  </pic:spPr>
                </pic:pic>
              </a:graphicData>
            </a:graphic>
          </wp:inline>
        </w:drawing>
      </w:r>
    </w:p>
    <w:p w14:paraId="721BD8C9" w14:textId="1D4CB19A" w:rsidR="00C37F9D" w:rsidRPr="004649F3" w:rsidRDefault="00C37F9D" w:rsidP="00924BF4">
      <w:pPr>
        <w:rPr>
          <w:i/>
        </w:rPr>
      </w:pPr>
      <w:r>
        <w:rPr>
          <w:i/>
        </w:rPr>
        <w:t>Figure 14. LITE Resource Store</w:t>
      </w:r>
    </w:p>
    <w:p w14:paraId="1909C4AB" w14:textId="77777777" w:rsidR="00E43F4B" w:rsidRDefault="00E43F4B" w:rsidP="00082E95"/>
    <w:p w14:paraId="7316A7C0" w14:textId="30C24920" w:rsidR="003F30B4" w:rsidRDefault="00FE6A6A" w:rsidP="00082E95">
      <w:r>
        <w:rPr>
          <w:noProof/>
        </w:rPr>
        <w:lastRenderedPageBreak/>
        <w:drawing>
          <wp:inline distT="0" distB="0" distL="0" distR="0" wp14:anchorId="4EE62DFC" wp14:editId="712F412C">
            <wp:extent cx="5937885" cy="7879078"/>
            <wp:effectExtent l="0" t="0" r="5715" b="7620"/>
            <wp:docPr id="262933329" name="Picture 20" descr="Figure 15. Infobutton Responder in LITE that provides a form for the user to map each data point to the correct parame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5937885" cy="7879078"/>
                    </a:xfrm>
                    <a:prstGeom prst="rect">
                      <a:avLst/>
                    </a:prstGeom>
                  </pic:spPr>
                </pic:pic>
              </a:graphicData>
            </a:graphic>
          </wp:inline>
        </w:drawing>
      </w:r>
    </w:p>
    <w:p w14:paraId="1280CF53" w14:textId="6F32D397" w:rsidR="001E42DB" w:rsidRPr="001241C4" w:rsidRDefault="00FE6A6A" w:rsidP="699D227C">
      <w:pPr>
        <w:rPr>
          <w:i/>
          <w:iCs/>
        </w:rPr>
      </w:pPr>
      <w:r w:rsidRPr="001241C4">
        <w:rPr>
          <w:i/>
          <w:iCs/>
        </w:rPr>
        <w:t>Figure 1</w:t>
      </w:r>
      <w:r w:rsidR="00827B58" w:rsidRPr="001241C4">
        <w:rPr>
          <w:i/>
          <w:iCs/>
        </w:rPr>
        <w:t>5</w:t>
      </w:r>
      <w:r w:rsidRPr="001241C4">
        <w:rPr>
          <w:i/>
          <w:iCs/>
        </w:rPr>
        <w:t xml:space="preserve">. </w:t>
      </w:r>
      <w:proofErr w:type="spellStart"/>
      <w:r w:rsidR="00C03E75" w:rsidRPr="001241C4">
        <w:rPr>
          <w:i/>
          <w:iCs/>
        </w:rPr>
        <w:t>Infobutton</w:t>
      </w:r>
      <w:proofErr w:type="spellEnd"/>
      <w:r w:rsidR="00C03E75" w:rsidRPr="001241C4">
        <w:rPr>
          <w:i/>
          <w:iCs/>
        </w:rPr>
        <w:t xml:space="preserve"> Responder in LIT</w:t>
      </w:r>
      <w:r w:rsidR="002E1759" w:rsidRPr="001241C4">
        <w:rPr>
          <w:i/>
          <w:iCs/>
        </w:rPr>
        <w:t>E</w:t>
      </w:r>
    </w:p>
    <w:p w14:paraId="08E7BDB4" w14:textId="4847CA64" w:rsidR="00BB71AA" w:rsidRDefault="002B5031" w:rsidP="00936767">
      <w:pPr>
        <w:pStyle w:val="Heading3"/>
        <w:numPr>
          <w:ilvl w:val="0"/>
          <w:numId w:val="0"/>
        </w:numPr>
        <w:ind w:left="720" w:hanging="720"/>
      </w:pPr>
      <w:bookmarkStart w:id="12" w:name="_Toc30068252"/>
      <w:proofErr w:type="spellStart"/>
      <w:r>
        <w:lastRenderedPageBreak/>
        <w:t>W</w:t>
      </w:r>
      <w:r w:rsidR="0B25A500">
        <w:t>ikidata</w:t>
      </w:r>
      <w:bookmarkEnd w:id="12"/>
      <w:proofErr w:type="spellEnd"/>
    </w:p>
    <w:p w14:paraId="540D134C" w14:textId="4567A054" w:rsidR="00F60645" w:rsidRDefault="00F60645" w:rsidP="000B7DEC">
      <w:pPr>
        <w:pStyle w:val="paragraph"/>
        <w:spacing w:before="0" w:beforeAutospacing="0"/>
        <w:textAlignment w:val="baseline"/>
        <w:rPr>
          <w:rStyle w:val="normaltextrun"/>
          <w:rFonts w:ascii="Calibri" w:hAnsi="Calibri" w:cs="Calibri"/>
          <w:sz w:val="22"/>
          <w:szCs w:val="22"/>
        </w:rPr>
      </w:pPr>
      <w:proofErr w:type="spellStart"/>
      <w:r>
        <w:rPr>
          <w:rStyle w:val="spellingerror"/>
          <w:rFonts w:ascii="Calibri" w:eastAsiaTheme="majorEastAsia" w:hAnsi="Calibri" w:cs="Calibri"/>
          <w:sz w:val="22"/>
          <w:szCs w:val="22"/>
        </w:rPr>
        <w:t>Wikidata</w:t>
      </w:r>
      <w:proofErr w:type="spellEnd"/>
      <w:r>
        <w:rPr>
          <w:rStyle w:val="normaltextrun"/>
          <w:rFonts w:ascii="Calibri" w:hAnsi="Calibri" w:cs="Calibri"/>
          <w:sz w:val="22"/>
          <w:szCs w:val="22"/>
        </w:rPr>
        <w:t xml:space="preserve"> is a </w:t>
      </w:r>
      <w:r w:rsidR="00425DCB">
        <w:rPr>
          <w:rStyle w:val="normaltextrun"/>
          <w:rFonts w:ascii="Calibri" w:hAnsi="Calibri" w:cs="Calibri"/>
          <w:sz w:val="22"/>
          <w:szCs w:val="22"/>
        </w:rPr>
        <w:t xml:space="preserve">semantic editable and </w:t>
      </w:r>
      <w:r>
        <w:rPr>
          <w:rStyle w:val="normaltextrun"/>
          <w:rFonts w:ascii="Calibri" w:hAnsi="Calibri" w:cs="Calibri"/>
          <w:sz w:val="22"/>
          <w:szCs w:val="22"/>
        </w:rPr>
        <w:t>computable database created in 2012 that links to Wikipedia articles.</w:t>
      </w:r>
      <w:r w:rsidR="00CC2E18">
        <w:rPr>
          <w:rStyle w:val="normaltextrun"/>
          <w:rFonts w:ascii="Calibri" w:hAnsi="Calibri" w:cs="Calibri"/>
          <w:sz w:val="22"/>
          <w:szCs w:val="22"/>
        </w:rPr>
        <w:fldChar w:fldCharType="begin"/>
      </w:r>
      <w:r w:rsidR="000727B2">
        <w:rPr>
          <w:rStyle w:val="normaltextrun"/>
          <w:rFonts w:ascii="Calibri" w:hAnsi="Calibri" w:cs="Calibri"/>
          <w:sz w:val="22"/>
          <w:szCs w:val="22"/>
        </w:rPr>
        <w:instrText xml:space="preserve"> ADDIN ZOTERO_ITEM CSL_CITATION {"citationID":"krOZG2ph","properties":{"formattedCitation":"\\super 10\\nosupersub{}","plainCitation":"10","noteIndex":0},"citationItems":[{"id":6,"uris":["http://zotero.org/users/local/fHPufzjZ/items/CF4CCUXP"],"uri":["http://zotero.org/users/local/fHPufzjZ/items/CF4CCUXP"],"itemData":{"id":6,"type":"article-journal","container-title":"Journal of Biomedical Informatics","DOI":"10.1016/j.jbi.2019.103292","ISSN":"15320464","journalAbbreviation":"Journal of Biomedical Informatics","language":"en","page":"103292","source":"DOI.org (Crossref)","title":"Wikidata: A large-scale collaborative ontological medical database","title-short":"Wikidata","volume":"99","author":[{"family":"Turki","given":"Houcemeddine"},{"family":"Shafee","given":"Thomas"},{"family":"Hadj Taieb","given":"Mohamed Ali"},{"family":"Ben Aouicha","given":"Mohamed"},{"family":"Vrandečić","given":"Denny"},{"family":"Das","given":"Diptanshu"},{"family":"Hamdi","given":"Helmi"}],"issued":{"date-parts":[["2019",11]]}}}],"schema":"https://github.com/citation-style-language/schema/raw/master/csl-citation.json"} </w:instrText>
      </w:r>
      <w:r w:rsidR="00CC2E18">
        <w:rPr>
          <w:rStyle w:val="normaltextrun"/>
          <w:rFonts w:ascii="Calibri" w:hAnsi="Calibri" w:cs="Calibri"/>
          <w:sz w:val="22"/>
          <w:szCs w:val="22"/>
        </w:rPr>
        <w:fldChar w:fldCharType="separate"/>
      </w:r>
      <w:r w:rsidR="000727B2" w:rsidRPr="000727B2">
        <w:rPr>
          <w:rFonts w:ascii="Calibri" w:hAnsi="Calibri" w:cs="Calibri"/>
          <w:sz w:val="22"/>
          <w:vertAlign w:val="superscript"/>
        </w:rPr>
        <w:t>10</w:t>
      </w:r>
      <w:r w:rsidR="00CC2E18">
        <w:rPr>
          <w:rStyle w:val="normaltextrun"/>
          <w:rFonts w:ascii="Calibri" w:hAnsi="Calibri" w:cs="Calibri"/>
          <w:sz w:val="22"/>
          <w:szCs w:val="22"/>
        </w:rPr>
        <w:fldChar w:fldCharType="end"/>
      </w:r>
      <w:r>
        <w:rPr>
          <w:rStyle w:val="normaltextrun"/>
          <w:rFonts w:ascii="Calibri" w:hAnsi="Calibri" w:cs="Calibri"/>
          <w:sz w:val="22"/>
          <w:szCs w:val="22"/>
        </w:rPr>
        <w:t xml:space="preserve"> It provides the infrastructure and structured data needed to route patients from their PHRs to Wikipedia. </w:t>
      </w:r>
      <w:proofErr w:type="spellStart"/>
      <w:r>
        <w:rPr>
          <w:rStyle w:val="spellingerror"/>
          <w:rFonts w:ascii="Calibri" w:eastAsiaTheme="majorEastAsia" w:hAnsi="Calibri" w:cs="Calibri"/>
          <w:sz w:val="22"/>
          <w:szCs w:val="22"/>
        </w:rPr>
        <w:t>Wikidata</w:t>
      </w:r>
      <w:proofErr w:type="spellEnd"/>
      <w:r>
        <w:rPr>
          <w:rStyle w:val="normaltextrun"/>
          <w:rFonts w:ascii="Calibri" w:hAnsi="Calibri" w:cs="Calibri"/>
          <w:sz w:val="22"/>
          <w:szCs w:val="22"/>
        </w:rPr>
        <w:t xml:space="preserve"> consists of items (Q-items) and properties. Each Q-item serves as a concept in </w:t>
      </w:r>
      <w:proofErr w:type="spellStart"/>
      <w:r>
        <w:rPr>
          <w:rStyle w:val="spellingerror"/>
          <w:rFonts w:ascii="Calibri" w:eastAsiaTheme="majorEastAsia" w:hAnsi="Calibri" w:cs="Calibri"/>
          <w:sz w:val="22"/>
          <w:szCs w:val="22"/>
        </w:rPr>
        <w:t>Wikidata</w:t>
      </w:r>
      <w:proofErr w:type="spellEnd"/>
      <w:r>
        <w:rPr>
          <w:rStyle w:val="normaltextrun"/>
          <w:rFonts w:ascii="Calibri" w:hAnsi="Calibri" w:cs="Calibri"/>
          <w:sz w:val="22"/>
          <w:szCs w:val="22"/>
        </w:rPr>
        <w:t xml:space="preserve"> ontology and contains properties that describe the relationship between items. For example, </w:t>
      </w:r>
      <w:r w:rsidR="0093648F">
        <w:rPr>
          <w:rStyle w:val="normaltextrun"/>
          <w:rFonts w:ascii="Calibri" w:hAnsi="Calibri" w:cs="Calibri"/>
          <w:sz w:val="22"/>
          <w:szCs w:val="22"/>
        </w:rPr>
        <w:t>Fig. 1</w:t>
      </w:r>
      <w:r w:rsidR="001241C4">
        <w:rPr>
          <w:rStyle w:val="normaltextrun"/>
          <w:rFonts w:ascii="Calibri" w:hAnsi="Calibri" w:cs="Calibri"/>
          <w:sz w:val="22"/>
          <w:szCs w:val="22"/>
        </w:rPr>
        <w:t>6</w:t>
      </w:r>
      <w:r w:rsidR="0093648F">
        <w:rPr>
          <w:rStyle w:val="normaltextrun"/>
          <w:rFonts w:ascii="Calibri" w:hAnsi="Calibri" w:cs="Calibri"/>
          <w:sz w:val="22"/>
          <w:szCs w:val="22"/>
        </w:rPr>
        <w:t xml:space="preserve"> illustrates </w:t>
      </w:r>
      <w:r>
        <w:rPr>
          <w:rStyle w:val="normaltextrun"/>
          <w:rFonts w:ascii="Calibri" w:hAnsi="Calibri" w:cs="Calibri"/>
          <w:sz w:val="22"/>
          <w:szCs w:val="22"/>
        </w:rPr>
        <w:t>the Q-item “</w:t>
      </w:r>
      <w:r w:rsidR="0002419F">
        <w:rPr>
          <w:rStyle w:val="normaltextrun"/>
          <w:rFonts w:ascii="Calibri" w:hAnsi="Calibri" w:cs="Calibri"/>
          <w:sz w:val="22"/>
          <w:szCs w:val="22"/>
        </w:rPr>
        <w:t>a</w:t>
      </w:r>
      <w:r>
        <w:rPr>
          <w:rStyle w:val="normaltextrun"/>
          <w:rFonts w:ascii="Calibri" w:hAnsi="Calibri" w:cs="Calibri"/>
          <w:sz w:val="22"/>
          <w:szCs w:val="22"/>
        </w:rPr>
        <w:t>sthma” (Q35869)</w:t>
      </w:r>
      <w:r w:rsidR="0093648F">
        <w:rPr>
          <w:rStyle w:val="normaltextrun"/>
          <w:rFonts w:ascii="Calibri" w:hAnsi="Calibri" w:cs="Calibri"/>
          <w:sz w:val="22"/>
          <w:szCs w:val="22"/>
        </w:rPr>
        <w:t>, which</w:t>
      </w:r>
      <w:r>
        <w:rPr>
          <w:rStyle w:val="normaltextrun"/>
          <w:rFonts w:ascii="Calibri" w:hAnsi="Calibri" w:cs="Calibri"/>
          <w:sz w:val="22"/>
          <w:szCs w:val="22"/>
        </w:rPr>
        <w:t xml:space="preserve"> contains a property called “instance of” (P31) with the value being “disease” (Q12136). </w:t>
      </w:r>
      <w:r w:rsidR="00A223AF">
        <w:rPr>
          <w:rStyle w:val="normaltextrun"/>
          <w:rFonts w:ascii="Calibri" w:hAnsi="Calibri" w:cs="Calibri"/>
          <w:sz w:val="22"/>
          <w:szCs w:val="22"/>
        </w:rPr>
        <w:t xml:space="preserve">Each entry of a property and </w:t>
      </w:r>
      <w:r w:rsidR="00C95F4C">
        <w:rPr>
          <w:rStyle w:val="normaltextrun"/>
          <w:rFonts w:ascii="Calibri" w:hAnsi="Calibri" w:cs="Calibri"/>
          <w:sz w:val="22"/>
          <w:szCs w:val="22"/>
        </w:rPr>
        <w:t>a value is called a statement</w:t>
      </w:r>
      <w:r w:rsidR="006472E4">
        <w:rPr>
          <w:rStyle w:val="normaltextrun"/>
          <w:rFonts w:ascii="Calibri" w:hAnsi="Calibri" w:cs="Calibri"/>
          <w:sz w:val="22"/>
          <w:szCs w:val="22"/>
        </w:rPr>
        <w:t xml:space="preserve">, and </w:t>
      </w:r>
      <w:r w:rsidR="008845FA">
        <w:rPr>
          <w:rStyle w:val="normaltextrun"/>
          <w:rFonts w:ascii="Calibri" w:hAnsi="Calibri" w:cs="Calibri"/>
          <w:sz w:val="22"/>
          <w:szCs w:val="22"/>
        </w:rPr>
        <w:t xml:space="preserve">if applicable, each </w:t>
      </w:r>
      <w:r w:rsidR="006472E4">
        <w:rPr>
          <w:rStyle w:val="normaltextrun"/>
          <w:rFonts w:ascii="Calibri" w:hAnsi="Calibri" w:cs="Calibri"/>
          <w:sz w:val="22"/>
          <w:szCs w:val="22"/>
        </w:rPr>
        <w:t xml:space="preserve">statement preferably has a reference to </w:t>
      </w:r>
      <w:r w:rsidR="00266B72">
        <w:rPr>
          <w:rStyle w:val="normaltextrun"/>
          <w:rFonts w:ascii="Calibri" w:hAnsi="Calibri" w:cs="Calibri"/>
          <w:sz w:val="22"/>
          <w:szCs w:val="22"/>
        </w:rPr>
        <w:t>address reliability</w:t>
      </w:r>
      <w:r w:rsidR="00C95F4C">
        <w:rPr>
          <w:rStyle w:val="normaltextrun"/>
          <w:rFonts w:ascii="Calibri" w:hAnsi="Calibri" w:cs="Calibri"/>
          <w:sz w:val="22"/>
          <w:szCs w:val="22"/>
        </w:rPr>
        <w:t xml:space="preserve">. </w:t>
      </w:r>
      <w:r>
        <w:rPr>
          <w:rStyle w:val="normaltextrun"/>
          <w:rFonts w:ascii="Calibri" w:hAnsi="Calibri" w:cs="Calibri"/>
          <w:sz w:val="22"/>
          <w:szCs w:val="22"/>
        </w:rPr>
        <w:t xml:space="preserve">Another class of properties are identifiers. Databases and systems may describe </w:t>
      </w:r>
      <w:r w:rsidR="006E5E69">
        <w:rPr>
          <w:rStyle w:val="normaltextrun"/>
          <w:rFonts w:ascii="Calibri" w:hAnsi="Calibri" w:cs="Calibri"/>
          <w:sz w:val="22"/>
          <w:szCs w:val="22"/>
        </w:rPr>
        <w:t>a given item</w:t>
      </w:r>
      <w:r>
        <w:rPr>
          <w:rStyle w:val="normaltextrun"/>
          <w:rFonts w:ascii="Calibri" w:hAnsi="Calibri" w:cs="Calibri"/>
          <w:sz w:val="22"/>
          <w:szCs w:val="22"/>
        </w:rPr>
        <w:t xml:space="preserve"> using different terminologies</w:t>
      </w:r>
      <w:r w:rsidR="000C5F79">
        <w:rPr>
          <w:rStyle w:val="normaltextrun"/>
          <w:rFonts w:ascii="Calibri" w:hAnsi="Calibri" w:cs="Calibri"/>
          <w:sz w:val="22"/>
          <w:szCs w:val="22"/>
        </w:rPr>
        <w:t xml:space="preserve">; </w:t>
      </w:r>
      <w:r w:rsidR="00A86978">
        <w:rPr>
          <w:rStyle w:val="normaltextrun"/>
          <w:rFonts w:ascii="Calibri" w:hAnsi="Calibri" w:cs="Calibri"/>
          <w:sz w:val="22"/>
          <w:szCs w:val="22"/>
        </w:rPr>
        <w:t xml:space="preserve">MedlinePlus’ identifier </w:t>
      </w:r>
      <w:r w:rsidR="00657C51">
        <w:rPr>
          <w:rStyle w:val="normaltextrun"/>
          <w:rFonts w:ascii="Calibri" w:hAnsi="Calibri" w:cs="Calibri"/>
          <w:sz w:val="22"/>
          <w:szCs w:val="22"/>
        </w:rPr>
        <w:t xml:space="preserve">for asthma </w:t>
      </w:r>
      <w:r w:rsidR="00A86978">
        <w:rPr>
          <w:rStyle w:val="normaltextrun"/>
          <w:rFonts w:ascii="Calibri" w:hAnsi="Calibri" w:cs="Calibri"/>
          <w:sz w:val="22"/>
          <w:szCs w:val="22"/>
        </w:rPr>
        <w:t xml:space="preserve">is 000141, while </w:t>
      </w:r>
      <w:r>
        <w:rPr>
          <w:rStyle w:val="normaltextrun"/>
          <w:rFonts w:ascii="Calibri" w:hAnsi="Calibri" w:cs="Calibri"/>
          <w:sz w:val="22"/>
          <w:szCs w:val="22"/>
        </w:rPr>
        <w:t xml:space="preserve">SNOMED-CT’s identifier for asthma is 195967001. </w:t>
      </w:r>
      <w:proofErr w:type="spellStart"/>
      <w:r>
        <w:rPr>
          <w:rStyle w:val="spellingerror"/>
          <w:rFonts w:ascii="Calibri" w:eastAsiaTheme="majorEastAsia" w:hAnsi="Calibri" w:cs="Calibri"/>
          <w:sz w:val="22"/>
          <w:szCs w:val="22"/>
        </w:rPr>
        <w:t>Wikidata</w:t>
      </w:r>
      <w:proofErr w:type="spellEnd"/>
      <w:r>
        <w:rPr>
          <w:rStyle w:val="normaltextrun"/>
          <w:rFonts w:ascii="Calibri" w:hAnsi="Calibri" w:cs="Calibri"/>
          <w:sz w:val="22"/>
          <w:szCs w:val="22"/>
        </w:rPr>
        <w:t xml:space="preserve"> Q-item</w:t>
      </w:r>
      <w:r w:rsidR="005A693C">
        <w:rPr>
          <w:rStyle w:val="normaltextrun"/>
          <w:rFonts w:ascii="Calibri" w:hAnsi="Calibri" w:cs="Calibri"/>
          <w:sz w:val="22"/>
          <w:szCs w:val="22"/>
        </w:rPr>
        <w:t>s</w:t>
      </w:r>
      <w:r>
        <w:rPr>
          <w:rStyle w:val="normaltextrun"/>
          <w:rFonts w:ascii="Calibri" w:hAnsi="Calibri" w:cs="Calibri"/>
          <w:sz w:val="22"/>
          <w:szCs w:val="22"/>
        </w:rPr>
        <w:t xml:space="preserve"> collect these various identifiers</w:t>
      </w:r>
      <w:r w:rsidR="00C51626">
        <w:rPr>
          <w:rStyle w:val="normaltextrun"/>
          <w:rFonts w:ascii="Calibri" w:hAnsi="Calibri" w:cs="Calibri"/>
          <w:sz w:val="22"/>
          <w:szCs w:val="22"/>
        </w:rPr>
        <w:t xml:space="preserve">, and subsequently provides access points for </w:t>
      </w:r>
      <w:r w:rsidR="00614D97">
        <w:rPr>
          <w:rStyle w:val="normaltextrun"/>
          <w:rFonts w:ascii="Calibri" w:hAnsi="Calibri" w:cs="Calibri"/>
          <w:sz w:val="22"/>
          <w:szCs w:val="22"/>
        </w:rPr>
        <w:t>i</w:t>
      </w:r>
      <w:r w:rsidR="005A693C">
        <w:rPr>
          <w:rStyle w:val="normaltextrun"/>
          <w:rFonts w:ascii="Calibri" w:hAnsi="Calibri" w:cs="Calibri"/>
          <w:sz w:val="22"/>
          <w:szCs w:val="22"/>
        </w:rPr>
        <w:t>nformation systems that use medical terminologies</w:t>
      </w:r>
      <w:r w:rsidR="00FE4354">
        <w:rPr>
          <w:rStyle w:val="normaltextrun"/>
          <w:rFonts w:ascii="Calibri" w:hAnsi="Calibri" w:cs="Calibri"/>
          <w:sz w:val="22"/>
          <w:szCs w:val="22"/>
        </w:rPr>
        <w:t xml:space="preserve"> like the </w:t>
      </w:r>
      <w:proofErr w:type="spellStart"/>
      <w:r w:rsidR="00FE4354">
        <w:rPr>
          <w:rStyle w:val="normaltextrun"/>
          <w:rFonts w:ascii="Calibri" w:hAnsi="Calibri" w:cs="Calibri"/>
          <w:sz w:val="22"/>
          <w:szCs w:val="22"/>
        </w:rPr>
        <w:t>infobutton</w:t>
      </w:r>
      <w:proofErr w:type="spellEnd"/>
      <w:r w:rsidRPr="00B812A5">
        <w:rPr>
          <w:rStyle w:val="normaltextrun"/>
          <w:rFonts w:ascii="Calibri" w:hAnsi="Calibri" w:cs="Calibri"/>
          <w:sz w:val="22"/>
          <w:szCs w:val="22"/>
        </w:rPr>
        <w:t xml:space="preserve">. </w:t>
      </w:r>
    </w:p>
    <w:p w14:paraId="00C4EA08" w14:textId="12899097" w:rsidR="0065480D" w:rsidRDefault="000645AA" w:rsidP="00936767">
      <w:pPr>
        <w:pStyle w:val="paragraph"/>
        <w:textAlignment w:val="baseline"/>
      </w:pPr>
      <w:r>
        <w:rPr>
          <w:noProof/>
        </w:rPr>
        <w:drawing>
          <wp:inline distT="0" distB="0" distL="0" distR="0" wp14:anchorId="427CB5B7" wp14:editId="23561087">
            <wp:extent cx="5943600" cy="4354830"/>
            <wp:effectExtent l="0" t="0" r="0" b="7620"/>
            <wp:docPr id="561248636" name="Picture 22" descr="Figure 16. Example of a Wikidata Q-item (asthma). Sections have been omitted to illustrate the general make-up of a Q-item, specifically that the Q-item contains a section for Statements and Identifi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943600" cy="4354830"/>
                    </a:xfrm>
                    <a:prstGeom prst="rect">
                      <a:avLst/>
                    </a:prstGeom>
                  </pic:spPr>
                </pic:pic>
              </a:graphicData>
            </a:graphic>
          </wp:inline>
        </w:drawing>
      </w:r>
    </w:p>
    <w:p w14:paraId="75634EED" w14:textId="3226B6AD" w:rsidR="00913A66" w:rsidRDefault="00E10591" w:rsidP="00936767">
      <w:pPr>
        <w:rPr>
          <w:i/>
        </w:rPr>
      </w:pPr>
      <w:r w:rsidRPr="005E0373">
        <w:rPr>
          <w:i/>
        </w:rPr>
        <w:t>Figure 1</w:t>
      </w:r>
      <w:r w:rsidR="001241C4">
        <w:rPr>
          <w:i/>
        </w:rPr>
        <w:t>6</w:t>
      </w:r>
      <w:r w:rsidRPr="005E0373">
        <w:rPr>
          <w:i/>
        </w:rPr>
        <w:t xml:space="preserve">. Example of a </w:t>
      </w:r>
      <w:proofErr w:type="spellStart"/>
      <w:r w:rsidRPr="005E0373">
        <w:rPr>
          <w:i/>
        </w:rPr>
        <w:t>Wikidata</w:t>
      </w:r>
      <w:proofErr w:type="spellEnd"/>
      <w:r w:rsidRPr="005E0373">
        <w:rPr>
          <w:i/>
        </w:rPr>
        <w:t xml:space="preserve"> </w:t>
      </w:r>
      <w:r w:rsidR="002822C8" w:rsidRPr="005E0373">
        <w:rPr>
          <w:i/>
        </w:rPr>
        <w:t xml:space="preserve">Q-item. Sections have been omitted to illustrate </w:t>
      </w:r>
      <w:r w:rsidR="00F211DF">
        <w:rPr>
          <w:i/>
        </w:rPr>
        <w:t>the</w:t>
      </w:r>
      <w:r w:rsidR="001A508F">
        <w:rPr>
          <w:i/>
        </w:rPr>
        <w:t xml:space="preserve"> general</w:t>
      </w:r>
      <w:r w:rsidR="002D744D">
        <w:rPr>
          <w:i/>
        </w:rPr>
        <w:t xml:space="preserve"> make-up</w:t>
      </w:r>
      <w:r w:rsidR="001A508F">
        <w:rPr>
          <w:i/>
        </w:rPr>
        <w:t xml:space="preserve"> of a Q-item</w:t>
      </w:r>
      <w:r w:rsidR="00C56E6A">
        <w:rPr>
          <w:i/>
        </w:rPr>
        <w:t>.</w:t>
      </w:r>
    </w:p>
    <w:p w14:paraId="61781947" w14:textId="4982F229" w:rsidR="00C0677D" w:rsidRPr="00C0677D" w:rsidRDefault="00613ABF" w:rsidP="00936767">
      <w:pPr>
        <w:pStyle w:val="Heading4"/>
        <w:numPr>
          <w:ilvl w:val="0"/>
          <w:numId w:val="0"/>
        </w:numPr>
        <w:ind w:left="864" w:hanging="864"/>
      </w:pPr>
      <w:proofErr w:type="spellStart"/>
      <w:r>
        <w:rPr>
          <w:rStyle w:val="normaltextrun"/>
          <w:rFonts w:ascii="Calibri Light" w:hAnsi="Calibri Light" w:cs="Calibri Light"/>
          <w:color w:val="1F4D78"/>
        </w:rPr>
        <w:t>Wikidata</w:t>
      </w:r>
      <w:proofErr w:type="spellEnd"/>
      <w:r>
        <w:rPr>
          <w:rStyle w:val="normaltextrun"/>
          <w:rFonts w:ascii="Calibri Light" w:hAnsi="Calibri Light" w:cs="Calibri Light"/>
          <w:color w:val="1F4D78"/>
        </w:rPr>
        <w:t xml:space="preserve"> Query Service and </w:t>
      </w:r>
      <w:r w:rsidR="00C0677D">
        <w:rPr>
          <w:rStyle w:val="normaltextrun"/>
          <w:rFonts w:ascii="Calibri Light" w:hAnsi="Calibri Light" w:cs="Calibri Light"/>
          <w:color w:val="1F4D78"/>
        </w:rPr>
        <w:t>SPARQL</w:t>
      </w:r>
      <w:r w:rsidR="00C0677D">
        <w:rPr>
          <w:rStyle w:val="eop"/>
          <w:rFonts w:ascii="Calibri Light" w:hAnsi="Calibri Light" w:cs="Calibri Light"/>
          <w:color w:val="1F4D78"/>
        </w:rPr>
        <w:t> </w:t>
      </w:r>
    </w:p>
    <w:p w14:paraId="4CACA817" w14:textId="1103837A" w:rsidR="00C30F8E" w:rsidRPr="00633901" w:rsidRDefault="00D6325F" w:rsidP="000B7DEC">
      <w:pPr>
        <w:pStyle w:val="paragraph"/>
        <w:spacing w:before="0" w:beforeAutospacing="0"/>
        <w:textAlignment w:val="baseline"/>
        <w:rPr>
          <w:rFonts w:asciiTheme="minorHAnsi" w:hAnsiTheme="minorHAnsi" w:cstheme="minorHAnsi"/>
          <w:sz w:val="22"/>
          <w:szCs w:val="22"/>
        </w:rPr>
      </w:pPr>
      <w:proofErr w:type="spellStart"/>
      <w:r w:rsidRPr="005147E0">
        <w:rPr>
          <w:rFonts w:asciiTheme="minorHAnsi" w:hAnsiTheme="minorHAnsi" w:cstheme="minorHAnsi"/>
          <w:sz w:val="22"/>
          <w:szCs w:val="22"/>
        </w:rPr>
        <w:t>Wikidata</w:t>
      </w:r>
      <w:proofErr w:type="spellEnd"/>
      <w:r w:rsidRPr="005147E0">
        <w:rPr>
          <w:rFonts w:asciiTheme="minorHAnsi" w:hAnsiTheme="minorHAnsi" w:cstheme="minorHAnsi"/>
          <w:sz w:val="22"/>
          <w:szCs w:val="22"/>
        </w:rPr>
        <w:t xml:space="preserve"> </w:t>
      </w:r>
      <w:r w:rsidR="003B6D1F" w:rsidRPr="005147E0">
        <w:rPr>
          <w:rFonts w:asciiTheme="minorHAnsi" w:hAnsiTheme="minorHAnsi" w:cstheme="minorHAnsi"/>
          <w:sz w:val="22"/>
          <w:szCs w:val="22"/>
        </w:rPr>
        <w:t>can provide th</w:t>
      </w:r>
      <w:r w:rsidR="001C3EDF" w:rsidRPr="005147E0">
        <w:rPr>
          <w:rFonts w:asciiTheme="minorHAnsi" w:hAnsiTheme="minorHAnsi" w:cstheme="minorHAnsi"/>
          <w:sz w:val="22"/>
          <w:szCs w:val="22"/>
        </w:rPr>
        <w:t>e</w:t>
      </w:r>
      <w:r w:rsidR="003B6D1F" w:rsidRPr="005147E0">
        <w:rPr>
          <w:rFonts w:asciiTheme="minorHAnsi" w:hAnsiTheme="minorHAnsi" w:cstheme="minorHAnsi"/>
          <w:sz w:val="22"/>
          <w:szCs w:val="22"/>
        </w:rPr>
        <w:t xml:space="preserve"> index</w:t>
      </w:r>
      <w:r w:rsidR="00E90812" w:rsidRPr="005147E0">
        <w:rPr>
          <w:rFonts w:asciiTheme="minorHAnsi" w:hAnsiTheme="minorHAnsi" w:cstheme="minorHAnsi"/>
          <w:sz w:val="22"/>
          <w:szCs w:val="22"/>
        </w:rPr>
        <w:t xml:space="preserve"> that </w:t>
      </w:r>
      <w:proofErr w:type="spellStart"/>
      <w:r w:rsidR="00E90812" w:rsidRPr="005147E0">
        <w:rPr>
          <w:rFonts w:asciiTheme="minorHAnsi" w:hAnsiTheme="minorHAnsi" w:cstheme="minorHAnsi"/>
          <w:sz w:val="22"/>
          <w:szCs w:val="22"/>
        </w:rPr>
        <w:t>infobutton</w:t>
      </w:r>
      <w:proofErr w:type="spellEnd"/>
      <w:r w:rsidR="00E90812" w:rsidRPr="005147E0">
        <w:rPr>
          <w:rFonts w:asciiTheme="minorHAnsi" w:hAnsiTheme="minorHAnsi" w:cstheme="minorHAnsi"/>
          <w:sz w:val="22"/>
          <w:szCs w:val="22"/>
        </w:rPr>
        <w:t xml:space="preserve"> needs</w:t>
      </w:r>
      <w:r w:rsidR="003B6D1F" w:rsidRPr="005147E0">
        <w:rPr>
          <w:rFonts w:asciiTheme="minorHAnsi" w:hAnsiTheme="minorHAnsi" w:cstheme="minorHAnsi"/>
          <w:sz w:val="22"/>
          <w:szCs w:val="22"/>
        </w:rPr>
        <w:t xml:space="preserve"> through its</w:t>
      </w:r>
      <w:r w:rsidRPr="005147E0">
        <w:rPr>
          <w:rFonts w:asciiTheme="minorHAnsi" w:hAnsiTheme="minorHAnsi" w:cstheme="minorHAnsi"/>
          <w:sz w:val="22"/>
          <w:szCs w:val="22"/>
        </w:rPr>
        <w:t xml:space="preserve"> query service</w:t>
      </w:r>
      <w:r w:rsidR="00F00BA3" w:rsidRPr="005147E0">
        <w:rPr>
          <w:rFonts w:asciiTheme="minorHAnsi" w:hAnsiTheme="minorHAnsi" w:cstheme="minorHAnsi"/>
          <w:sz w:val="22"/>
          <w:szCs w:val="22"/>
        </w:rPr>
        <w:t>, which</w:t>
      </w:r>
      <w:r w:rsidR="003B6D1F" w:rsidRPr="005147E0">
        <w:rPr>
          <w:rFonts w:asciiTheme="minorHAnsi" w:hAnsiTheme="minorHAnsi" w:cstheme="minorHAnsi"/>
          <w:sz w:val="22"/>
          <w:szCs w:val="22"/>
        </w:rPr>
        <w:t xml:space="preserve"> utilizes </w:t>
      </w:r>
      <w:r w:rsidR="00F00BA3" w:rsidRPr="005147E0">
        <w:rPr>
          <w:rFonts w:asciiTheme="minorHAnsi" w:hAnsiTheme="minorHAnsi" w:cstheme="minorHAnsi"/>
          <w:sz w:val="22"/>
          <w:szCs w:val="22"/>
        </w:rPr>
        <w:t xml:space="preserve">the </w:t>
      </w:r>
      <w:r w:rsidRPr="005147E0">
        <w:rPr>
          <w:rFonts w:asciiTheme="minorHAnsi" w:hAnsiTheme="minorHAnsi" w:cstheme="minorHAnsi"/>
          <w:sz w:val="22"/>
          <w:szCs w:val="22"/>
        </w:rPr>
        <w:t>SPARQL language</w:t>
      </w:r>
      <w:r w:rsidR="001531EC">
        <w:rPr>
          <w:rFonts w:asciiTheme="minorHAnsi" w:hAnsiTheme="minorHAnsi" w:cstheme="minorHAnsi"/>
          <w:sz w:val="22"/>
          <w:szCs w:val="22"/>
        </w:rPr>
        <w:t xml:space="preserve">. </w:t>
      </w:r>
      <w:r w:rsidR="000641DA" w:rsidRPr="005147E0">
        <w:rPr>
          <w:rFonts w:asciiTheme="minorHAnsi" w:hAnsiTheme="minorHAnsi" w:cstheme="minorHAnsi"/>
          <w:sz w:val="22"/>
          <w:szCs w:val="22"/>
        </w:rPr>
        <w:t xml:space="preserve">Queries </w:t>
      </w:r>
      <w:r w:rsidRPr="005147E0">
        <w:rPr>
          <w:rFonts w:asciiTheme="minorHAnsi" w:hAnsiTheme="minorHAnsi" w:cstheme="minorHAnsi"/>
          <w:sz w:val="22"/>
          <w:szCs w:val="22"/>
        </w:rPr>
        <w:t xml:space="preserve">would </w:t>
      </w:r>
      <w:r w:rsidR="009A676C" w:rsidRPr="005147E0">
        <w:rPr>
          <w:rFonts w:asciiTheme="minorHAnsi" w:hAnsiTheme="minorHAnsi" w:cstheme="minorHAnsi"/>
          <w:sz w:val="22"/>
          <w:szCs w:val="22"/>
        </w:rPr>
        <w:t>produce indexes</w:t>
      </w:r>
      <w:r w:rsidRPr="005147E0">
        <w:rPr>
          <w:rFonts w:asciiTheme="minorHAnsi" w:hAnsiTheme="minorHAnsi" w:cstheme="minorHAnsi"/>
          <w:sz w:val="22"/>
          <w:szCs w:val="22"/>
        </w:rPr>
        <w:t xml:space="preserve"> </w:t>
      </w:r>
      <w:r w:rsidR="00CF228B" w:rsidRPr="005147E0">
        <w:rPr>
          <w:rFonts w:asciiTheme="minorHAnsi" w:hAnsiTheme="minorHAnsi" w:cstheme="minorHAnsi"/>
          <w:sz w:val="22"/>
          <w:szCs w:val="22"/>
        </w:rPr>
        <w:t>of</w:t>
      </w:r>
      <w:r w:rsidR="00687991" w:rsidRPr="005147E0">
        <w:rPr>
          <w:rFonts w:asciiTheme="minorHAnsi" w:hAnsiTheme="minorHAnsi" w:cstheme="minorHAnsi"/>
          <w:sz w:val="22"/>
          <w:szCs w:val="22"/>
        </w:rPr>
        <w:t xml:space="preserve"> </w:t>
      </w:r>
      <w:r w:rsidRPr="005147E0">
        <w:rPr>
          <w:rFonts w:asciiTheme="minorHAnsi" w:hAnsiTheme="minorHAnsi" w:cstheme="minorHAnsi"/>
          <w:sz w:val="22"/>
          <w:szCs w:val="22"/>
        </w:rPr>
        <w:t>health</w:t>
      </w:r>
      <w:r w:rsidR="00AE521E" w:rsidRPr="005147E0">
        <w:rPr>
          <w:rFonts w:asciiTheme="minorHAnsi" w:hAnsiTheme="minorHAnsi" w:cstheme="minorHAnsi"/>
          <w:sz w:val="22"/>
          <w:szCs w:val="22"/>
        </w:rPr>
        <w:t>-</w:t>
      </w:r>
      <w:r w:rsidRPr="005147E0">
        <w:rPr>
          <w:rFonts w:asciiTheme="minorHAnsi" w:hAnsiTheme="minorHAnsi" w:cstheme="minorHAnsi"/>
          <w:sz w:val="22"/>
          <w:szCs w:val="22"/>
        </w:rPr>
        <w:t>related</w:t>
      </w:r>
      <w:r w:rsidR="00687991" w:rsidRPr="005147E0">
        <w:rPr>
          <w:rFonts w:asciiTheme="minorHAnsi" w:hAnsiTheme="minorHAnsi" w:cstheme="minorHAnsi"/>
          <w:sz w:val="22"/>
          <w:szCs w:val="22"/>
        </w:rPr>
        <w:t xml:space="preserve"> Q-items</w:t>
      </w:r>
      <w:r w:rsidR="00CD1B6E" w:rsidRPr="005147E0">
        <w:rPr>
          <w:rFonts w:asciiTheme="minorHAnsi" w:hAnsiTheme="minorHAnsi" w:cstheme="minorHAnsi"/>
          <w:sz w:val="22"/>
          <w:szCs w:val="22"/>
        </w:rPr>
        <w:t xml:space="preserve">, </w:t>
      </w:r>
      <w:r w:rsidR="00760258" w:rsidRPr="005147E0">
        <w:rPr>
          <w:rFonts w:asciiTheme="minorHAnsi" w:hAnsiTheme="minorHAnsi" w:cstheme="minorHAnsi"/>
          <w:sz w:val="22"/>
          <w:szCs w:val="22"/>
        </w:rPr>
        <w:t xml:space="preserve">related </w:t>
      </w:r>
      <w:r w:rsidR="00CD1B6E" w:rsidRPr="005147E0">
        <w:rPr>
          <w:rFonts w:asciiTheme="minorHAnsi" w:hAnsiTheme="minorHAnsi" w:cstheme="minorHAnsi"/>
          <w:sz w:val="22"/>
          <w:szCs w:val="22"/>
        </w:rPr>
        <w:t xml:space="preserve">medical terminology </w:t>
      </w:r>
      <w:r w:rsidRPr="005147E0">
        <w:rPr>
          <w:rFonts w:asciiTheme="minorHAnsi" w:hAnsiTheme="minorHAnsi" w:cstheme="minorHAnsi"/>
          <w:sz w:val="22"/>
          <w:szCs w:val="22"/>
        </w:rPr>
        <w:t>identifiers</w:t>
      </w:r>
      <w:r w:rsidR="00CD1B6E" w:rsidRPr="005147E0">
        <w:rPr>
          <w:rFonts w:asciiTheme="minorHAnsi" w:hAnsiTheme="minorHAnsi" w:cstheme="minorHAnsi"/>
          <w:sz w:val="22"/>
          <w:szCs w:val="22"/>
        </w:rPr>
        <w:t>, and the URL</w:t>
      </w:r>
      <w:r w:rsidR="00F74306" w:rsidRPr="005147E0">
        <w:rPr>
          <w:rFonts w:asciiTheme="minorHAnsi" w:hAnsiTheme="minorHAnsi" w:cstheme="minorHAnsi"/>
          <w:sz w:val="22"/>
          <w:szCs w:val="22"/>
        </w:rPr>
        <w:t xml:space="preserve"> for the </w:t>
      </w:r>
      <w:r w:rsidR="00784E1C">
        <w:rPr>
          <w:rFonts w:asciiTheme="minorHAnsi" w:hAnsiTheme="minorHAnsi" w:cstheme="minorHAnsi"/>
          <w:sz w:val="22"/>
          <w:szCs w:val="22"/>
        </w:rPr>
        <w:t xml:space="preserve">corresponding </w:t>
      </w:r>
      <w:r w:rsidR="00F74306" w:rsidRPr="005147E0">
        <w:rPr>
          <w:rFonts w:asciiTheme="minorHAnsi" w:hAnsiTheme="minorHAnsi" w:cstheme="minorHAnsi"/>
          <w:sz w:val="22"/>
          <w:szCs w:val="22"/>
        </w:rPr>
        <w:t>Wikipedia article in multiple languages</w:t>
      </w:r>
      <w:r w:rsidR="00784E1C">
        <w:rPr>
          <w:rFonts w:asciiTheme="minorHAnsi" w:hAnsiTheme="minorHAnsi" w:cstheme="minorHAnsi"/>
          <w:sz w:val="22"/>
          <w:szCs w:val="22"/>
        </w:rPr>
        <w:t xml:space="preserve"> </w:t>
      </w:r>
      <w:r w:rsidR="001531EC" w:rsidRPr="005147E0">
        <w:rPr>
          <w:rFonts w:asciiTheme="minorHAnsi" w:hAnsiTheme="minorHAnsi" w:cstheme="minorHAnsi"/>
          <w:sz w:val="22"/>
          <w:szCs w:val="22"/>
        </w:rPr>
        <w:t>(Fig. 1</w:t>
      </w:r>
      <w:r w:rsidR="001241C4">
        <w:rPr>
          <w:rFonts w:asciiTheme="minorHAnsi" w:hAnsiTheme="minorHAnsi" w:cstheme="minorHAnsi"/>
          <w:sz w:val="22"/>
          <w:szCs w:val="22"/>
        </w:rPr>
        <w:t>7</w:t>
      </w:r>
      <w:r w:rsidR="001531EC" w:rsidRPr="005147E0">
        <w:rPr>
          <w:rFonts w:asciiTheme="minorHAnsi" w:hAnsiTheme="minorHAnsi" w:cstheme="minorHAnsi"/>
          <w:sz w:val="22"/>
          <w:szCs w:val="22"/>
        </w:rPr>
        <w:t>)</w:t>
      </w:r>
      <w:r w:rsidR="00F74306" w:rsidRPr="005147E0">
        <w:rPr>
          <w:rFonts w:asciiTheme="minorHAnsi" w:hAnsiTheme="minorHAnsi" w:cstheme="minorHAnsi"/>
          <w:sz w:val="22"/>
          <w:szCs w:val="22"/>
        </w:rPr>
        <w:t xml:space="preserve">. </w:t>
      </w:r>
      <w:r w:rsidR="00097CFA" w:rsidRPr="005147E0">
        <w:rPr>
          <w:rFonts w:asciiTheme="minorHAnsi" w:hAnsiTheme="minorHAnsi" w:cstheme="minorHAnsi"/>
          <w:sz w:val="22"/>
          <w:szCs w:val="22"/>
        </w:rPr>
        <w:t xml:space="preserve">If a Q-item contains all medical identifiers, </w:t>
      </w:r>
      <w:r w:rsidR="00B95C74">
        <w:rPr>
          <w:rFonts w:asciiTheme="minorHAnsi" w:hAnsiTheme="minorHAnsi" w:cstheme="minorHAnsi"/>
          <w:sz w:val="22"/>
          <w:szCs w:val="22"/>
        </w:rPr>
        <w:t xml:space="preserve">all </w:t>
      </w:r>
      <w:r w:rsidR="00097CFA" w:rsidRPr="005147E0">
        <w:rPr>
          <w:rFonts w:asciiTheme="minorHAnsi" w:hAnsiTheme="minorHAnsi" w:cstheme="minorHAnsi"/>
          <w:sz w:val="22"/>
          <w:szCs w:val="22"/>
        </w:rPr>
        <w:t xml:space="preserve">health information systems should be able to navigate </w:t>
      </w:r>
      <w:r w:rsidR="00097CFA" w:rsidRPr="005147E0">
        <w:rPr>
          <w:rFonts w:asciiTheme="minorHAnsi" w:hAnsiTheme="minorHAnsi" w:cstheme="minorHAnsi"/>
          <w:sz w:val="22"/>
          <w:szCs w:val="22"/>
        </w:rPr>
        <w:lastRenderedPageBreak/>
        <w:t>to the Wikipedia article.</w:t>
      </w:r>
      <w:r w:rsidR="000E714E">
        <w:rPr>
          <w:rFonts w:asciiTheme="minorHAnsi" w:hAnsiTheme="minorHAnsi" w:cstheme="minorHAnsi"/>
          <w:sz w:val="22"/>
          <w:szCs w:val="22"/>
        </w:rPr>
        <w:t xml:space="preserve"> However, </w:t>
      </w:r>
      <w:proofErr w:type="spellStart"/>
      <w:r w:rsidR="000E714E">
        <w:rPr>
          <w:rFonts w:asciiTheme="minorHAnsi" w:hAnsiTheme="minorHAnsi" w:cstheme="minorHAnsi"/>
          <w:sz w:val="22"/>
          <w:szCs w:val="22"/>
        </w:rPr>
        <w:t>Wikidata</w:t>
      </w:r>
      <w:proofErr w:type="spellEnd"/>
      <w:r w:rsidR="000E714E">
        <w:rPr>
          <w:rFonts w:asciiTheme="minorHAnsi" w:hAnsiTheme="minorHAnsi" w:cstheme="minorHAnsi"/>
          <w:sz w:val="22"/>
          <w:szCs w:val="22"/>
        </w:rPr>
        <w:t xml:space="preserve"> currently does </w:t>
      </w:r>
      <w:r w:rsidR="0029126A">
        <w:rPr>
          <w:rFonts w:asciiTheme="minorHAnsi" w:hAnsiTheme="minorHAnsi" w:cstheme="minorHAnsi"/>
          <w:sz w:val="22"/>
          <w:szCs w:val="22"/>
        </w:rPr>
        <w:t xml:space="preserve">not have </w:t>
      </w:r>
      <w:r w:rsidR="00F7159A">
        <w:rPr>
          <w:rFonts w:asciiTheme="minorHAnsi" w:hAnsiTheme="minorHAnsi" w:cstheme="minorHAnsi"/>
          <w:sz w:val="22"/>
          <w:szCs w:val="22"/>
        </w:rPr>
        <w:t xml:space="preserve">the </w:t>
      </w:r>
      <w:r w:rsidR="0029126A">
        <w:rPr>
          <w:rFonts w:asciiTheme="minorHAnsi" w:hAnsiTheme="minorHAnsi" w:cstheme="minorHAnsi"/>
          <w:sz w:val="22"/>
          <w:szCs w:val="22"/>
        </w:rPr>
        <w:t xml:space="preserve">comprehensive coverage </w:t>
      </w:r>
      <w:r w:rsidR="00F7159A">
        <w:rPr>
          <w:rFonts w:asciiTheme="minorHAnsi" w:hAnsiTheme="minorHAnsi" w:cstheme="minorHAnsi"/>
          <w:sz w:val="22"/>
          <w:szCs w:val="22"/>
        </w:rPr>
        <w:t xml:space="preserve">needed to </w:t>
      </w:r>
      <w:r w:rsidR="002A1C31">
        <w:rPr>
          <w:rFonts w:asciiTheme="minorHAnsi" w:hAnsiTheme="minorHAnsi" w:cstheme="minorHAnsi"/>
          <w:sz w:val="22"/>
          <w:szCs w:val="22"/>
        </w:rPr>
        <w:t xml:space="preserve">be a robust </w:t>
      </w:r>
      <w:proofErr w:type="spellStart"/>
      <w:r w:rsidR="002A1C31">
        <w:rPr>
          <w:rFonts w:asciiTheme="minorHAnsi" w:hAnsiTheme="minorHAnsi" w:cstheme="minorHAnsi"/>
          <w:sz w:val="22"/>
          <w:szCs w:val="22"/>
        </w:rPr>
        <w:t>infobutton</w:t>
      </w:r>
      <w:proofErr w:type="spellEnd"/>
      <w:r w:rsidR="002A1C31">
        <w:rPr>
          <w:rFonts w:asciiTheme="minorHAnsi" w:hAnsiTheme="minorHAnsi" w:cstheme="minorHAnsi"/>
          <w:sz w:val="22"/>
          <w:szCs w:val="22"/>
        </w:rPr>
        <w:t xml:space="preserve"> knowledge resource.</w:t>
      </w:r>
    </w:p>
    <w:p w14:paraId="52EDEDC7" w14:textId="5B9304F0" w:rsidR="00D6325F" w:rsidRDefault="002153A5" w:rsidP="00936767">
      <w:r>
        <w:rPr>
          <w:noProof/>
        </w:rPr>
        <w:drawing>
          <wp:inline distT="0" distB="0" distL="0" distR="0" wp14:anchorId="32314554" wp14:editId="61D963A9">
            <wp:extent cx="5943600" cy="4871722"/>
            <wp:effectExtent l="0" t="0" r="0" b="5080"/>
            <wp:docPr id="985058604" name="Picture 24" descr="Figure 17. Query on all Q-items with HCPCS identifiers and the link to the corresponding Wikipedia article in English and Spanis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5943600" cy="4871722"/>
                    </a:xfrm>
                    <a:prstGeom prst="rect">
                      <a:avLst/>
                    </a:prstGeom>
                  </pic:spPr>
                </pic:pic>
              </a:graphicData>
            </a:graphic>
          </wp:inline>
        </w:drawing>
      </w:r>
    </w:p>
    <w:p w14:paraId="0B281272" w14:textId="0374CE73" w:rsidR="00F20EFB" w:rsidRPr="00C0396A" w:rsidRDefault="006172FF" w:rsidP="00936767">
      <w:pPr>
        <w:rPr>
          <w:i/>
        </w:rPr>
      </w:pPr>
      <w:r w:rsidRPr="003F54AD">
        <w:rPr>
          <w:i/>
        </w:rPr>
        <w:t>Figure 1</w:t>
      </w:r>
      <w:r w:rsidR="001241C4">
        <w:rPr>
          <w:i/>
        </w:rPr>
        <w:t>7</w:t>
      </w:r>
      <w:r w:rsidRPr="003F54AD">
        <w:rPr>
          <w:i/>
        </w:rPr>
        <w:t xml:space="preserve">. </w:t>
      </w:r>
      <w:hyperlink r:id="rId30" w:history="1">
        <w:r w:rsidR="00872A31">
          <w:rPr>
            <w:rStyle w:val="Hyperlink"/>
            <w:i/>
          </w:rPr>
          <w:t>Q</w:t>
        </w:r>
        <w:r w:rsidR="00784E1C" w:rsidRPr="00C323DC">
          <w:rPr>
            <w:rStyle w:val="Hyperlink"/>
            <w:i/>
          </w:rPr>
          <w:t xml:space="preserve">uery </w:t>
        </w:r>
        <w:r w:rsidR="005248F0" w:rsidRPr="00C323DC">
          <w:rPr>
            <w:rStyle w:val="Hyperlink"/>
            <w:i/>
          </w:rPr>
          <w:t xml:space="preserve">on all Q-items with </w:t>
        </w:r>
        <w:r w:rsidR="002153A5" w:rsidRPr="00C323DC">
          <w:rPr>
            <w:rStyle w:val="Hyperlink"/>
            <w:i/>
          </w:rPr>
          <w:t>HCPCS</w:t>
        </w:r>
        <w:r w:rsidR="005248F0" w:rsidRPr="00C323DC">
          <w:rPr>
            <w:rStyle w:val="Hyperlink"/>
            <w:i/>
          </w:rPr>
          <w:t xml:space="preserve"> identifiers and the</w:t>
        </w:r>
        <w:r w:rsidR="00700193" w:rsidRPr="00C323DC">
          <w:rPr>
            <w:rStyle w:val="Hyperlink"/>
            <w:i/>
          </w:rPr>
          <w:t xml:space="preserve"> </w:t>
        </w:r>
        <w:r w:rsidR="00D2186B">
          <w:rPr>
            <w:rStyle w:val="Hyperlink"/>
            <w:i/>
          </w:rPr>
          <w:t xml:space="preserve">link to the </w:t>
        </w:r>
        <w:r w:rsidR="00700193" w:rsidRPr="00C323DC">
          <w:rPr>
            <w:rStyle w:val="Hyperlink"/>
            <w:i/>
          </w:rPr>
          <w:t>corresponding Wikipedia article</w:t>
        </w:r>
      </w:hyperlink>
      <w:r w:rsidR="00872A31">
        <w:rPr>
          <w:rStyle w:val="Hyperlink"/>
          <w:i/>
        </w:rPr>
        <w:t xml:space="preserve"> in English and Spanish</w:t>
      </w:r>
      <w:r w:rsidR="00700193" w:rsidRPr="003F54AD">
        <w:rPr>
          <w:i/>
        </w:rPr>
        <w:t>.</w:t>
      </w:r>
      <w:r w:rsidR="00572EE3">
        <w:rPr>
          <w:i/>
        </w:rPr>
        <w:t xml:space="preserve"> </w:t>
      </w:r>
    </w:p>
    <w:p w14:paraId="15F16B00" w14:textId="70B82021" w:rsidR="00BB71AA" w:rsidRDefault="00BB71AA" w:rsidP="00936767">
      <w:pPr>
        <w:pStyle w:val="Heading4"/>
        <w:numPr>
          <w:ilvl w:val="0"/>
          <w:numId w:val="0"/>
        </w:numPr>
        <w:ind w:left="864" w:hanging="864"/>
      </w:pPr>
      <w:r>
        <w:t>Current state of WD</w:t>
      </w:r>
    </w:p>
    <w:tbl>
      <w:tblPr>
        <w:tblStyle w:val="PlainTable1"/>
        <w:tblW w:w="3160" w:type="dxa"/>
        <w:tblLook w:val="04A0" w:firstRow="1" w:lastRow="0" w:firstColumn="1" w:lastColumn="0" w:noHBand="0" w:noVBand="1"/>
      </w:tblPr>
      <w:tblGrid>
        <w:gridCol w:w="2200"/>
        <w:gridCol w:w="960"/>
      </w:tblGrid>
      <w:tr w:rsidR="00FC3EDD" w:rsidRPr="0090628C" w14:paraId="15FEA00A" w14:textId="77777777" w:rsidTr="001A52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270BA249" w14:textId="77777777" w:rsidR="00FC3EDD" w:rsidRPr="0090628C" w:rsidRDefault="00FC3EDD" w:rsidP="001A529E">
            <w:pPr>
              <w:rPr>
                <w:rFonts w:ascii="Calibri" w:eastAsia="Times New Roman" w:hAnsi="Calibri" w:cs="Calibri"/>
                <w:color w:val="000000"/>
              </w:rPr>
            </w:pPr>
            <w:r>
              <w:rPr>
                <w:rFonts w:ascii="Calibri" w:eastAsia="Times New Roman" w:hAnsi="Calibri" w:cs="Calibri"/>
                <w:color w:val="000000"/>
              </w:rPr>
              <w:t>T</w:t>
            </w:r>
            <w:r w:rsidRPr="0090628C">
              <w:rPr>
                <w:rFonts w:ascii="Calibri" w:eastAsia="Times New Roman" w:hAnsi="Calibri" w:cs="Calibri"/>
                <w:color w:val="000000"/>
              </w:rPr>
              <w:t>erminology</w:t>
            </w:r>
          </w:p>
        </w:tc>
        <w:tc>
          <w:tcPr>
            <w:tcW w:w="960" w:type="dxa"/>
            <w:noWrap/>
            <w:hideMark/>
          </w:tcPr>
          <w:p w14:paraId="045D9A8C" w14:textId="77777777" w:rsidR="00FC3EDD" w:rsidRPr="0090628C" w:rsidRDefault="00FC3EDD" w:rsidP="001A52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w:t>
            </w:r>
          </w:p>
        </w:tc>
      </w:tr>
      <w:tr w:rsidR="00FC3EDD" w:rsidRPr="0090628C" w14:paraId="531A4C78" w14:textId="77777777" w:rsidTr="001A52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644E556E" w14:textId="77777777" w:rsidR="00FC3EDD" w:rsidRPr="00F27AA4" w:rsidRDefault="00FC3EDD" w:rsidP="001A529E">
            <w:pPr>
              <w:rPr>
                <w:rFonts w:ascii="Calibri" w:eastAsia="Times New Roman" w:hAnsi="Calibri" w:cs="Calibri"/>
                <w:color w:val="000000"/>
              </w:rPr>
            </w:pPr>
            <w:r w:rsidRPr="00F27AA4">
              <w:rPr>
                <w:rFonts w:ascii="Calibri" w:eastAsia="Times New Roman" w:hAnsi="Calibri" w:cs="Calibri"/>
                <w:bCs w:val="0"/>
                <w:color w:val="000000"/>
              </w:rPr>
              <w:t>HCPCS</w:t>
            </w:r>
          </w:p>
        </w:tc>
        <w:tc>
          <w:tcPr>
            <w:tcW w:w="960" w:type="dxa"/>
            <w:noWrap/>
            <w:hideMark/>
          </w:tcPr>
          <w:p w14:paraId="2C3046D6" w14:textId="77777777" w:rsidR="00FC3EDD" w:rsidRPr="0090628C" w:rsidRDefault="00FC3EDD" w:rsidP="001A529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0628C">
              <w:rPr>
                <w:rFonts w:ascii="Calibri" w:eastAsia="Times New Roman" w:hAnsi="Calibri" w:cs="Calibri"/>
                <w:color w:val="000000"/>
              </w:rPr>
              <w:t>10</w:t>
            </w:r>
          </w:p>
        </w:tc>
      </w:tr>
      <w:tr w:rsidR="00FC3EDD" w:rsidRPr="0090628C" w14:paraId="1C519007" w14:textId="77777777" w:rsidTr="001A529E">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32F4716F" w14:textId="77777777" w:rsidR="00FC3EDD" w:rsidRPr="00F27AA4" w:rsidRDefault="00FC3EDD" w:rsidP="001A529E">
            <w:pPr>
              <w:rPr>
                <w:rFonts w:ascii="Calibri" w:eastAsia="Times New Roman" w:hAnsi="Calibri" w:cs="Calibri"/>
                <w:color w:val="000000"/>
              </w:rPr>
            </w:pPr>
            <w:r w:rsidRPr="00F27AA4">
              <w:rPr>
                <w:rFonts w:ascii="Calibri" w:eastAsia="Times New Roman" w:hAnsi="Calibri" w:cs="Calibri"/>
                <w:bCs w:val="0"/>
                <w:color w:val="000000"/>
              </w:rPr>
              <w:t>ICD10</w:t>
            </w:r>
          </w:p>
        </w:tc>
        <w:tc>
          <w:tcPr>
            <w:tcW w:w="960" w:type="dxa"/>
            <w:noWrap/>
            <w:hideMark/>
          </w:tcPr>
          <w:p w14:paraId="66B080FE" w14:textId="77777777" w:rsidR="00FC3EDD" w:rsidRPr="0090628C" w:rsidRDefault="00FC3EDD" w:rsidP="001A529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628C">
              <w:rPr>
                <w:rFonts w:ascii="Calibri" w:eastAsia="Times New Roman" w:hAnsi="Calibri" w:cs="Calibri"/>
                <w:color w:val="000000"/>
              </w:rPr>
              <w:t>5283</w:t>
            </w:r>
          </w:p>
        </w:tc>
      </w:tr>
      <w:tr w:rsidR="00FC3EDD" w:rsidRPr="0090628C" w14:paraId="55687CC4" w14:textId="77777777" w:rsidTr="001A52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00F2AC6" w14:textId="77777777" w:rsidR="00FC3EDD" w:rsidRPr="0090628C" w:rsidRDefault="00FC3EDD" w:rsidP="001A529E">
            <w:pPr>
              <w:rPr>
                <w:rFonts w:ascii="Calibri" w:eastAsia="Times New Roman" w:hAnsi="Calibri" w:cs="Calibri"/>
                <w:color w:val="000000"/>
              </w:rPr>
            </w:pPr>
            <w:r w:rsidRPr="0090628C">
              <w:rPr>
                <w:rFonts w:ascii="Calibri" w:eastAsia="Times New Roman" w:hAnsi="Calibri" w:cs="Calibri"/>
                <w:color w:val="000000"/>
              </w:rPr>
              <w:t>ICD10CM</w:t>
            </w:r>
          </w:p>
        </w:tc>
        <w:tc>
          <w:tcPr>
            <w:tcW w:w="960" w:type="dxa"/>
            <w:noWrap/>
            <w:hideMark/>
          </w:tcPr>
          <w:p w14:paraId="60E89351" w14:textId="77777777" w:rsidR="00FC3EDD" w:rsidRPr="0090628C" w:rsidRDefault="00FC3EDD" w:rsidP="001A529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0628C">
              <w:rPr>
                <w:rFonts w:ascii="Calibri" w:eastAsia="Times New Roman" w:hAnsi="Calibri" w:cs="Calibri"/>
                <w:color w:val="000000"/>
              </w:rPr>
              <w:t>10515</w:t>
            </w:r>
          </w:p>
        </w:tc>
      </w:tr>
      <w:tr w:rsidR="00FC3EDD" w:rsidRPr="0090628C" w14:paraId="00220B56" w14:textId="77777777" w:rsidTr="001A529E">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248759B9" w14:textId="77777777" w:rsidR="00FC3EDD" w:rsidRPr="0090628C" w:rsidRDefault="00FC3EDD" w:rsidP="001A529E">
            <w:pPr>
              <w:rPr>
                <w:rFonts w:ascii="Calibri" w:eastAsia="Times New Roman" w:hAnsi="Calibri" w:cs="Calibri"/>
                <w:color w:val="000000"/>
              </w:rPr>
            </w:pPr>
            <w:r w:rsidRPr="0090628C">
              <w:rPr>
                <w:rFonts w:ascii="Calibri" w:eastAsia="Times New Roman" w:hAnsi="Calibri" w:cs="Calibri"/>
                <w:color w:val="000000"/>
              </w:rPr>
              <w:t>ICD10PCS</w:t>
            </w:r>
          </w:p>
        </w:tc>
        <w:tc>
          <w:tcPr>
            <w:tcW w:w="960" w:type="dxa"/>
            <w:noWrap/>
            <w:hideMark/>
          </w:tcPr>
          <w:p w14:paraId="7789E4F9" w14:textId="77777777" w:rsidR="00FC3EDD" w:rsidRPr="0090628C" w:rsidRDefault="00FC3EDD" w:rsidP="001A529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628C">
              <w:rPr>
                <w:rFonts w:ascii="Calibri" w:eastAsia="Times New Roman" w:hAnsi="Calibri" w:cs="Calibri"/>
                <w:color w:val="000000"/>
              </w:rPr>
              <w:t>13</w:t>
            </w:r>
          </w:p>
        </w:tc>
      </w:tr>
      <w:tr w:rsidR="00FC3EDD" w:rsidRPr="0090628C" w14:paraId="3A4B8EA5" w14:textId="77777777" w:rsidTr="001A52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3519A4DB" w14:textId="77777777" w:rsidR="00FC3EDD" w:rsidRPr="0090628C" w:rsidRDefault="00FC3EDD" w:rsidP="001A529E">
            <w:pPr>
              <w:rPr>
                <w:rFonts w:ascii="Calibri" w:eastAsia="Times New Roman" w:hAnsi="Calibri" w:cs="Calibri"/>
                <w:color w:val="000000"/>
              </w:rPr>
            </w:pPr>
            <w:r w:rsidRPr="0090628C">
              <w:rPr>
                <w:rFonts w:ascii="Calibri" w:eastAsia="Times New Roman" w:hAnsi="Calibri" w:cs="Calibri"/>
                <w:color w:val="000000"/>
              </w:rPr>
              <w:t>ICD11</w:t>
            </w:r>
          </w:p>
        </w:tc>
        <w:tc>
          <w:tcPr>
            <w:tcW w:w="960" w:type="dxa"/>
            <w:noWrap/>
            <w:hideMark/>
          </w:tcPr>
          <w:p w14:paraId="33D62B65" w14:textId="77777777" w:rsidR="00FC3EDD" w:rsidRPr="0090628C" w:rsidRDefault="00FC3EDD" w:rsidP="001A529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0628C">
              <w:rPr>
                <w:rFonts w:ascii="Calibri" w:eastAsia="Times New Roman" w:hAnsi="Calibri" w:cs="Calibri"/>
                <w:color w:val="000000"/>
              </w:rPr>
              <w:t>80</w:t>
            </w:r>
          </w:p>
        </w:tc>
      </w:tr>
      <w:tr w:rsidR="00FC3EDD" w:rsidRPr="0090628C" w14:paraId="64FBA274" w14:textId="77777777" w:rsidTr="001A529E">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FAC1852" w14:textId="77777777" w:rsidR="00FC3EDD" w:rsidRPr="0090628C" w:rsidRDefault="00FC3EDD" w:rsidP="001A529E">
            <w:pPr>
              <w:rPr>
                <w:rFonts w:ascii="Calibri" w:eastAsia="Times New Roman" w:hAnsi="Calibri" w:cs="Calibri"/>
                <w:color w:val="000000"/>
              </w:rPr>
            </w:pPr>
            <w:r w:rsidRPr="0090628C">
              <w:rPr>
                <w:rFonts w:ascii="Calibri" w:eastAsia="Times New Roman" w:hAnsi="Calibri" w:cs="Calibri"/>
                <w:color w:val="000000"/>
              </w:rPr>
              <w:t>ICD9CM</w:t>
            </w:r>
          </w:p>
        </w:tc>
        <w:tc>
          <w:tcPr>
            <w:tcW w:w="960" w:type="dxa"/>
            <w:noWrap/>
            <w:hideMark/>
          </w:tcPr>
          <w:p w14:paraId="082DED77" w14:textId="77777777" w:rsidR="00FC3EDD" w:rsidRPr="0090628C" w:rsidRDefault="00FC3EDD" w:rsidP="001A529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628C">
              <w:rPr>
                <w:rFonts w:ascii="Calibri" w:eastAsia="Times New Roman" w:hAnsi="Calibri" w:cs="Calibri"/>
                <w:color w:val="000000"/>
              </w:rPr>
              <w:t>5192</w:t>
            </w:r>
          </w:p>
        </w:tc>
      </w:tr>
      <w:tr w:rsidR="00FC3EDD" w:rsidRPr="0090628C" w14:paraId="4A96EE2A" w14:textId="77777777" w:rsidTr="001A52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24942D22" w14:textId="77777777" w:rsidR="00FC3EDD" w:rsidRPr="0090628C" w:rsidRDefault="00FC3EDD" w:rsidP="001A529E">
            <w:pPr>
              <w:rPr>
                <w:rFonts w:ascii="Calibri" w:eastAsia="Times New Roman" w:hAnsi="Calibri" w:cs="Calibri"/>
                <w:color w:val="000000"/>
              </w:rPr>
            </w:pPr>
            <w:r w:rsidRPr="0090628C">
              <w:rPr>
                <w:rFonts w:ascii="Calibri" w:eastAsia="Times New Roman" w:hAnsi="Calibri" w:cs="Calibri"/>
                <w:color w:val="000000"/>
              </w:rPr>
              <w:t>LOINC</w:t>
            </w:r>
          </w:p>
        </w:tc>
        <w:tc>
          <w:tcPr>
            <w:tcW w:w="960" w:type="dxa"/>
            <w:noWrap/>
            <w:hideMark/>
          </w:tcPr>
          <w:p w14:paraId="639447E4" w14:textId="77777777" w:rsidR="00FC3EDD" w:rsidRPr="0090628C" w:rsidRDefault="00FC3EDD" w:rsidP="001A529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0628C">
              <w:rPr>
                <w:rFonts w:ascii="Calibri" w:eastAsia="Times New Roman" w:hAnsi="Calibri" w:cs="Calibri"/>
                <w:color w:val="000000"/>
              </w:rPr>
              <w:t>184</w:t>
            </w:r>
          </w:p>
        </w:tc>
      </w:tr>
      <w:tr w:rsidR="00FC3EDD" w:rsidRPr="0090628C" w14:paraId="09A16478" w14:textId="77777777" w:rsidTr="001A529E">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1B3B9029" w14:textId="77777777" w:rsidR="00FC3EDD" w:rsidRPr="0090628C" w:rsidRDefault="00FC3EDD" w:rsidP="001A529E">
            <w:pPr>
              <w:rPr>
                <w:rFonts w:ascii="Calibri" w:eastAsia="Times New Roman" w:hAnsi="Calibri" w:cs="Calibri"/>
                <w:color w:val="000000"/>
              </w:rPr>
            </w:pPr>
            <w:r w:rsidRPr="0090628C">
              <w:rPr>
                <w:rFonts w:ascii="Calibri" w:eastAsia="Times New Roman" w:hAnsi="Calibri" w:cs="Calibri"/>
                <w:color w:val="000000"/>
              </w:rPr>
              <w:t>MEDLINEPLUS</w:t>
            </w:r>
          </w:p>
        </w:tc>
        <w:tc>
          <w:tcPr>
            <w:tcW w:w="960" w:type="dxa"/>
            <w:noWrap/>
            <w:hideMark/>
          </w:tcPr>
          <w:p w14:paraId="571632A2" w14:textId="77777777" w:rsidR="00FC3EDD" w:rsidRPr="0090628C" w:rsidRDefault="00FC3EDD" w:rsidP="001A529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628C">
              <w:rPr>
                <w:rFonts w:ascii="Calibri" w:eastAsia="Times New Roman" w:hAnsi="Calibri" w:cs="Calibri"/>
                <w:color w:val="000000"/>
              </w:rPr>
              <w:t>1508</w:t>
            </w:r>
          </w:p>
        </w:tc>
      </w:tr>
      <w:tr w:rsidR="00FC3EDD" w:rsidRPr="0090628C" w14:paraId="531CBECF" w14:textId="77777777" w:rsidTr="001A52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F980D7D" w14:textId="77777777" w:rsidR="00FC3EDD" w:rsidRPr="0090628C" w:rsidRDefault="00FC3EDD" w:rsidP="001A529E">
            <w:pPr>
              <w:rPr>
                <w:rFonts w:ascii="Calibri" w:eastAsia="Times New Roman" w:hAnsi="Calibri" w:cs="Calibri"/>
                <w:b w:val="0"/>
                <w:bCs w:val="0"/>
                <w:color w:val="000000" w:themeColor="text1"/>
              </w:rPr>
            </w:pPr>
            <w:proofErr w:type="spellStart"/>
            <w:r w:rsidRPr="7A8F15C1">
              <w:rPr>
                <w:rFonts w:ascii="Calibri" w:eastAsia="Times New Roman" w:hAnsi="Calibri" w:cs="Calibri"/>
                <w:color w:val="000000" w:themeColor="text1"/>
              </w:rPr>
              <w:t>M</w:t>
            </w:r>
            <w:r w:rsidRPr="00F27AA4">
              <w:rPr>
                <w:rFonts w:ascii="Calibri" w:eastAsia="Times New Roman" w:hAnsi="Calibri" w:cs="Calibri"/>
                <w:bCs w:val="0"/>
                <w:color w:val="000000" w:themeColor="text1"/>
              </w:rPr>
              <w:t>e</w:t>
            </w:r>
            <w:r w:rsidRPr="7A8F15C1">
              <w:rPr>
                <w:rFonts w:ascii="Calibri" w:eastAsia="Times New Roman" w:hAnsi="Calibri" w:cs="Calibri"/>
                <w:color w:val="000000" w:themeColor="text1"/>
              </w:rPr>
              <w:t>SH</w:t>
            </w:r>
            <w:proofErr w:type="spellEnd"/>
          </w:p>
        </w:tc>
        <w:tc>
          <w:tcPr>
            <w:tcW w:w="960" w:type="dxa"/>
            <w:noWrap/>
            <w:hideMark/>
          </w:tcPr>
          <w:p w14:paraId="574A293C" w14:textId="77777777" w:rsidR="00FC3EDD" w:rsidRPr="0090628C" w:rsidRDefault="00FC3EDD" w:rsidP="001A529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rPr>
            </w:pPr>
            <w:r w:rsidRPr="7A8F15C1">
              <w:rPr>
                <w:rFonts w:ascii="Calibri" w:eastAsia="Times New Roman" w:hAnsi="Calibri" w:cs="Calibri"/>
                <w:b/>
                <w:bCs/>
                <w:color w:val="000000" w:themeColor="text1"/>
              </w:rPr>
              <w:t>33232</w:t>
            </w:r>
          </w:p>
        </w:tc>
      </w:tr>
      <w:tr w:rsidR="00FC3EDD" w:rsidRPr="0090628C" w14:paraId="671A58A9" w14:textId="77777777" w:rsidTr="001A529E">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10D0E724" w14:textId="77777777" w:rsidR="00FC3EDD" w:rsidRPr="0090628C" w:rsidRDefault="00FC3EDD" w:rsidP="001A529E">
            <w:pPr>
              <w:rPr>
                <w:rFonts w:ascii="Calibri" w:eastAsia="Times New Roman" w:hAnsi="Calibri" w:cs="Calibri"/>
                <w:color w:val="000000"/>
              </w:rPr>
            </w:pPr>
            <w:r w:rsidRPr="0090628C">
              <w:rPr>
                <w:rFonts w:ascii="Calibri" w:eastAsia="Times New Roman" w:hAnsi="Calibri" w:cs="Calibri"/>
                <w:color w:val="000000"/>
              </w:rPr>
              <w:lastRenderedPageBreak/>
              <w:t>SNOMEDCT</w:t>
            </w:r>
          </w:p>
        </w:tc>
        <w:tc>
          <w:tcPr>
            <w:tcW w:w="960" w:type="dxa"/>
            <w:noWrap/>
            <w:hideMark/>
          </w:tcPr>
          <w:p w14:paraId="393FFEAF" w14:textId="77777777" w:rsidR="00FC3EDD" w:rsidRPr="0090628C" w:rsidRDefault="00FC3EDD" w:rsidP="001A529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628C">
              <w:rPr>
                <w:rFonts w:ascii="Calibri" w:eastAsia="Times New Roman" w:hAnsi="Calibri" w:cs="Calibri"/>
                <w:color w:val="000000"/>
              </w:rPr>
              <w:t>32</w:t>
            </w:r>
          </w:p>
        </w:tc>
      </w:tr>
    </w:tbl>
    <w:p w14:paraId="78C84A78" w14:textId="2CED9E70" w:rsidR="00FC3EDD" w:rsidRDefault="00FC3EDD" w:rsidP="00FC3EDD">
      <w:pPr>
        <w:rPr>
          <w:i/>
        </w:rPr>
      </w:pPr>
      <w:r>
        <w:rPr>
          <w:i/>
        </w:rPr>
        <w:t xml:space="preserve">Table </w:t>
      </w:r>
      <w:r w:rsidR="001241C4">
        <w:rPr>
          <w:i/>
        </w:rPr>
        <w:t>1</w:t>
      </w:r>
      <w:r>
        <w:rPr>
          <w:i/>
        </w:rPr>
        <w:t xml:space="preserve">. Number of Q-items that contain the medical terminology in question. </w:t>
      </w:r>
    </w:p>
    <w:p w14:paraId="3FD981FD" w14:textId="1625411D" w:rsidR="00BE1E95" w:rsidRDefault="00BE1E95" w:rsidP="001F57D1">
      <w:r>
        <w:t xml:space="preserve">Table </w:t>
      </w:r>
      <w:r w:rsidR="001241C4">
        <w:t>1</w:t>
      </w:r>
      <w:r>
        <w:t xml:space="preserve"> lists </w:t>
      </w:r>
      <w:r w:rsidR="00532491">
        <w:t>the</w:t>
      </w:r>
      <w:r w:rsidR="00E647EE">
        <w:t xml:space="preserve"> medical terminolog</w:t>
      </w:r>
      <w:r w:rsidR="001D7F39">
        <w:t>ies</w:t>
      </w:r>
      <w:r w:rsidR="004231CE">
        <w:t xml:space="preserve"> </w:t>
      </w:r>
      <w:r w:rsidR="001D7F39">
        <w:t>and</w:t>
      </w:r>
      <w:r w:rsidR="007C5F58">
        <w:t xml:space="preserve"> </w:t>
      </w:r>
      <w:r w:rsidR="00717D26">
        <w:t xml:space="preserve">the number of </w:t>
      </w:r>
      <w:r w:rsidR="007C5F58">
        <w:t>Q-items</w:t>
      </w:r>
      <w:r w:rsidR="00527C3F">
        <w:t xml:space="preserve"> that exist for each</w:t>
      </w:r>
      <w:r w:rsidR="00532491">
        <w:t xml:space="preserve"> </w:t>
      </w:r>
      <w:r w:rsidR="004231CE">
        <w:t xml:space="preserve">(note: </w:t>
      </w:r>
      <w:proofErr w:type="spellStart"/>
      <w:r w:rsidR="004231CE">
        <w:t>Wikidata</w:t>
      </w:r>
      <w:r w:rsidR="0038030B">
        <w:t>’s</w:t>
      </w:r>
      <w:proofErr w:type="spellEnd"/>
      <w:r w:rsidR="0038030B">
        <w:t xml:space="preserve"> editable nature means numbers can be in flux)</w:t>
      </w:r>
      <w:r w:rsidR="00E647EE">
        <w:t xml:space="preserve">. </w:t>
      </w:r>
      <w:r w:rsidR="00E84E93">
        <w:t xml:space="preserve">The numbers </w:t>
      </w:r>
      <w:r w:rsidR="000B7DEC">
        <w:t>vary drastically</w:t>
      </w:r>
      <w:r w:rsidR="00E84E93">
        <w:t xml:space="preserve">, with </w:t>
      </w:r>
      <w:proofErr w:type="spellStart"/>
      <w:r w:rsidR="00E84E93">
        <w:t>MeSH</w:t>
      </w:r>
      <w:proofErr w:type="spellEnd"/>
      <w:r w:rsidR="00E84E93">
        <w:t xml:space="preserve"> </w:t>
      </w:r>
      <w:r w:rsidR="0086219A">
        <w:t>being the terminology that has been assigned the most</w:t>
      </w:r>
      <w:r w:rsidR="00BA0947">
        <w:t xml:space="preserve"> </w:t>
      </w:r>
      <w:r w:rsidR="001241C4">
        <w:t xml:space="preserve">(Fig. 18) </w:t>
      </w:r>
      <w:r w:rsidR="00BA0947">
        <w:t>and HCPCS being the least (possibly affected by copyright)</w:t>
      </w:r>
      <w:r w:rsidR="0086219A">
        <w:t>.</w:t>
      </w:r>
      <w:r w:rsidR="00BA0947">
        <w:t xml:space="preserve"> </w:t>
      </w:r>
      <w:r w:rsidR="00883F43">
        <w:t xml:space="preserve">The queries that generated </w:t>
      </w:r>
      <w:r w:rsidR="00D723E1">
        <w:t>these</w:t>
      </w:r>
      <w:r w:rsidR="00883F43">
        <w:t xml:space="preserve"> number</w:t>
      </w:r>
      <w:r w:rsidR="00D723E1">
        <w:t>s</w:t>
      </w:r>
      <w:r w:rsidR="00883F43">
        <w:t xml:space="preserve"> can be found </w:t>
      </w:r>
      <w:hyperlink r:id="rId31" w:history="1">
        <w:r w:rsidR="00883F43" w:rsidRPr="001760D7">
          <w:rPr>
            <w:rStyle w:val="Hyperlink"/>
          </w:rPr>
          <w:t>here</w:t>
        </w:r>
      </w:hyperlink>
      <w:r w:rsidR="00883F43">
        <w:t xml:space="preserve">. </w:t>
      </w:r>
    </w:p>
    <w:p w14:paraId="62F24680" w14:textId="0E4DBAA2" w:rsidR="006678D1" w:rsidRDefault="00B11445" w:rsidP="001F57D1">
      <w:r>
        <w:rPr>
          <w:noProof/>
        </w:rPr>
        <w:drawing>
          <wp:inline distT="0" distB="0" distL="0" distR="0" wp14:anchorId="13164AFF" wp14:editId="2F115CA2">
            <wp:extent cx="5486400" cy="3200400"/>
            <wp:effectExtent l="0" t="0" r="0" b="0"/>
            <wp:docPr id="23" name="Chart 23" descr="Figure 18. Bar graph showing number of entries for each medical terminology, with MeSH having the most. "/>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6FD803A" w14:textId="0AFA0343" w:rsidR="00E12895" w:rsidRPr="001241C4" w:rsidRDefault="00E12895" w:rsidP="001F57D1">
      <w:pPr>
        <w:rPr>
          <w:i/>
          <w:iCs/>
        </w:rPr>
      </w:pPr>
      <w:r w:rsidRPr="001241C4">
        <w:rPr>
          <w:i/>
          <w:iCs/>
        </w:rPr>
        <w:t>Figure 1</w:t>
      </w:r>
      <w:r w:rsidR="001241C4">
        <w:rPr>
          <w:i/>
          <w:iCs/>
        </w:rPr>
        <w:t>8</w:t>
      </w:r>
      <w:r w:rsidRPr="001241C4">
        <w:rPr>
          <w:i/>
          <w:iCs/>
        </w:rPr>
        <w:t xml:space="preserve">. </w:t>
      </w:r>
      <w:r w:rsidR="007E25E2" w:rsidRPr="001241C4">
        <w:rPr>
          <w:i/>
          <w:iCs/>
        </w:rPr>
        <w:t xml:space="preserve">Number of entries for each medical terminology </w:t>
      </w:r>
    </w:p>
    <w:p w14:paraId="5BEEB91F" w14:textId="0879792B" w:rsidR="00B134C6" w:rsidRDefault="004E35D2" w:rsidP="00FD589F">
      <w:r>
        <w:t>Ideally,</w:t>
      </w:r>
      <w:r w:rsidR="00602D8F">
        <w:t xml:space="preserve"> </w:t>
      </w:r>
      <w:proofErr w:type="spellStart"/>
      <w:r w:rsidR="00602D8F">
        <w:t>Wikidata</w:t>
      </w:r>
      <w:proofErr w:type="spellEnd"/>
      <w:r w:rsidR="00602D8F">
        <w:t xml:space="preserve"> would contain all identifiers</w:t>
      </w:r>
      <w:r w:rsidR="00DC43EC">
        <w:t xml:space="preserve"> </w:t>
      </w:r>
      <w:r w:rsidR="008F0459">
        <w:t>from all terminologies</w:t>
      </w:r>
      <w:r w:rsidR="00163D90">
        <w:t xml:space="preserve"> </w:t>
      </w:r>
      <w:r w:rsidR="005B7BAF">
        <w:t xml:space="preserve">to </w:t>
      </w:r>
      <w:r w:rsidR="001C787B">
        <w:t xml:space="preserve">ensure that any </w:t>
      </w:r>
      <w:r w:rsidR="005B7BAF">
        <w:t>PHR</w:t>
      </w:r>
      <w:r w:rsidR="00B661A7">
        <w:t xml:space="preserve"> item could link</w:t>
      </w:r>
      <w:r w:rsidR="00EB64E9">
        <w:t xml:space="preserve"> to the correct Wikipedia article. </w:t>
      </w:r>
      <w:r w:rsidR="00B661A7">
        <w:t xml:space="preserve"> </w:t>
      </w:r>
      <w:r w:rsidR="0055241A">
        <w:t xml:space="preserve"> </w:t>
      </w:r>
    </w:p>
    <w:p w14:paraId="372A0F4F" w14:textId="77777777" w:rsidR="001241C4" w:rsidRPr="00CE50E1" w:rsidRDefault="001241C4" w:rsidP="00FD589F"/>
    <w:p w14:paraId="7E363FF9" w14:textId="77777777" w:rsidR="009814A1" w:rsidRDefault="009814A1" w:rsidP="00E92884">
      <w:pPr>
        <w:pStyle w:val="Heading1"/>
        <w:numPr>
          <w:ilvl w:val="0"/>
          <w:numId w:val="0"/>
        </w:numPr>
        <w:ind w:left="432" w:hanging="432"/>
      </w:pPr>
      <w:bookmarkStart w:id="13" w:name="_Toc30068253"/>
      <w:r>
        <w:t>Discussion</w:t>
      </w:r>
      <w:bookmarkEnd w:id="13"/>
    </w:p>
    <w:p w14:paraId="45FAC01D" w14:textId="334FB9D7" w:rsidR="00B53A1D" w:rsidRDefault="00657025" w:rsidP="00E92884">
      <w:r>
        <w:t>F</w:t>
      </w:r>
      <w:r w:rsidR="00B53A1D">
        <w:t xml:space="preserve">or </w:t>
      </w:r>
      <w:proofErr w:type="spellStart"/>
      <w:r w:rsidR="00B53A1D">
        <w:t>infobutton</w:t>
      </w:r>
      <w:proofErr w:type="spellEnd"/>
      <w:r w:rsidR="00B53A1D">
        <w:t xml:space="preserve"> to </w:t>
      </w:r>
      <w:r w:rsidR="00A23088">
        <w:t xml:space="preserve">effectively </w:t>
      </w:r>
      <w:r w:rsidR="00B53A1D">
        <w:t>route to Wikipedia, two avenues can be taken:</w:t>
      </w:r>
    </w:p>
    <w:p w14:paraId="776CE99A" w14:textId="593A10D4" w:rsidR="00B81411" w:rsidRDefault="00065296" w:rsidP="00B81411">
      <w:pPr>
        <w:pStyle w:val="ListParagraph"/>
        <w:numPr>
          <w:ilvl w:val="0"/>
          <w:numId w:val="1"/>
        </w:numPr>
      </w:pPr>
      <w:r w:rsidRPr="00065296">
        <w:rPr>
          <w:b/>
        </w:rPr>
        <w:t>Strive towards comprehensive coverage</w:t>
      </w:r>
      <w:r>
        <w:t xml:space="preserve">: </w:t>
      </w:r>
      <w:r w:rsidR="00B53A1D" w:rsidRPr="699D227C">
        <w:t xml:space="preserve">Each medical </w:t>
      </w:r>
      <w:proofErr w:type="spellStart"/>
      <w:r w:rsidR="00B53A1D" w:rsidRPr="699D227C">
        <w:t>Wikidata</w:t>
      </w:r>
      <w:proofErr w:type="spellEnd"/>
      <w:r w:rsidR="00B53A1D" w:rsidRPr="699D227C">
        <w:t xml:space="preserve"> Q-item includes all relevant medical identifiers. This option would require a mass upload of data to create </w:t>
      </w:r>
      <w:r w:rsidR="00B661A7">
        <w:t xml:space="preserve">missing </w:t>
      </w:r>
      <w:r w:rsidR="00B53A1D" w:rsidRPr="699D227C">
        <w:t>Q-item</w:t>
      </w:r>
      <w:r w:rsidR="00C97245">
        <w:t>s</w:t>
      </w:r>
      <w:r w:rsidR="00B53A1D" w:rsidRPr="699D227C">
        <w:t xml:space="preserve"> </w:t>
      </w:r>
      <w:r w:rsidR="00C97245">
        <w:t>and map</w:t>
      </w:r>
      <w:r w:rsidR="00B53A1D" w:rsidRPr="699D227C">
        <w:t xml:space="preserve"> terminolog</w:t>
      </w:r>
      <w:r w:rsidR="00C97245">
        <w:t>ies</w:t>
      </w:r>
      <w:r w:rsidR="00E52E72">
        <w:t>, or any external data item,</w:t>
      </w:r>
      <w:r w:rsidR="00C97245">
        <w:t xml:space="preserve"> to its correct </w:t>
      </w:r>
      <w:proofErr w:type="spellStart"/>
      <w:r w:rsidR="00FB779C">
        <w:t>Wikidata</w:t>
      </w:r>
      <w:proofErr w:type="spellEnd"/>
      <w:r w:rsidR="00FB779C">
        <w:t xml:space="preserve"> </w:t>
      </w:r>
      <w:r w:rsidR="00C97245">
        <w:t>Q-item</w:t>
      </w:r>
      <w:r w:rsidR="00B53A1D" w:rsidRPr="699D227C">
        <w:t>. Subsequently, the data would need to be refreshed as terminologies are updated periodically.</w:t>
      </w:r>
    </w:p>
    <w:p w14:paraId="4BAD4BAD" w14:textId="23CA5EF3" w:rsidR="00B53A1D" w:rsidRDefault="00CC3FA3" w:rsidP="00E92884">
      <w:pPr>
        <w:pStyle w:val="ListParagraph"/>
        <w:numPr>
          <w:ilvl w:val="0"/>
          <w:numId w:val="1"/>
        </w:numPr>
      </w:pPr>
      <w:r w:rsidRPr="00E32B5B">
        <w:rPr>
          <w:b/>
        </w:rPr>
        <w:t>Build a</w:t>
      </w:r>
      <w:r w:rsidR="00B53A1D" w:rsidRPr="00E32B5B">
        <w:rPr>
          <w:b/>
        </w:rPr>
        <w:t xml:space="preserve"> translating application</w:t>
      </w:r>
      <w:r w:rsidR="00E32B5B">
        <w:t>:</w:t>
      </w:r>
      <w:r w:rsidR="00B53A1D">
        <w:t xml:space="preserve"> </w:t>
      </w:r>
      <w:r w:rsidR="008C07E8">
        <w:t xml:space="preserve">This avenue </w:t>
      </w:r>
      <w:r w:rsidR="00BE11FC">
        <w:t xml:space="preserve">is a response to how </w:t>
      </w:r>
      <w:proofErr w:type="spellStart"/>
      <w:r w:rsidR="00BE11FC">
        <w:t>Wikidata</w:t>
      </w:r>
      <w:proofErr w:type="spellEnd"/>
      <w:r w:rsidR="00BE11FC">
        <w:t xml:space="preserve"> is incomplete</w:t>
      </w:r>
      <w:r w:rsidR="000057ED">
        <w:t xml:space="preserve">. Since health-related Q-items likely contain </w:t>
      </w:r>
      <w:r w:rsidR="007B72D1">
        <w:t xml:space="preserve">only a </w:t>
      </w:r>
      <w:r w:rsidR="006D6041">
        <w:t>few, if any,</w:t>
      </w:r>
      <w:r w:rsidR="007B72D1">
        <w:t xml:space="preserve"> </w:t>
      </w:r>
      <w:r w:rsidR="000057ED">
        <w:t>medical identifiers</w:t>
      </w:r>
      <w:r w:rsidR="007B72D1">
        <w:t xml:space="preserve">, </w:t>
      </w:r>
      <w:r w:rsidR="00F04CA7">
        <w:t>we need a way to route to the Wikipedia article using the identifiers that are already listed on the Q-item.</w:t>
      </w:r>
      <w:r w:rsidR="000057ED">
        <w:t xml:space="preserve"> </w:t>
      </w:r>
      <w:r w:rsidR="00E32B5B">
        <w:t xml:space="preserve">The application </w:t>
      </w:r>
      <w:r w:rsidR="00BB5CA2">
        <w:t xml:space="preserve">would work with an </w:t>
      </w:r>
      <w:proofErr w:type="spellStart"/>
      <w:r w:rsidR="00BB5CA2">
        <w:t>infobutton</w:t>
      </w:r>
      <w:proofErr w:type="spellEnd"/>
      <w:r w:rsidR="00BB5CA2">
        <w:t xml:space="preserve"> manager </w:t>
      </w:r>
      <w:r w:rsidR="00A37048">
        <w:t xml:space="preserve">and the EHR </w:t>
      </w:r>
      <w:r w:rsidR="00BB5CA2">
        <w:t>to</w:t>
      </w:r>
      <w:r w:rsidR="00683ECA">
        <w:t xml:space="preserve"> produce a</w:t>
      </w:r>
      <w:r w:rsidR="00B53A1D">
        <w:t xml:space="preserve"> </w:t>
      </w:r>
      <w:r w:rsidR="00F34ED8">
        <w:t xml:space="preserve">list </w:t>
      </w:r>
      <w:r w:rsidR="00E32B5B">
        <w:t xml:space="preserve">of </w:t>
      </w:r>
      <w:r w:rsidR="00F34ED8">
        <w:t xml:space="preserve">synonymous </w:t>
      </w:r>
      <w:r w:rsidR="00683ECA">
        <w:t xml:space="preserve">and hierarchically relevant </w:t>
      </w:r>
      <w:r w:rsidR="00F34ED8">
        <w:t>codes</w:t>
      </w:r>
      <w:r w:rsidR="00683ECA">
        <w:t xml:space="preserve"> to </w:t>
      </w:r>
      <w:r w:rsidR="00E32B5B">
        <w:t>r</w:t>
      </w:r>
      <w:r w:rsidR="00683ECA">
        <w:t xml:space="preserve">un against </w:t>
      </w:r>
      <w:r w:rsidR="005E646C">
        <w:t xml:space="preserve">what is available in the </w:t>
      </w:r>
      <w:proofErr w:type="spellStart"/>
      <w:r w:rsidR="00DF0A8F">
        <w:t>Wikidata</w:t>
      </w:r>
      <w:proofErr w:type="spellEnd"/>
      <w:r w:rsidR="00DF0A8F">
        <w:t xml:space="preserve"> </w:t>
      </w:r>
      <w:r w:rsidR="00DF0A8F">
        <w:lastRenderedPageBreak/>
        <w:t>index</w:t>
      </w:r>
      <w:r w:rsidR="00A37048">
        <w:t>.</w:t>
      </w:r>
      <w:r w:rsidR="00B53A1D">
        <w:t xml:space="preserve"> </w:t>
      </w:r>
      <w:r w:rsidR="00A37048">
        <w:t xml:space="preserve">Once a match is found, </w:t>
      </w:r>
      <w:proofErr w:type="spellStart"/>
      <w:r w:rsidR="005D5E7B">
        <w:t>infobutton</w:t>
      </w:r>
      <w:proofErr w:type="spellEnd"/>
      <w:r w:rsidR="005D5E7B">
        <w:t xml:space="preserve"> will </w:t>
      </w:r>
      <w:r w:rsidR="00B53A1D">
        <w:t>retriev</w:t>
      </w:r>
      <w:r w:rsidR="005D5E7B">
        <w:t>e</w:t>
      </w:r>
      <w:r w:rsidR="00B53A1D">
        <w:t xml:space="preserve"> the appropriate Wikipedia </w:t>
      </w:r>
      <w:r w:rsidR="005D5E7B">
        <w:t>link to display on the patient</w:t>
      </w:r>
      <w:r w:rsidR="002E555D">
        <w:t>’s interface</w:t>
      </w:r>
      <w:r w:rsidR="001241C4">
        <w:t xml:space="preserve"> (Fig. 19)</w:t>
      </w:r>
      <w:r w:rsidR="00B53A1D">
        <w:t xml:space="preserve">. </w:t>
      </w:r>
    </w:p>
    <w:p w14:paraId="4422B061" w14:textId="2F23D6C7" w:rsidR="000F1D4D" w:rsidRDefault="007D07BB" w:rsidP="007D07BB">
      <w:r>
        <w:rPr>
          <w:noProof/>
        </w:rPr>
        <w:drawing>
          <wp:inline distT="0" distB="0" distL="0" distR="0" wp14:anchorId="14B8E63D" wp14:editId="62AA19B0">
            <wp:extent cx="6288014" cy="1727860"/>
            <wp:effectExtent l="0" t="0" r="0" b="5715"/>
            <wp:docPr id="1446249466" name="Picture 25" descr="Figure 19. An illustration of how Option B would work. OpenInfobutton’s demo tool on the left emulates what a patient would see through their EHR and the gray section outlines backend activity. The last panel is the Wikipedia article that the patient would s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6288014" cy="1727860"/>
                    </a:xfrm>
                    <a:prstGeom prst="rect">
                      <a:avLst/>
                    </a:prstGeom>
                  </pic:spPr>
                </pic:pic>
              </a:graphicData>
            </a:graphic>
          </wp:inline>
        </w:drawing>
      </w:r>
    </w:p>
    <w:p w14:paraId="0CF35442" w14:textId="44A3A935" w:rsidR="00116B25" w:rsidRPr="00B175F3" w:rsidRDefault="00116B25" w:rsidP="007D07BB">
      <w:pPr>
        <w:rPr>
          <w:i/>
        </w:rPr>
      </w:pPr>
      <w:r w:rsidRPr="00B175F3">
        <w:rPr>
          <w:i/>
        </w:rPr>
        <w:t>Figure 1</w:t>
      </w:r>
      <w:r w:rsidR="001241C4">
        <w:rPr>
          <w:i/>
        </w:rPr>
        <w:t>9</w:t>
      </w:r>
      <w:r w:rsidRPr="00B175F3">
        <w:rPr>
          <w:i/>
        </w:rPr>
        <w:t xml:space="preserve">. </w:t>
      </w:r>
      <w:r w:rsidR="00B175F3" w:rsidRPr="00B175F3">
        <w:rPr>
          <w:i/>
        </w:rPr>
        <w:t>An illustration of how Option B would work.</w:t>
      </w:r>
      <w:r w:rsidR="00C830A9">
        <w:rPr>
          <w:i/>
        </w:rPr>
        <w:t xml:space="preserve"> </w:t>
      </w:r>
      <w:proofErr w:type="spellStart"/>
      <w:r w:rsidR="00C830A9">
        <w:rPr>
          <w:i/>
        </w:rPr>
        <w:t>OpenInfobutton’s</w:t>
      </w:r>
      <w:proofErr w:type="spellEnd"/>
      <w:r w:rsidR="00C830A9">
        <w:rPr>
          <w:i/>
        </w:rPr>
        <w:t xml:space="preserve"> demo tool on the left emulates what a patient would see through their EHR and the gray section outlines backend activity. </w:t>
      </w:r>
    </w:p>
    <w:p w14:paraId="4E49CB2C" w14:textId="5F434BD8" w:rsidR="00437F4E" w:rsidRDefault="00214EAA" w:rsidP="00E92884">
      <w:r>
        <w:t>Although</w:t>
      </w:r>
      <w:r w:rsidR="00336A45">
        <w:t xml:space="preserve"> t</w:t>
      </w:r>
      <w:r w:rsidR="000F1D4D">
        <w:t xml:space="preserve">hese avenues </w:t>
      </w:r>
      <w:r w:rsidR="003C1A2D">
        <w:t>can</w:t>
      </w:r>
      <w:r w:rsidR="000F1D4D">
        <w:t xml:space="preserve"> be taken </w:t>
      </w:r>
      <w:r w:rsidR="0075259D">
        <w:t>simultaneously</w:t>
      </w:r>
      <w:r>
        <w:t>,</w:t>
      </w:r>
      <w:r w:rsidR="0075259D">
        <w:t xml:space="preserve"> </w:t>
      </w:r>
      <w:r w:rsidR="00A23EB3">
        <w:t xml:space="preserve">Option A </w:t>
      </w:r>
      <w:r>
        <w:t>is the preference</w:t>
      </w:r>
      <w:r w:rsidR="002F2CDE">
        <w:t xml:space="preserve">. </w:t>
      </w:r>
      <w:r w:rsidR="002E0144">
        <w:t xml:space="preserve">Since </w:t>
      </w:r>
      <w:proofErr w:type="spellStart"/>
      <w:r w:rsidR="002E0144">
        <w:t>MeSH</w:t>
      </w:r>
      <w:proofErr w:type="spellEnd"/>
      <w:r w:rsidR="002E0144">
        <w:t xml:space="preserve"> has the highest coverage, </w:t>
      </w:r>
      <w:r w:rsidR="008C2B48">
        <w:t xml:space="preserve">increasing </w:t>
      </w:r>
      <w:proofErr w:type="spellStart"/>
      <w:r w:rsidR="008C2B48">
        <w:t>MeSH</w:t>
      </w:r>
      <w:proofErr w:type="spellEnd"/>
      <w:r w:rsidR="008C2B48">
        <w:t xml:space="preserve"> </w:t>
      </w:r>
      <w:r w:rsidR="00C55989">
        <w:t xml:space="preserve">identifiers </w:t>
      </w:r>
      <w:r w:rsidR="008C2B48">
        <w:t>to near</w:t>
      </w:r>
      <w:r w:rsidR="00C55989">
        <w:t>-</w:t>
      </w:r>
      <w:r w:rsidR="008C2B48">
        <w:t>completion would set up a testing environment to showcase</w:t>
      </w:r>
      <w:r w:rsidR="00C55989">
        <w:t xml:space="preserve"> Wikipedia as an </w:t>
      </w:r>
      <w:proofErr w:type="spellStart"/>
      <w:r w:rsidR="00C55989">
        <w:t>infobutton</w:t>
      </w:r>
      <w:proofErr w:type="spellEnd"/>
      <w:r w:rsidR="00C55989">
        <w:t xml:space="preserve"> knowledge resource. </w:t>
      </w:r>
    </w:p>
    <w:p w14:paraId="039D001E" w14:textId="77777777" w:rsidR="00EE6C01" w:rsidRPr="00437F4E" w:rsidRDefault="00EE6C01" w:rsidP="00E92884"/>
    <w:p w14:paraId="7776E3F4" w14:textId="44B05E88" w:rsidR="0B25A500" w:rsidRDefault="0B25A500" w:rsidP="00E92884">
      <w:pPr>
        <w:pStyle w:val="Heading3"/>
        <w:numPr>
          <w:ilvl w:val="0"/>
          <w:numId w:val="0"/>
        </w:numPr>
        <w:ind w:left="864" w:hanging="864"/>
      </w:pPr>
      <w:bookmarkStart w:id="14" w:name="_Toc30068254"/>
      <w:proofErr w:type="spellStart"/>
      <w:r w:rsidRPr="0B25A500">
        <w:t>Wikidata</w:t>
      </w:r>
      <w:proofErr w:type="spellEnd"/>
      <w:r w:rsidRPr="0B25A500">
        <w:t xml:space="preserve"> </w:t>
      </w:r>
      <w:r w:rsidR="00BD03A0">
        <w:t>Tools and Resources</w:t>
      </w:r>
      <w:bookmarkEnd w:id="14"/>
      <w:r w:rsidRPr="0B25A500">
        <w:t xml:space="preserve"> </w:t>
      </w:r>
    </w:p>
    <w:p w14:paraId="0E28309D" w14:textId="33A52F53" w:rsidR="00C75781" w:rsidRPr="00C75781" w:rsidRDefault="000937B4" w:rsidP="00C75781">
      <w:r>
        <w:t xml:space="preserve">To support the next iteration of this project, we summarize </w:t>
      </w:r>
      <w:r w:rsidR="00211A05">
        <w:t xml:space="preserve">a few </w:t>
      </w:r>
      <w:r w:rsidR="00857C5E">
        <w:t xml:space="preserve">resources </w:t>
      </w:r>
      <w:r w:rsidR="00211A05">
        <w:t xml:space="preserve">that will be useful or should be investigated further. </w:t>
      </w:r>
    </w:p>
    <w:p w14:paraId="24E75628" w14:textId="6E072C03" w:rsidR="00387055" w:rsidRDefault="00387055" w:rsidP="00E92884">
      <w:pPr>
        <w:pStyle w:val="Heading4"/>
        <w:numPr>
          <w:ilvl w:val="0"/>
          <w:numId w:val="0"/>
        </w:numPr>
        <w:ind w:left="864" w:hanging="864"/>
      </w:pPr>
      <w:proofErr w:type="spellStart"/>
      <w:r>
        <w:t>Quick</w:t>
      </w:r>
      <w:r w:rsidR="007C3825">
        <w:t>S</w:t>
      </w:r>
      <w:r>
        <w:t>tatements</w:t>
      </w:r>
      <w:proofErr w:type="spellEnd"/>
      <w:r w:rsidR="007C3825">
        <w:t xml:space="preserve"> and </w:t>
      </w:r>
      <w:r w:rsidR="00E818C2">
        <w:t>Bots</w:t>
      </w:r>
    </w:p>
    <w:p w14:paraId="2F13F080" w14:textId="78D7F678" w:rsidR="000C1F92" w:rsidRDefault="00C211A3" w:rsidP="00E92884">
      <w:proofErr w:type="spellStart"/>
      <w:proofErr w:type="gramStart"/>
      <w:r>
        <w:t>User</w:t>
      </w:r>
      <w:r w:rsidR="007F6060">
        <w:t>:Magnus</w:t>
      </w:r>
      <w:proofErr w:type="spellEnd"/>
      <w:proofErr w:type="gramEnd"/>
      <w:r w:rsidR="007F6060">
        <w:t xml:space="preserve"> </w:t>
      </w:r>
      <w:proofErr w:type="spellStart"/>
      <w:r w:rsidR="007F6060">
        <w:t>Manske</w:t>
      </w:r>
      <w:proofErr w:type="spellEnd"/>
      <w:r w:rsidR="000C1F92">
        <w:t xml:space="preserve"> </w:t>
      </w:r>
      <w:r w:rsidR="0085158A">
        <w:t>authored</w:t>
      </w:r>
      <w:r w:rsidR="000C1F92">
        <w:t xml:space="preserve"> a tool called </w:t>
      </w:r>
      <w:proofErr w:type="spellStart"/>
      <w:r w:rsidR="000C1F92">
        <w:t>Quick</w:t>
      </w:r>
      <w:r w:rsidR="001241C4">
        <w:t>S</w:t>
      </w:r>
      <w:r w:rsidR="000C1F92">
        <w:t>tatements</w:t>
      </w:r>
      <w:proofErr w:type="spellEnd"/>
      <w:r w:rsidR="000C1F92">
        <w:t xml:space="preserve"> that </w:t>
      </w:r>
      <w:r w:rsidR="002D776C">
        <w:t xml:space="preserve">can </w:t>
      </w:r>
      <w:r w:rsidR="00220869">
        <w:t xml:space="preserve">create and import statements </w:t>
      </w:r>
      <w:r w:rsidR="00873BDC">
        <w:t xml:space="preserve">and </w:t>
      </w:r>
      <w:r w:rsidR="00AA3C06">
        <w:t xml:space="preserve">references </w:t>
      </w:r>
      <w:r w:rsidR="00220869">
        <w:t xml:space="preserve">for Q-items through text commands. </w:t>
      </w:r>
      <w:proofErr w:type="spellStart"/>
      <w:r w:rsidR="00AA3C06">
        <w:t>Quick</w:t>
      </w:r>
      <w:r w:rsidR="001241C4">
        <w:t>S</w:t>
      </w:r>
      <w:r w:rsidR="00AA3C06">
        <w:t>tatements</w:t>
      </w:r>
      <w:proofErr w:type="spellEnd"/>
      <w:r w:rsidR="00AA3C06">
        <w:t xml:space="preserve"> </w:t>
      </w:r>
      <w:r w:rsidR="004716A5">
        <w:t xml:space="preserve">can be used to </w:t>
      </w:r>
      <w:r w:rsidR="00647A79">
        <w:t xml:space="preserve">increase the coverage of </w:t>
      </w:r>
      <w:r w:rsidR="00A95E4E">
        <w:t>medical identifiers</w:t>
      </w:r>
      <w:r w:rsidR="001B0086">
        <w:t xml:space="preserve"> (Option A)</w:t>
      </w:r>
      <w:r w:rsidR="00F87659">
        <w:t>.</w:t>
      </w:r>
      <w:r w:rsidR="00E86222">
        <w:t xml:space="preserve"> </w:t>
      </w:r>
      <w:r w:rsidR="007A268D">
        <w:t>Large</w:t>
      </w:r>
      <w:r w:rsidR="00E86222">
        <w:t xml:space="preserve"> batch</w:t>
      </w:r>
      <w:r w:rsidR="002E10AA">
        <w:t>es</w:t>
      </w:r>
      <w:r w:rsidR="00E86222">
        <w:t xml:space="preserve"> </w:t>
      </w:r>
      <w:r w:rsidR="005C35A0">
        <w:t>are</w:t>
      </w:r>
      <w:r w:rsidR="007A268D">
        <w:t xml:space="preserve"> executed through Wikimedia’s server, and therefore</w:t>
      </w:r>
      <w:r w:rsidR="00F51E52">
        <w:t>, may run into server traffic</w:t>
      </w:r>
      <w:r w:rsidR="00FE048A">
        <w:t xml:space="preserve">. </w:t>
      </w:r>
      <w:r w:rsidR="005F74B9">
        <w:t xml:space="preserve">A large batch may also be labeled as a </w:t>
      </w:r>
      <w:proofErr w:type="spellStart"/>
      <w:proofErr w:type="gramStart"/>
      <w:r w:rsidR="005F74B9">
        <w:t>User:QuickStatementsBot</w:t>
      </w:r>
      <w:proofErr w:type="spellEnd"/>
      <w:proofErr w:type="gramEnd"/>
      <w:r w:rsidR="000819FC">
        <w:t xml:space="preserve">, and </w:t>
      </w:r>
      <w:r w:rsidR="00031E8B">
        <w:t xml:space="preserve">therefore </w:t>
      </w:r>
      <w:r w:rsidR="000819FC">
        <w:t xml:space="preserve">may need to abide by </w:t>
      </w:r>
      <w:proofErr w:type="spellStart"/>
      <w:r w:rsidR="000819FC">
        <w:t>Wikidata’s</w:t>
      </w:r>
      <w:proofErr w:type="spellEnd"/>
      <w:r w:rsidR="000819FC">
        <w:t xml:space="preserve"> bot protocol. </w:t>
      </w:r>
    </w:p>
    <w:p w14:paraId="4576A998" w14:textId="09DD4632" w:rsidR="005D5D99" w:rsidRDefault="005D5D99" w:rsidP="005D5D99">
      <w:pPr>
        <w:pStyle w:val="Heading4"/>
        <w:numPr>
          <w:ilvl w:val="0"/>
          <w:numId w:val="0"/>
        </w:numPr>
        <w:ind w:left="1008" w:hanging="1008"/>
      </w:pPr>
      <w:proofErr w:type="spellStart"/>
      <w:r w:rsidRPr="0B25A500">
        <w:t>Mix</w:t>
      </w:r>
      <w:r w:rsidR="007A7022">
        <w:t>’</w:t>
      </w:r>
      <w:r w:rsidRPr="0B25A500">
        <w:t>n</w:t>
      </w:r>
      <w:r w:rsidR="007A7022">
        <w:t>’</w:t>
      </w:r>
      <w:r w:rsidRPr="0B25A500">
        <w:t>match</w:t>
      </w:r>
      <w:proofErr w:type="spellEnd"/>
      <w:r w:rsidRPr="0B25A500">
        <w:t xml:space="preserve"> </w:t>
      </w:r>
    </w:p>
    <w:p w14:paraId="08DA8F3C" w14:textId="156DDB33" w:rsidR="007A7022" w:rsidRPr="007A7022" w:rsidRDefault="00B97AC5" w:rsidP="007A7022">
      <w:r>
        <w:t xml:space="preserve">Another tool </w:t>
      </w:r>
      <w:r w:rsidR="0085158A">
        <w:t xml:space="preserve">created by </w:t>
      </w:r>
      <w:proofErr w:type="spellStart"/>
      <w:proofErr w:type="gramStart"/>
      <w:r w:rsidR="0085158A">
        <w:t>User:Magnus</w:t>
      </w:r>
      <w:proofErr w:type="spellEnd"/>
      <w:proofErr w:type="gramEnd"/>
      <w:r w:rsidR="0085158A">
        <w:t xml:space="preserve"> </w:t>
      </w:r>
      <w:proofErr w:type="spellStart"/>
      <w:r w:rsidR="0085158A">
        <w:t>Manske</w:t>
      </w:r>
      <w:proofErr w:type="spellEnd"/>
      <w:r w:rsidR="0085158A">
        <w:t xml:space="preserve"> </w:t>
      </w:r>
      <w:r w:rsidR="009D1C98">
        <w:t xml:space="preserve">is </w:t>
      </w:r>
      <w:proofErr w:type="spellStart"/>
      <w:r w:rsidR="00D26213">
        <w:t>Mix’n’match</w:t>
      </w:r>
      <w:proofErr w:type="spellEnd"/>
      <w:r w:rsidR="00D26213">
        <w:t xml:space="preserve"> which aims to serve Galleries, Libraries, Archives, and Museums (GLAM).</w:t>
      </w:r>
      <w:r w:rsidR="00E62DA2">
        <w:t xml:space="preserve"> The tool </w:t>
      </w:r>
      <w:r w:rsidR="005D134A">
        <w:t>is</w:t>
      </w:r>
      <w:r w:rsidR="00E62DA2">
        <w:t xml:space="preserve"> used </w:t>
      </w:r>
      <w:r w:rsidR="00666590">
        <w:t>to</w:t>
      </w:r>
      <w:r w:rsidR="00E62DA2">
        <w:t xml:space="preserve"> </w:t>
      </w:r>
      <w:r w:rsidR="00AA13F9">
        <w:t>import</w:t>
      </w:r>
      <w:r w:rsidR="00666590">
        <w:t xml:space="preserve"> </w:t>
      </w:r>
      <w:r w:rsidR="00E62DA2">
        <w:t>datasets</w:t>
      </w:r>
      <w:r w:rsidR="00666590">
        <w:t xml:space="preserve"> from external knowledge bases</w:t>
      </w:r>
      <w:r w:rsidR="00E62DA2">
        <w:t xml:space="preserve">, such as </w:t>
      </w:r>
      <w:proofErr w:type="spellStart"/>
      <w:r w:rsidR="00E62DA2">
        <w:t>MeSH</w:t>
      </w:r>
      <w:proofErr w:type="spellEnd"/>
      <w:r w:rsidR="00666590">
        <w:t xml:space="preserve"> terms</w:t>
      </w:r>
      <w:r w:rsidR="00805E07">
        <w:t xml:space="preserve">, </w:t>
      </w:r>
      <w:r w:rsidR="002838C7">
        <w:t xml:space="preserve">and </w:t>
      </w:r>
      <w:r w:rsidR="00AA13F9">
        <w:t xml:space="preserve">match the data to corresponding </w:t>
      </w:r>
      <w:proofErr w:type="spellStart"/>
      <w:r w:rsidR="00AA13F9">
        <w:t>Wikidata</w:t>
      </w:r>
      <w:proofErr w:type="spellEnd"/>
      <w:r w:rsidR="00AA13F9">
        <w:t xml:space="preserve"> items</w:t>
      </w:r>
      <w:r w:rsidR="00666590">
        <w:t xml:space="preserve">. </w:t>
      </w:r>
      <w:r w:rsidR="00B37D8D">
        <w:t xml:space="preserve">Matching is necessary because </w:t>
      </w:r>
      <w:r w:rsidR="00772061">
        <w:t>external</w:t>
      </w:r>
      <w:r w:rsidR="00B37D8D">
        <w:t xml:space="preserve"> database</w:t>
      </w:r>
      <w:r w:rsidR="00772061">
        <w:t>s are structured differently</w:t>
      </w:r>
      <w:r w:rsidR="00032B38">
        <w:t xml:space="preserve">, and we want to make sure the external item </w:t>
      </w:r>
      <w:r w:rsidR="009F0E52">
        <w:t xml:space="preserve">is referring to the same thing as the </w:t>
      </w:r>
      <w:proofErr w:type="spellStart"/>
      <w:r w:rsidR="009F0E52">
        <w:t>Wikidata</w:t>
      </w:r>
      <w:proofErr w:type="spellEnd"/>
      <w:r w:rsidR="009F0E52">
        <w:t xml:space="preserve"> item</w:t>
      </w:r>
      <w:r w:rsidR="00772061">
        <w:t xml:space="preserve">. </w:t>
      </w:r>
      <w:r w:rsidR="005F075E">
        <w:t xml:space="preserve">We had corresponded </w:t>
      </w:r>
      <w:r w:rsidR="00122226">
        <w:t xml:space="preserve">with Daniel </w:t>
      </w:r>
      <w:proofErr w:type="spellStart"/>
      <w:r w:rsidR="00122226">
        <w:t>Mietchen</w:t>
      </w:r>
      <w:proofErr w:type="spellEnd"/>
      <w:r w:rsidR="00122226">
        <w:t xml:space="preserve"> from the University of Virginia</w:t>
      </w:r>
      <w:r w:rsidR="000B50F6">
        <w:t xml:space="preserve"> to learn his </w:t>
      </w:r>
      <w:r w:rsidR="00E87839">
        <w:t>experience with</w:t>
      </w:r>
      <w:r w:rsidR="000B50F6">
        <w:t xml:space="preserve"> using </w:t>
      </w:r>
      <w:proofErr w:type="spellStart"/>
      <w:r w:rsidR="000B50F6">
        <w:t>Mix’n’Match</w:t>
      </w:r>
      <w:proofErr w:type="spellEnd"/>
      <w:r w:rsidR="000B50F6">
        <w:t xml:space="preserve"> to </w:t>
      </w:r>
      <w:r w:rsidR="00E87839">
        <w:t xml:space="preserve">import </w:t>
      </w:r>
      <w:r w:rsidR="00B25E04">
        <w:t>the</w:t>
      </w:r>
      <w:r w:rsidR="00DB630F">
        <w:t xml:space="preserve"> “</w:t>
      </w:r>
      <w:proofErr w:type="spellStart"/>
      <w:r w:rsidR="00E87839">
        <w:t>MeSH</w:t>
      </w:r>
      <w:proofErr w:type="spellEnd"/>
      <w:r w:rsidR="00DB630F">
        <w:t xml:space="preserve"> Health Care” catalog.</w:t>
      </w:r>
      <w:r w:rsidR="0006736E">
        <w:t xml:space="preserve"> </w:t>
      </w:r>
      <w:r w:rsidR="00BC5071">
        <w:t xml:space="preserve">He explained that </w:t>
      </w:r>
      <w:proofErr w:type="spellStart"/>
      <w:r w:rsidR="00BC5071">
        <w:t>Mix’n’Match</w:t>
      </w:r>
      <w:proofErr w:type="spellEnd"/>
      <w:r w:rsidR="00BC5071">
        <w:t xml:space="preserve"> was the easiest option at the time of </w:t>
      </w:r>
      <w:r w:rsidR="00F24E64">
        <w:t xml:space="preserve">the import, and </w:t>
      </w:r>
      <w:r w:rsidR="000E273D">
        <w:t xml:space="preserve">he suggested </w:t>
      </w:r>
      <w:r w:rsidR="009B6B1F">
        <w:t xml:space="preserve">that </w:t>
      </w:r>
      <w:proofErr w:type="spellStart"/>
      <w:r w:rsidR="00F24E64">
        <w:t>OpenRefine</w:t>
      </w:r>
      <w:proofErr w:type="spellEnd"/>
      <w:r w:rsidR="009B6B1F">
        <w:t xml:space="preserve"> </w:t>
      </w:r>
      <w:r w:rsidR="00EF4CDF">
        <w:t>has evolved into</w:t>
      </w:r>
      <w:r w:rsidR="00F5206F">
        <w:t xml:space="preserve"> the better tool for imports</w:t>
      </w:r>
      <w:r w:rsidR="009B6B1F">
        <w:t>.</w:t>
      </w:r>
    </w:p>
    <w:p w14:paraId="49B525C4" w14:textId="555A8E38" w:rsidR="005D5D99" w:rsidRDefault="00D452CE" w:rsidP="00D452CE">
      <w:pPr>
        <w:pStyle w:val="Heading4"/>
        <w:numPr>
          <w:ilvl w:val="0"/>
          <w:numId w:val="0"/>
        </w:numPr>
        <w:ind w:left="864" w:hanging="864"/>
      </w:pPr>
      <w:proofErr w:type="spellStart"/>
      <w:r>
        <w:t>OpenRefine</w:t>
      </w:r>
      <w:proofErr w:type="spellEnd"/>
    </w:p>
    <w:p w14:paraId="275BE5E2" w14:textId="10175CCC" w:rsidR="00DE3BC4" w:rsidRPr="00DE3BC4" w:rsidRDefault="00020ECE" w:rsidP="00E92884">
      <w:proofErr w:type="spellStart"/>
      <w:r>
        <w:t>OpenRefine</w:t>
      </w:r>
      <w:proofErr w:type="spellEnd"/>
      <w:r w:rsidR="000A4810">
        <w:t xml:space="preserve">, a free data wrangling </w:t>
      </w:r>
      <w:r w:rsidR="00D0744C">
        <w:t>tool</w:t>
      </w:r>
      <w:r w:rsidR="000A4810">
        <w:t>,</w:t>
      </w:r>
      <w:r>
        <w:t xml:space="preserve"> </w:t>
      </w:r>
      <w:r w:rsidR="0051196D">
        <w:t xml:space="preserve">can </w:t>
      </w:r>
      <w:r w:rsidR="00B04597">
        <w:t>link</w:t>
      </w:r>
      <w:r w:rsidR="0051196D">
        <w:t xml:space="preserve"> </w:t>
      </w:r>
      <w:r w:rsidR="00993008">
        <w:t xml:space="preserve">tabular data from external knowledge bases with </w:t>
      </w:r>
      <w:proofErr w:type="spellStart"/>
      <w:r w:rsidR="00993008">
        <w:t>Wikidata</w:t>
      </w:r>
      <w:proofErr w:type="spellEnd"/>
      <w:r w:rsidR="00993008">
        <w:t xml:space="preserve"> items. </w:t>
      </w:r>
      <w:r w:rsidR="00A97E5D">
        <w:t xml:space="preserve">The differences </w:t>
      </w:r>
      <w:r w:rsidR="007B520A">
        <w:t xml:space="preserve">between </w:t>
      </w:r>
      <w:proofErr w:type="spellStart"/>
      <w:r w:rsidR="007B520A">
        <w:t>Mix’n’match</w:t>
      </w:r>
      <w:proofErr w:type="spellEnd"/>
      <w:r w:rsidR="007B520A">
        <w:t xml:space="preserve"> and </w:t>
      </w:r>
      <w:proofErr w:type="spellStart"/>
      <w:r w:rsidR="007B520A">
        <w:t>OpenRefine</w:t>
      </w:r>
      <w:proofErr w:type="spellEnd"/>
      <w:r w:rsidR="007B520A">
        <w:t xml:space="preserve"> were not thoroughly researched, </w:t>
      </w:r>
      <w:r w:rsidR="007B520A">
        <w:lastRenderedPageBreak/>
        <w:t xml:space="preserve">but </w:t>
      </w:r>
      <w:proofErr w:type="spellStart"/>
      <w:r w:rsidR="00920728">
        <w:t>OpenRefine</w:t>
      </w:r>
      <w:proofErr w:type="spellEnd"/>
      <w:r w:rsidR="00920728">
        <w:t xml:space="preserve"> may have more capacity. </w:t>
      </w:r>
      <w:r w:rsidR="00C13402">
        <w:t>At NLM, t</w:t>
      </w:r>
      <w:r w:rsidR="003D73CB">
        <w:t xml:space="preserve">he </w:t>
      </w:r>
      <w:r w:rsidR="00C13402">
        <w:t xml:space="preserve">use of </w:t>
      </w:r>
      <w:proofErr w:type="spellStart"/>
      <w:r w:rsidR="00000B0B">
        <w:t>OpenRefine</w:t>
      </w:r>
      <w:proofErr w:type="spellEnd"/>
      <w:r w:rsidR="00C13402">
        <w:t xml:space="preserve"> needs to be cleared </w:t>
      </w:r>
      <w:r w:rsidR="002E43E2">
        <w:t xml:space="preserve">through </w:t>
      </w:r>
      <w:r w:rsidR="00524E46">
        <w:t xml:space="preserve">certain </w:t>
      </w:r>
      <w:r w:rsidR="002E43E2">
        <w:t xml:space="preserve">security </w:t>
      </w:r>
      <w:r w:rsidR="00524E46">
        <w:t xml:space="preserve">measures. </w:t>
      </w:r>
      <w:r w:rsidR="00C13402">
        <w:t xml:space="preserve"> </w:t>
      </w:r>
      <w:r w:rsidR="00000B0B">
        <w:t xml:space="preserve"> </w:t>
      </w:r>
    </w:p>
    <w:p w14:paraId="1228C376" w14:textId="7415B51A" w:rsidR="00995152" w:rsidRDefault="00995152" w:rsidP="00FD36D3">
      <w:pPr>
        <w:pStyle w:val="Heading4"/>
        <w:numPr>
          <w:ilvl w:val="0"/>
          <w:numId w:val="0"/>
        </w:numPr>
        <w:ind w:left="1008" w:hanging="1008"/>
      </w:pPr>
      <w:proofErr w:type="spellStart"/>
      <w:r>
        <w:t>WikiProject</w:t>
      </w:r>
      <w:proofErr w:type="spellEnd"/>
      <w:r>
        <w:t xml:space="preserve"> Medicine</w:t>
      </w:r>
    </w:p>
    <w:p w14:paraId="07C3F906" w14:textId="479D11AE" w:rsidR="0B25A500" w:rsidRDefault="00987C7E" w:rsidP="0B25A500">
      <w:r>
        <w:t xml:space="preserve">Wikipedia users </w:t>
      </w:r>
      <w:r w:rsidR="000D491E">
        <w:t xml:space="preserve">can join </w:t>
      </w:r>
      <w:proofErr w:type="spellStart"/>
      <w:r w:rsidR="000D491E">
        <w:t>WikiProjects</w:t>
      </w:r>
      <w:proofErr w:type="spellEnd"/>
      <w:r w:rsidR="000D491E">
        <w:t xml:space="preserve">, or teams that </w:t>
      </w:r>
      <w:r w:rsidR="00A44854">
        <w:t xml:space="preserve">work to improve </w:t>
      </w:r>
      <w:r w:rsidR="005D5E03">
        <w:t xml:space="preserve">specific topic areas. </w:t>
      </w:r>
      <w:proofErr w:type="spellStart"/>
      <w:r w:rsidR="00E345FE">
        <w:t>WikiProject</w:t>
      </w:r>
      <w:proofErr w:type="spellEnd"/>
      <w:r w:rsidR="00E345FE">
        <w:t xml:space="preserve"> Medicine is a group that can be mobilized to </w:t>
      </w:r>
      <w:r w:rsidR="00A8359F">
        <w:t>support this project</w:t>
      </w:r>
      <w:r w:rsidR="00CF2F35">
        <w:t xml:space="preserve">, and as a </w:t>
      </w:r>
      <w:r w:rsidR="00973416">
        <w:t>first step, we’ve created a subproject page titled, “</w:t>
      </w:r>
      <w:hyperlink r:id="rId34" w:history="1">
        <w:r w:rsidR="00973416" w:rsidRPr="00D634BB">
          <w:rPr>
            <w:rStyle w:val="Hyperlink"/>
          </w:rPr>
          <w:t xml:space="preserve">Wikipedia and </w:t>
        </w:r>
        <w:proofErr w:type="spellStart"/>
        <w:r w:rsidR="00973416" w:rsidRPr="00D634BB">
          <w:rPr>
            <w:rStyle w:val="Hyperlink"/>
          </w:rPr>
          <w:t>Infobutton</w:t>
        </w:r>
        <w:proofErr w:type="spellEnd"/>
      </w:hyperlink>
      <w:r w:rsidR="00973416">
        <w:t>.”</w:t>
      </w:r>
      <w:r w:rsidR="00A8359F">
        <w:t xml:space="preserve"> </w:t>
      </w:r>
      <w:r w:rsidR="001241C4">
        <w:t xml:space="preserve">Correspondence should continue with </w:t>
      </w:r>
      <w:r w:rsidR="00235478">
        <w:t xml:space="preserve">Lane Raspberry and Daniel </w:t>
      </w:r>
      <w:proofErr w:type="spellStart"/>
      <w:r w:rsidR="00235478">
        <w:t>Mietchen</w:t>
      </w:r>
      <w:proofErr w:type="spellEnd"/>
      <w:r w:rsidR="001241C4">
        <w:t>, members</w:t>
      </w:r>
      <w:r w:rsidR="00235478">
        <w:t xml:space="preserve"> of </w:t>
      </w:r>
      <w:proofErr w:type="spellStart"/>
      <w:r w:rsidR="00235478">
        <w:t>WikiProject</w:t>
      </w:r>
      <w:proofErr w:type="spellEnd"/>
      <w:r w:rsidR="00235478">
        <w:t xml:space="preserve"> Medicine</w:t>
      </w:r>
      <w:r w:rsidR="001241C4">
        <w:t>. T</w:t>
      </w:r>
      <w:r w:rsidR="00B82714">
        <w:t xml:space="preserve">hey </w:t>
      </w:r>
      <w:r w:rsidR="00DF60C2">
        <w:t xml:space="preserve">mentioned another colleague named </w:t>
      </w:r>
      <w:proofErr w:type="spellStart"/>
      <w:r w:rsidR="00DF60C2">
        <w:t>Aidong</w:t>
      </w:r>
      <w:proofErr w:type="spellEnd"/>
      <w:r w:rsidR="00DF60C2">
        <w:t xml:space="preserve"> Zhang who is also looking into linking </w:t>
      </w:r>
      <w:proofErr w:type="spellStart"/>
      <w:r w:rsidR="00DF60C2">
        <w:t>Wikidata</w:t>
      </w:r>
      <w:proofErr w:type="spellEnd"/>
      <w:r w:rsidR="00DF60C2">
        <w:t xml:space="preserve"> more closely with </w:t>
      </w:r>
      <w:proofErr w:type="spellStart"/>
      <w:r w:rsidR="00DF60C2">
        <w:t>MeSH</w:t>
      </w:r>
      <w:proofErr w:type="spellEnd"/>
      <w:r w:rsidR="00F8031F">
        <w:t xml:space="preserve">. </w:t>
      </w:r>
    </w:p>
    <w:p w14:paraId="4347E928" w14:textId="77777777" w:rsidR="00C3272F" w:rsidRDefault="00C3272F" w:rsidP="00551018"/>
    <w:p w14:paraId="6AAD7E20" w14:textId="1EF0B77F" w:rsidR="006D17E0" w:rsidRDefault="00A44767" w:rsidP="00A44767">
      <w:pPr>
        <w:pStyle w:val="Heading1"/>
        <w:numPr>
          <w:ilvl w:val="0"/>
          <w:numId w:val="0"/>
        </w:numPr>
        <w:ind w:left="432" w:hanging="432"/>
      </w:pPr>
      <w:bookmarkStart w:id="15" w:name="_Toc30068255"/>
      <w:r>
        <w:t>Next Steps</w:t>
      </w:r>
      <w:bookmarkEnd w:id="15"/>
    </w:p>
    <w:p w14:paraId="69BA3E3F" w14:textId="4163948B" w:rsidR="00747566" w:rsidRDefault="00747566" w:rsidP="00747566">
      <w:r>
        <w:t xml:space="preserve">This project explored the current status of personal health records and feasibility of linking patients to a knowledge </w:t>
      </w:r>
      <w:r w:rsidR="009901F4">
        <w:t>re</w:t>
      </w:r>
      <w:r>
        <w:t xml:space="preserve">source that </w:t>
      </w:r>
      <w:r w:rsidR="00901BEA">
        <w:t>has not been</w:t>
      </w:r>
      <w:r>
        <w:t xml:space="preserve"> previously explored. </w:t>
      </w:r>
    </w:p>
    <w:p w14:paraId="29730147" w14:textId="77777777" w:rsidR="009E245E" w:rsidRDefault="00747566" w:rsidP="00747566">
      <w:r>
        <w:t>As possible follow</w:t>
      </w:r>
      <w:r w:rsidR="00DF3C6C">
        <w:t>-</w:t>
      </w:r>
      <w:r>
        <w:t xml:space="preserve">up work, we identified the following tasks: </w:t>
      </w:r>
    </w:p>
    <w:p w14:paraId="5C0EDAEC" w14:textId="2C31C19A" w:rsidR="009E245E" w:rsidRDefault="00747566" w:rsidP="009E245E">
      <w:pPr>
        <w:ind w:left="720"/>
      </w:pPr>
      <w:r>
        <w:t xml:space="preserve">1) </w:t>
      </w:r>
      <w:r w:rsidR="005B26CB">
        <w:t>E</w:t>
      </w:r>
      <w:r>
        <w:t xml:space="preserve">valuate </w:t>
      </w:r>
      <w:proofErr w:type="spellStart"/>
      <w:r>
        <w:t>MeSH</w:t>
      </w:r>
      <w:proofErr w:type="spellEnd"/>
      <w:r>
        <w:t xml:space="preserve"> links for accuracy</w:t>
      </w:r>
      <w:r w:rsidR="00670693">
        <w:t>. C</w:t>
      </w:r>
      <w:r>
        <w:t>urrently</w:t>
      </w:r>
      <w:r w:rsidR="00670693">
        <w:t>,</w:t>
      </w:r>
      <w:r>
        <w:t xml:space="preserve"> over 30</w:t>
      </w:r>
      <w:r w:rsidR="00670693">
        <w:t>,000</w:t>
      </w:r>
      <w:r>
        <w:t xml:space="preserve"> articles are linked with a </w:t>
      </w:r>
      <w:proofErr w:type="spellStart"/>
      <w:r>
        <w:t>MeSH</w:t>
      </w:r>
      <w:proofErr w:type="spellEnd"/>
      <w:r>
        <w:t xml:space="preserve"> term</w:t>
      </w:r>
      <w:r w:rsidR="004B277D">
        <w:t>. The accuracy of these links</w:t>
      </w:r>
      <w:r>
        <w:t xml:space="preserve"> </w:t>
      </w:r>
      <w:r w:rsidR="004B277D">
        <w:t xml:space="preserve">needs </w:t>
      </w:r>
      <w:r w:rsidR="00DB5400">
        <w:t xml:space="preserve">to be verified to ensure that an </w:t>
      </w:r>
      <w:proofErr w:type="spellStart"/>
      <w:r w:rsidR="00DB5400">
        <w:t>i</w:t>
      </w:r>
      <w:r>
        <w:t>nfobutton</w:t>
      </w:r>
      <w:proofErr w:type="spellEnd"/>
      <w:r w:rsidR="00DB5400">
        <w:t xml:space="preserve"> </w:t>
      </w:r>
      <w:r w:rsidR="005B26CB">
        <w:t xml:space="preserve">manager </w:t>
      </w:r>
      <w:r w:rsidR="00082E4B">
        <w:t xml:space="preserve">links to the correct item. </w:t>
      </w:r>
    </w:p>
    <w:p w14:paraId="4863B0BD" w14:textId="77777777" w:rsidR="00B11A82" w:rsidRDefault="00747566" w:rsidP="00B11A82">
      <w:pPr>
        <w:ind w:left="720"/>
      </w:pPr>
      <w:r>
        <w:t xml:space="preserve">2) </w:t>
      </w:r>
      <w:r w:rsidR="00082E4B">
        <w:t>U</w:t>
      </w:r>
      <w:r>
        <w:t xml:space="preserve">se computational and tool-based methods (not manual editing) to increase the number of Wikipedia articles that contain an annotation in </w:t>
      </w:r>
      <w:proofErr w:type="spellStart"/>
      <w:r>
        <w:t>Wikidata</w:t>
      </w:r>
      <w:proofErr w:type="spellEnd"/>
      <w:r>
        <w:t xml:space="preserve"> suitable for </w:t>
      </w:r>
      <w:proofErr w:type="spellStart"/>
      <w:r>
        <w:t>infobutton</w:t>
      </w:r>
      <w:proofErr w:type="spellEnd"/>
      <w:r>
        <w:t>.</w:t>
      </w:r>
      <w:r w:rsidR="00283962">
        <w:t xml:space="preserve"> </w:t>
      </w:r>
      <w:r w:rsidR="00A509E4">
        <w:t xml:space="preserve">This process involves creating Q-items in </w:t>
      </w:r>
      <w:proofErr w:type="spellStart"/>
      <w:r w:rsidR="00A509E4">
        <w:t>Wikidata</w:t>
      </w:r>
      <w:proofErr w:type="spellEnd"/>
      <w:r w:rsidR="00A509E4">
        <w:t xml:space="preserve"> that link to Wikipedia articles</w:t>
      </w:r>
      <w:r w:rsidR="00B11A82">
        <w:t>, and adding identifiers to said Q-items.</w:t>
      </w:r>
    </w:p>
    <w:p w14:paraId="4140CF9B" w14:textId="022DD3CD" w:rsidR="00873D51" w:rsidRDefault="00B11A82" w:rsidP="00873D51">
      <w:pPr>
        <w:ind w:left="720"/>
      </w:pPr>
      <w:r>
        <w:t xml:space="preserve">3) </w:t>
      </w:r>
      <w:r w:rsidR="00174013">
        <w:t xml:space="preserve">Correspond with </w:t>
      </w:r>
      <w:proofErr w:type="spellStart"/>
      <w:r w:rsidR="00174013">
        <w:t>W</w:t>
      </w:r>
      <w:r w:rsidR="00594213">
        <w:t>iki</w:t>
      </w:r>
      <w:r w:rsidR="00B14FD9">
        <w:t>P</w:t>
      </w:r>
      <w:r w:rsidR="00594213">
        <w:t>roject</w:t>
      </w:r>
      <w:proofErr w:type="spellEnd"/>
      <w:r w:rsidR="00594213">
        <w:t xml:space="preserve"> </w:t>
      </w:r>
      <w:r w:rsidR="00174013">
        <w:t>M</w:t>
      </w:r>
      <w:r w:rsidR="00594213">
        <w:t>edicine</w:t>
      </w:r>
      <w:r w:rsidR="00BD76DC">
        <w:t xml:space="preserve">, including </w:t>
      </w:r>
      <w:r w:rsidR="00A15D7F">
        <w:t xml:space="preserve">Daniel </w:t>
      </w:r>
      <w:proofErr w:type="spellStart"/>
      <w:r w:rsidR="00A15D7F">
        <w:t>Mietchen</w:t>
      </w:r>
      <w:proofErr w:type="spellEnd"/>
      <w:r w:rsidR="00BD76DC">
        <w:t xml:space="preserve"> and Lane Raspberry. </w:t>
      </w:r>
      <w:r w:rsidR="002F7A95">
        <w:t>Dan</w:t>
      </w:r>
      <w:r w:rsidR="002E5488">
        <w:t xml:space="preserve">iel brought up how </w:t>
      </w:r>
      <w:proofErr w:type="spellStart"/>
      <w:r w:rsidR="002E5488">
        <w:t>Wikidata</w:t>
      </w:r>
      <w:proofErr w:type="spellEnd"/>
      <w:r w:rsidR="002E5488">
        <w:t xml:space="preserve"> can only ingest public domain content</w:t>
      </w:r>
      <w:r w:rsidR="00FC45C2">
        <w:t>, meaning</w:t>
      </w:r>
      <w:r w:rsidR="00C92578">
        <w:t xml:space="preserve"> SNOMED CT and HCPCS</w:t>
      </w:r>
      <w:r w:rsidR="00FC45C2">
        <w:t>’s copyright needs to be investigated</w:t>
      </w:r>
      <w:r w:rsidR="00C92578">
        <w:t>.</w:t>
      </w:r>
    </w:p>
    <w:p w14:paraId="1D31C2EB" w14:textId="5131CE80" w:rsidR="006C7E03" w:rsidRDefault="00873D51" w:rsidP="00873D51">
      <w:pPr>
        <w:ind w:left="720"/>
      </w:pPr>
      <w:r>
        <w:t xml:space="preserve">4) Investigate the </w:t>
      </w:r>
      <w:r w:rsidR="00507053">
        <w:t>M</w:t>
      </w:r>
      <w:r w:rsidR="006C7E03">
        <w:t xml:space="preserve">edical </w:t>
      </w:r>
      <w:r w:rsidR="00507053">
        <w:t>R</w:t>
      </w:r>
      <w:r w:rsidR="006C7E03">
        <w:t xml:space="preserve">esources </w:t>
      </w:r>
      <w:r w:rsidR="00507053">
        <w:t>box created</w:t>
      </w:r>
      <w:r w:rsidR="006C7E03">
        <w:t xml:space="preserve"> by </w:t>
      </w:r>
      <w:proofErr w:type="spellStart"/>
      <w:proofErr w:type="gramStart"/>
      <w:r w:rsidR="00507053">
        <w:t>User:</w:t>
      </w:r>
      <w:r w:rsidR="006C7E03">
        <w:t>RexxxS</w:t>
      </w:r>
      <w:proofErr w:type="spellEnd"/>
      <w:proofErr w:type="gramEnd"/>
      <w:r w:rsidR="00507053">
        <w:t xml:space="preserve">. This box seems to be supplied by the medical identifiers </w:t>
      </w:r>
      <w:r w:rsidR="003373F8">
        <w:t xml:space="preserve">listed in </w:t>
      </w:r>
      <w:proofErr w:type="spellStart"/>
      <w:r w:rsidR="003373F8">
        <w:t>Wikidata</w:t>
      </w:r>
      <w:proofErr w:type="spellEnd"/>
      <w:r w:rsidR="003373F8">
        <w:t xml:space="preserve"> Q-items. </w:t>
      </w:r>
    </w:p>
    <w:p w14:paraId="3EE4580A" w14:textId="77777777" w:rsidR="00A80099" w:rsidRDefault="00A80099" w:rsidP="00420690">
      <w:pPr>
        <w:pStyle w:val="Heading1"/>
        <w:numPr>
          <w:ilvl w:val="0"/>
          <w:numId w:val="0"/>
        </w:numPr>
        <w:ind w:left="432" w:hanging="432"/>
      </w:pPr>
      <w:bookmarkStart w:id="16" w:name="_Toc30068256"/>
      <w:r>
        <w:br w:type="page"/>
      </w:r>
    </w:p>
    <w:p w14:paraId="2BEA84FC" w14:textId="5A95C646" w:rsidR="7F97D719" w:rsidRDefault="00420690" w:rsidP="00420690">
      <w:pPr>
        <w:pStyle w:val="Heading1"/>
        <w:numPr>
          <w:ilvl w:val="0"/>
          <w:numId w:val="0"/>
        </w:numPr>
        <w:ind w:left="432" w:hanging="432"/>
      </w:pPr>
      <w:r>
        <w:lastRenderedPageBreak/>
        <w:t>References</w:t>
      </w:r>
      <w:bookmarkEnd w:id="16"/>
    </w:p>
    <w:p w14:paraId="57518BF2" w14:textId="77777777" w:rsidR="000727B2" w:rsidRPr="000727B2" w:rsidRDefault="00E84271" w:rsidP="000727B2">
      <w:pPr>
        <w:pStyle w:val="Bibliography"/>
        <w:rPr>
          <w:rFonts w:ascii="Calibri" w:hAnsi="Calibri" w:cs="Calibri"/>
        </w:rPr>
      </w:pPr>
      <w:r>
        <w:fldChar w:fldCharType="begin"/>
      </w:r>
      <w:r>
        <w:instrText xml:space="preserve"> ADDIN ZOTERO_BIBL {"uncited":[],"omitted":[],"custom":[]} CSL_BIBLIOGRAPHY </w:instrText>
      </w:r>
      <w:r>
        <w:fldChar w:fldCharType="separate"/>
      </w:r>
      <w:r w:rsidR="000727B2" w:rsidRPr="000727B2">
        <w:rPr>
          <w:rFonts w:ascii="Calibri" w:hAnsi="Calibri" w:cs="Calibri"/>
        </w:rPr>
        <w:t xml:space="preserve">1. </w:t>
      </w:r>
      <w:r w:rsidR="000727B2" w:rsidRPr="000727B2">
        <w:rPr>
          <w:rFonts w:ascii="Calibri" w:hAnsi="Calibri" w:cs="Calibri"/>
        </w:rPr>
        <w:tab/>
        <w:t xml:space="preserve">Blumenthal D, Tavenner M. The “Meaningful Use” Regulation for Electronic Health Records. </w:t>
      </w:r>
      <w:r w:rsidR="000727B2" w:rsidRPr="000727B2">
        <w:rPr>
          <w:rFonts w:ascii="Calibri" w:hAnsi="Calibri" w:cs="Calibri"/>
          <w:i/>
          <w:iCs/>
        </w:rPr>
        <w:t>N Engl J Med</w:t>
      </w:r>
      <w:r w:rsidR="000727B2" w:rsidRPr="000727B2">
        <w:rPr>
          <w:rFonts w:ascii="Calibri" w:hAnsi="Calibri" w:cs="Calibri"/>
        </w:rPr>
        <w:t>. 2010;363(6):501-504. doi:10.1056/NEJMp1006114</w:t>
      </w:r>
    </w:p>
    <w:p w14:paraId="6E7295DB" w14:textId="77777777" w:rsidR="000727B2" w:rsidRPr="000727B2" w:rsidRDefault="000727B2" w:rsidP="000727B2">
      <w:pPr>
        <w:pStyle w:val="Bibliography"/>
        <w:rPr>
          <w:rFonts w:ascii="Calibri" w:hAnsi="Calibri" w:cs="Calibri"/>
        </w:rPr>
      </w:pPr>
      <w:r w:rsidRPr="000727B2">
        <w:rPr>
          <w:rFonts w:ascii="Calibri" w:hAnsi="Calibri" w:cs="Calibri"/>
        </w:rPr>
        <w:t xml:space="preserve">2. </w:t>
      </w:r>
      <w:r w:rsidRPr="000727B2">
        <w:rPr>
          <w:rFonts w:ascii="Calibri" w:hAnsi="Calibri" w:cs="Calibri"/>
        </w:rPr>
        <w:tab/>
        <w:t xml:space="preserve">Cook DA, Teixeira MT, Heale BS, Cimino JJ, Del Fiol G. Context-sensitive decision support (infobuttons) in electronic health records: a systematic review. </w:t>
      </w:r>
      <w:r w:rsidRPr="000727B2">
        <w:rPr>
          <w:rFonts w:ascii="Calibri" w:hAnsi="Calibri" w:cs="Calibri"/>
          <w:i/>
          <w:iCs/>
        </w:rPr>
        <w:t>J Am Med Inform Assoc</w:t>
      </w:r>
      <w:r w:rsidRPr="000727B2">
        <w:rPr>
          <w:rFonts w:ascii="Calibri" w:hAnsi="Calibri" w:cs="Calibri"/>
        </w:rPr>
        <w:t>. August 2016:ocw104. doi:10.1093/jamia/ocw104</w:t>
      </w:r>
    </w:p>
    <w:p w14:paraId="3CEBF5AF" w14:textId="77777777" w:rsidR="000727B2" w:rsidRPr="000727B2" w:rsidRDefault="000727B2" w:rsidP="000727B2">
      <w:pPr>
        <w:pStyle w:val="Bibliography"/>
        <w:rPr>
          <w:rFonts w:ascii="Calibri" w:hAnsi="Calibri" w:cs="Calibri"/>
        </w:rPr>
      </w:pPr>
      <w:r w:rsidRPr="000727B2">
        <w:rPr>
          <w:rFonts w:ascii="Calibri" w:hAnsi="Calibri" w:cs="Calibri"/>
        </w:rPr>
        <w:t xml:space="preserve">3. </w:t>
      </w:r>
      <w:r w:rsidRPr="000727B2">
        <w:rPr>
          <w:rFonts w:ascii="Calibri" w:hAnsi="Calibri" w:cs="Calibri"/>
        </w:rPr>
        <w:tab/>
        <w:t xml:space="preserve">Teixeira M, Cook DA, Heale BSE, Del Fiol G. Optimization of infobutton design and Implementation: A systematic review. </w:t>
      </w:r>
      <w:r w:rsidRPr="000727B2">
        <w:rPr>
          <w:rFonts w:ascii="Calibri" w:hAnsi="Calibri" w:cs="Calibri"/>
          <w:i/>
          <w:iCs/>
        </w:rPr>
        <w:t>J Biomed Inform</w:t>
      </w:r>
      <w:r w:rsidRPr="000727B2">
        <w:rPr>
          <w:rFonts w:ascii="Calibri" w:hAnsi="Calibri" w:cs="Calibri"/>
        </w:rPr>
        <w:t>. 2017;74:10-19. doi:10.1016/j.jbi.2017.08.010</w:t>
      </w:r>
    </w:p>
    <w:p w14:paraId="433D0F9E" w14:textId="77777777" w:rsidR="000727B2" w:rsidRPr="000727B2" w:rsidRDefault="000727B2" w:rsidP="000727B2">
      <w:pPr>
        <w:pStyle w:val="Bibliography"/>
        <w:rPr>
          <w:rFonts w:ascii="Calibri" w:hAnsi="Calibri" w:cs="Calibri"/>
        </w:rPr>
      </w:pPr>
      <w:r w:rsidRPr="000727B2">
        <w:rPr>
          <w:rFonts w:ascii="Calibri" w:hAnsi="Calibri" w:cs="Calibri"/>
        </w:rPr>
        <w:t xml:space="preserve">4. </w:t>
      </w:r>
      <w:r w:rsidRPr="000727B2">
        <w:rPr>
          <w:rFonts w:ascii="Calibri" w:hAnsi="Calibri" w:cs="Calibri"/>
        </w:rPr>
        <w:tab/>
        <w:t xml:space="preserve">Long J, Hulse NC, Tao C. Infobutton usage in Patient Portal MyHealth. </w:t>
      </w:r>
      <w:r w:rsidRPr="000727B2">
        <w:rPr>
          <w:rFonts w:ascii="Calibri" w:hAnsi="Calibri" w:cs="Calibri"/>
          <w:i/>
          <w:iCs/>
        </w:rPr>
        <w:t>AMIA Jt Summits Transl Sci Proc AMIA Jt Summits Transl Sci</w:t>
      </w:r>
      <w:r w:rsidRPr="000727B2">
        <w:rPr>
          <w:rFonts w:ascii="Calibri" w:hAnsi="Calibri" w:cs="Calibri"/>
        </w:rPr>
        <w:t>. 2015;2015:112-116.</w:t>
      </w:r>
    </w:p>
    <w:p w14:paraId="188D0076" w14:textId="77777777" w:rsidR="000727B2" w:rsidRPr="000727B2" w:rsidRDefault="000727B2" w:rsidP="000727B2">
      <w:pPr>
        <w:pStyle w:val="Bibliography"/>
        <w:rPr>
          <w:rFonts w:ascii="Calibri" w:hAnsi="Calibri" w:cs="Calibri"/>
        </w:rPr>
      </w:pPr>
      <w:r w:rsidRPr="000727B2">
        <w:rPr>
          <w:rFonts w:ascii="Calibri" w:hAnsi="Calibri" w:cs="Calibri"/>
        </w:rPr>
        <w:t xml:space="preserve">5. </w:t>
      </w:r>
      <w:r w:rsidRPr="000727B2">
        <w:rPr>
          <w:rFonts w:ascii="Calibri" w:hAnsi="Calibri" w:cs="Calibri"/>
        </w:rPr>
        <w:tab/>
        <w:t xml:space="preserve">Candelario DM, Vazquez V, Jackson W, Reilly T. Completeness, accuracy, and readability of Wikipedia as a reference for patient medication information. </w:t>
      </w:r>
      <w:r w:rsidRPr="000727B2">
        <w:rPr>
          <w:rFonts w:ascii="Calibri" w:hAnsi="Calibri" w:cs="Calibri"/>
          <w:i/>
          <w:iCs/>
        </w:rPr>
        <w:t>J Am Pharm Assoc</w:t>
      </w:r>
      <w:r w:rsidRPr="000727B2">
        <w:rPr>
          <w:rFonts w:ascii="Calibri" w:hAnsi="Calibri" w:cs="Calibri"/>
        </w:rPr>
        <w:t>. 2017;57(2):197-200.e1. doi:10.1016/j.japh.2016.12.063</w:t>
      </w:r>
    </w:p>
    <w:p w14:paraId="74575D18" w14:textId="77777777" w:rsidR="000727B2" w:rsidRPr="000727B2" w:rsidRDefault="000727B2" w:rsidP="000727B2">
      <w:pPr>
        <w:pStyle w:val="Bibliography"/>
        <w:rPr>
          <w:rFonts w:ascii="Calibri" w:hAnsi="Calibri" w:cs="Calibri"/>
        </w:rPr>
      </w:pPr>
      <w:r w:rsidRPr="000727B2">
        <w:rPr>
          <w:rFonts w:ascii="Calibri" w:hAnsi="Calibri" w:cs="Calibri"/>
        </w:rPr>
        <w:t xml:space="preserve">6. </w:t>
      </w:r>
      <w:r w:rsidRPr="000727B2">
        <w:rPr>
          <w:rFonts w:ascii="Calibri" w:hAnsi="Calibri" w:cs="Calibri"/>
        </w:rPr>
        <w:tab/>
        <w:t xml:space="preserve">Thomas GR, Eng L, de Wolff JF, Grover SC. An Evaluation of Wikipedia as a Resource for Patient Education in Nephrology: WIKIPEDIA FOR RENAL PATIENT EDUCATION. </w:t>
      </w:r>
      <w:r w:rsidRPr="000727B2">
        <w:rPr>
          <w:rFonts w:ascii="Calibri" w:hAnsi="Calibri" w:cs="Calibri"/>
          <w:i/>
          <w:iCs/>
        </w:rPr>
        <w:t>Semin Dial</w:t>
      </w:r>
      <w:r w:rsidRPr="000727B2">
        <w:rPr>
          <w:rFonts w:ascii="Calibri" w:hAnsi="Calibri" w:cs="Calibri"/>
        </w:rPr>
        <w:t>. 2013;26(2):159-163. doi:10.1111/sdi.12059</w:t>
      </w:r>
    </w:p>
    <w:p w14:paraId="569B64B1" w14:textId="77777777" w:rsidR="000727B2" w:rsidRPr="000727B2" w:rsidRDefault="000727B2" w:rsidP="000727B2">
      <w:pPr>
        <w:pStyle w:val="Bibliography"/>
        <w:rPr>
          <w:rFonts w:ascii="Calibri" w:hAnsi="Calibri" w:cs="Calibri"/>
        </w:rPr>
      </w:pPr>
      <w:r w:rsidRPr="000727B2">
        <w:rPr>
          <w:rFonts w:ascii="Calibri" w:hAnsi="Calibri" w:cs="Calibri"/>
        </w:rPr>
        <w:t xml:space="preserve">7. </w:t>
      </w:r>
      <w:r w:rsidRPr="000727B2">
        <w:rPr>
          <w:rFonts w:ascii="Calibri" w:hAnsi="Calibri" w:cs="Calibri"/>
        </w:rPr>
        <w:tab/>
        <w:t xml:space="preserve">Shafee T, Masukume G, Kipersztok L, Das D, Häggström M, Heilman J. Evolution of Wikipedia’s medical content: past, present and future. </w:t>
      </w:r>
      <w:r w:rsidRPr="000727B2">
        <w:rPr>
          <w:rFonts w:ascii="Calibri" w:hAnsi="Calibri" w:cs="Calibri"/>
          <w:i/>
          <w:iCs/>
        </w:rPr>
        <w:t>J Epidemiol Community Health</w:t>
      </w:r>
      <w:r w:rsidRPr="000727B2">
        <w:rPr>
          <w:rFonts w:ascii="Calibri" w:hAnsi="Calibri" w:cs="Calibri"/>
        </w:rPr>
        <w:t>. August 2017:jech-2016-208601. doi:10.1136/jech-2016-208601</w:t>
      </w:r>
    </w:p>
    <w:p w14:paraId="2272C7A0" w14:textId="77777777" w:rsidR="000727B2" w:rsidRPr="000727B2" w:rsidRDefault="000727B2" w:rsidP="000727B2">
      <w:pPr>
        <w:pStyle w:val="Bibliography"/>
        <w:rPr>
          <w:rFonts w:ascii="Calibri" w:hAnsi="Calibri" w:cs="Calibri"/>
        </w:rPr>
      </w:pPr>
      <w:r w:rsidRPr="000727B2">
        <w:rPr>
          <w:rFonts w:ascii="Calibri" w:hAnsi="Calibri" w:cs="Calibri"/>
        </w:rPr>
        <w:t xml:space="preserve">8. </w:t>
      </w:r>
      <w:r w:rsidRPr="000727B2">
        <w:rPr>
          <w:rFonts w:ascii="Calibri" w:hAnsi="Calibri" w:cs="Calibri"/>
        </w:rPr>
        <w:tab/>
        <w:t xml:space="preserve">Cimino JJ, Jing X, Del Fiol G. Meeting the electronic health record “meaningful use” criterion for the HL7 infobutton standard using OpenInfobutton and the Librarian Infobutton Tailoring Environment (LITE). </w:t>
      </w:r>
      <w:r w:rsidRPr="000727B2">
        <w:rPr>
          <w:rFonts w:ascii="Calibri" w:hAnsi="Calibri" w:cs="Calibri"/>
          <w:i/>
          <w:iCs/>
        </w:rPr>
        <w:t>AMIA Annu Symp Proc AMIA Symp</w:t>
      </w:r>
      <w:r w:rsidRPr="000727B2">
        <w:rPr>
          <w:rFonts w:ascii="Calibri" w:hAnsi="Calibri" w:cs="Calibri"/>
        </w:rPr>
        <w:t>. 2012;2012:112-120.</w:t>
      </w:r>
    </w:p>
    <w:p w14:paraId="2860F921" w14:textId="77777777" w:rsidR="000727B2" w:rsidRPr="000727B2" w:rsidRDefault="000727B2" w:rsidP="000727B2">
      <w:pPr>
        <w:pStyle w:val="Bibliography"/>
        <w:rPr>
          <w:rFonts w:ascii="Calibri" w:hAnsi="Calibri" w:cs="Calibri"/>
        </w:rPr>
      </w:pPr>
      <w:r w:rsidRPr="000727B2">
        <w:rPr>
          <w:rFonts w:ascii="Calibri" w:hAnsi="Calibri" w:cs="Calibri"/>
        </w:rPr>
        <w:t xml:space="preserve">9. </w:t>
      </w:r>
      <w:r w:rsidRPr="000727B2">
        <w:rPr>
          <w:rFonts w:ascii="Calibri" w:hAnsi="Calibri" w:cs="Calibri"/>
        </w:rPr>
        <w:tab/>
        <w:t xml:space="preserve">Jing X, Cimino JJ, Del Fiol G. Usability and Acceptance of the Librarian Infobutton Tailoring Environment: An Open Access Online Knowledge Capture, Management, and Configuration Tool for OpenInfobutton. </w:t>
      </w:r>
      <w:r w:rsidRPr="000727B2">
        <w:rPr>
          <w:rFonts w:ascii="Calibri" w:hAnsi="Calibri" w:cs="Calibri"/>
          <w:i/>
          <w:iCs/>
        </w:rPr>
        <w:t>J Med Internet Res</w:t>
      </w:r>
      <w:r w:rsidRPr="000727B2">
        <w:rPr>
          <w:rFonts w:ascii="Calibri" w:hAnsi="Calibri" w:cs="Calibri"/>
        </w:rPr>
        <w:t>. 2015;17(11):e272. doi:10.2196/jmir.4281</w:t>
      </w:r>
    </w:p>
    <w:p w14:paraId="2B421CB7" w14:textId="77777777" w:rsidR="000727B2" w:rsidRPr="000727B2" w:rsidRDefault="000727B2" w:rsidP="000727B2">
      <w:pPr>
        <w:pStyle w:val="Bibliography"/>
        <w:rPr>
          <w:rFonts w:ascii="Calibri" w:hAnsi="Calibri" w:cs="Calibri"/>
        </w:rPr>
      </w:pPr>
      <w:r w:rsidRPr="000727B2">
        <w:rPr>
          <w:rFonts w:ascii="Calibri" w:hAnsi="Calibri" w:cs="Calibri"/>
        </w:rPr>
        <w:t xml:space="preserve">10. </w:t>
      </w:r>
      <w:r w:rsidRPr="000727B2">
        <w:rPr>
          <w:rFonts w:ascii="Calibri" w:hAnsi="Calibri" w:cs="Calibri"/>
        </w:rPr>
        <w:tab/>
        <w:t xml:space="preserve">Turki H, Shafee T, Hadj Taieb MA, et al. Wikidata: A large-scale collaborative ontological medical database. </w:t>
      </w:r>
      <w:r w:rsidRPr="000727B2">
        <w:rPr>
          <w:rFonts w:ascii="Calibri" w:hAnsi="Calibri" w:cs="Calibri"/>
          <w:i/>
          <w:iCs/>
        </w:rPr>
        <w:t>J Biomed Inform</w:t>
      </w:r>
      <w:r w:rsidRPr="000727B2">
        <w:rPr>
          <w:rFonts w:ascii="Calibri" w:hAnsi="Calibri" w:cs="Calibri"/>
        </w:rPr>
        <w:t>. 2019;99:103292. doi:10.1016/j.jbi.2019.103292</w:t>
      </w:r>
    </w:p>
    <w:p w14:paraId="6BF2D080" w14:textId="184E9808" w:rsidR="00420690" w:rsidRPr="00420690" w:rsidRDefault="00E84271" w:rsidP="00420690">
      <w:r>
        <w:fldChar w:fldCharType="end"/>
      </w:r>
    </w:p>
    <w:sectPr w:rsidR="00420690" w:rsidRPr="00420690" w:rsidSect="00293481">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AADD9A" w14:textId="77777777" w:rsidR="000B7DEC" w:rsidRDefault="000B7DEC" w:rsidP="004C6A18">
      <w:pPr>
        <w:spacing w:after="0" w:line="240" w:lineRule="auto"/>
      </w:pPr>
      <w:r>
        <w:separator/>
      </w:r>
    </w:p>
  </w:endnote>
  <w:endnote w:type="continuationSeparator" w:id="0">
    <w:p w14:paraId="0209D55C" w14:textId="77777777" w:rsidR="000B7DEC" w:rsidRDefault="000B7DEC" w:rsidP="004C6A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007993"/>
      <w:docPartObj>
        <w:docPartGallery w:val="Page Numbers (Bottom of Page)"/>
        <w:docPartUnique/>
      </w:docPartObj>
    </w:sdtPr>
    <w:sdtEndPr>
      <w:rPr>
        <w:noProof/>
      </w:rPr>
    </w:sdtEndPr>
    <w:sdtContent>
      <w:p w14:paraId="25D166D2" w14:textId="6E880C44" w:rsidR="000B7DEC" w:rsidRDefault="000B7D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B5E8BE" w14:textId="77777777" w:rsidR="000B7DEC" w:rsidRDefault="000B7D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CDA36A" w14:textId="77777777" w:rsidR="000B7DEC" w:rsidRDefault="000B7DEC" w:rsidP="004C6A18">
      <w:pPr>
        <w:spacing w:after="0" w:line="240" w:lineRule="auto"/>
      </w:pPr>
      <w:r>
        <w:separator/>
      </w:r>
    </w:p>
  </w:footnote>
  <w:footnote w:type="continuationSeparator" w:id="0">
    <w:p w14:paraId="2646B76B" w14:textId="77777777" w:rsidR="000B7DEC" w:rsidRDefault="000B7DEC" w:rsidP="004C6A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A0B97"/>
    <w:multiLevelType w:val="hybridMultilevel"/>
    <w:tmpl w:val="98E875A2"/>
    <w:lvl w:ilvl="0" w:tplc="3BA22DBE">
      <w:start w:val="1"/>
      <w:numFmt w:val="upperLetter"/>
      <w:lvlText w:val="%1."/>
      <w:lvlJc w:val="left"/>
      <w:pPr>
        <w:ind w:left="720" w:hanging="360"/>
      </w:pPr>
    </w:lvl>
    <w:lvl w:ilvl="1" w:tplc="56BE38E6">
      <w:start w:val="1"/>
      <w:numFmt w:val="lowerLetter"/>
      <w:lvlText w:val="%2."/>
      <w:lvlJc w:val="left"/>
      <w:pPr>
        <w:ind w:left="1440" w:hanging="360"/>
      </w:pPr>
    </w:lvl>
    <w:lvl w:ilvl="2" w:tplc="331AD552">
      <w:start w:val="1"/>
      <w:numFmt w:val="lowerRoman"/>
      <w:lvlText w:val="%3."/>
      <w:lvlJc w:val="right"/>
      <w:pPr>
        <w:ind w:left="2160" w:hanging="180"/>
      </w:pPr>
    </w:lvl>
    <w:lvl w:ilvl="3" w:tplc="527E337A">
      <w:start w:val="1"/>
      <w:numFmt w:val="decimal"/>
      <w:lvlText w:val="%4."/>
      <w:lvlJc w:val="left"/>
      <w:pPr>
        <w:ind w:left="2880" w:hanging="360"/>
      </w:pPr>
    </w:lvl>
    <w:lvl w:ilvl="4" w:tplc="4EA0CEB8">
      <w:start w:val="1"/>
      <w:numFmt w:val="lowerLetter"/>
      <w:lvlText w:val="%5."/>
      <w:lvlJc w:val="left"/>
      <w:pPr>
        <w:ind w:left="3600" w:hanging="360"/>
      </w:pPr>
    </w:lvl>
    <w:lvl w:ilvl="5" w:tplc="EE083156">
      <w:start w:val="1"/>
      <w:numFmt w:val="lowerRoman"/>
      <w:lvlText w:val="%6."/>
      <w:lvlJc w:val="right"/>
      <w:pPr>
        <w:ind w:left="4320" w:hanging="180"/>
      </w:pPr>
    </w:lvl>
    <w:lvl w:ilvl="6" w:tplc="2A405FAA">
      <w:start w:val="1"/>
      <w:numFmt w:val="decimal"/>
      <w:lvlText w:val="%7."/>
      <w:lvlJc w:val="left"/>
      <w:pPr>
        <w:ind w:left="5040" w:hanging="360"/>
      </w:pPr>
    </w:lvl>
    <w:lvl w:ilvl="7" w:tplc="55C03A86">
      <w:start w:val="1"/>
      <w:numFmt w:val="lowerLetter"/>
      <w:lvlText w:val="%8."/>
      <w:lvlJc w:val="left"/>
      <w:pPr>
        <w:ind w:left="5760" w:hanging="360"/>
      </w:pPr>
    </w:lvl>
    <w:lvl w:ilvl="8" w:tplc="A676B146">
      <w:start w:val="1"/>
      <w:numFmt w:val="lowerRoman"/>
      <w:lvlText w:val="%9."/>
      <w:lvlJc w:val="right"/>
      <w:pPr>
        <w:ind w:left="6480" w:hanging="180"/>
      </w:pPr>
    </w:lvl>
  </w:abstractNum>
  <w:abstractNum w:abstractNumId="1" w15:restartNumberingAfterBreak="0">
    <w:nsid w:val="1BAB287E"/>
    <w:multiLevelType w:val="hybridMultilevel"/>
    <w:tmpl w:val="2A2E7F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8167AB"/>
    <w:multiLevelType w:val="hybridMultilevel"/>
    <w:tmpl w:val="98B24B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620A60"/>
    <w:multiLevelType w:val="hybridMultilevel"/>
    <w:tmpl w:val="C3CAD95C"/>
    <w:lvl w:ilvl="0" w:tplc="51B8897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1902C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B6075E7"/>
    <w:multiLevelType w:val="hybridMultilevel"/>
    <w:tmpl w:val="CE1ED12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007A"/>
    <w:rsid w:val="00000B0B"/>
    <w:rsid w:val="000057ED"/>
    <w:rsid w:val="000065FB"/>
    <w:rsid w:val="00006C80"/>
    <w:rsid w:val="000073F9"/>
    <w:rsid w:val="000103FC"/>
    <w:rsid w:val="0001074C"/>
    <w:rsid w:val="0001158D"/>
    <w:rsid w:val="00011877"/>
    <w:rsid w:val="0001361A"/>
    <w:rsid w:val="00020CE9"/>
    <w:rsid w:val="00020ECE"/>
    <w:rsid w:val="0002353E"/>
    <w:rsid w:val="0002419F"/>
    <w:rsid w:val="000249EE"/>
    <w:rsid w:val="0002552E"/>
    <w:rsid w:val="00026200"/>
    <w:rsid w:val="000270BB"/>
    <w:rsid w:val="00030157"/>
    <w:rsid w:val="0003083E"/>
    <w:rsid w:val="00031E8B"/>
    <w:rsid w:val="000321B4"/>
    <w:rsid w:val="00032B38"/>
    <w:rsid w:val="000340E0"/>
    <w:rsid w:val="000429D5"/>
    <w:rsid w:val="000431A3"/>
    <w:rsid w:val="00045C90"/>
    <w:rsid w:val="00051D82"/>
    <w:rsid w:val="00051FBD"/>
    <w:rsid w:val="000549F5"/>
    <w:rsid w:val="00054E03"/>
    <w:rsid w:val="00055758"/>
    <w:rsid w:val="00057F14"/>
    <w:rsid w:val="00062707"/>
    <w:rsid w:val="0006398B"/>
    <w:rsid w:val="00064074"/>
    <w:rsid w:val="000640F6"/>
    <w:rsid w:val="000641DA"/>
    <w:rsid w:val="000645AA"/>
    <w:rsid w:val="000648AD"/>
    <w:rsid w:val="00065296"/>
    <w:rsid w:val="0006736E"/>
    <w:rsid w:val="00067DEC"/>
    <w:rsid w:val="00067F3E"/>
    <w:rsid w:val="000712E8"/>
    <w:rsid w:val="000727B2"/>
    <w:rsid w:val="000729CB"/>
    <w:rsid w:val="000747A9"/>
    <w:rsid w:val="00076835"/>
    <w:rsid w:val="000779FF"/>
    <w:rsid w:val="000819FC"/>
    <w:rsid w:val="00082E4B"/>
    <w:rsid w:val="00082E95"/>
    <w:rsid w:val="000850E9"/>
    <w:rsid w:val="000859EF"/>
    <w:rsid w:val="000864C5"/>
    <w:rsid w:val="00087649"/>
    <w:rsid w:val="0009165E"/>
    <w:rsid w:val="00092470"/>
    <w:rsid w:val="000937B4"/>
    <w:rsid w:val="000963A6"/>
    <w:rsid w:val="00096CA9"/>
    <w:rsid w:val="00097CC3"/>
    <w:rsid w:val="00097CFA"/>
    <w:rsid w:val="000A09F0"/>
    <w:rsid w:val="000A11C6"/>
    <w:rsid w:val="000A41B3"/>
    <w:rsid w:val="000A4810"/>
    <w:rsid w:val="000A5880"/>
    <w:rsid w:val="000A6567"/>
    <w:rsid w:val="000A77F7"/>
    <w:rsid w:val="000B0181"/>
    <w:rsid w:val="000B0EED"/>
    <w:rsid w:val="000B0FBB"/>
    <w:rsid w:val="000B19ED"/>
    <w:rsid w:val="000B2FCA"/>
    <w:rsid w:val="000B3B78"/>
    <w:rsid w:val="000B50F6"/>
    <w:rsid w:val="000B5235"/>
    <w:rsid w:val="000B57F4"/>
    <w:rsid w:val="000B5F2C"/>
    <w:rsid w:val="000B718F"/>
    <w:rsid w:val="000B7DEC"/>
    <w:rsid w:val="000C077F"/>
    <w:rsid w:val="000C1152"/>
    <w:rsid w:val="000C1F92"/>
    <w:rsid w:val="000C2E46"/>
    <w:rsid w:val="000C324E"/>
    <w:rsid w:val="000C5F79"/>
    <w:rsid w:val="000D0407"/>
    <w:rsid w:val="000D0B42"/>
    <w:rsid w:val="000D2D65"/>
    <w:rsid w:val="000D2ED9"/>
    <w:rsid w:val="000D4799"/>
    <w:rsid w:val="000D491E"/>
    <w:rsid w:val="000D4BD8"/>
    <w:rsid w:val="000D69AF"/>
    <w:rsid w:val="000E064F"/>
    <w:rsid w:val="000E07C1"/>
    <w:rsid w:val="000E25FD"/>
    <w:rsid w:val="000E273D"/>
    <w:rsid w:val="000E414E"/>
    <w:rsid w:val="000E4331"/>
    <w:rsid w:val="000E4C9A"/>
    <w:rsid w:val="000E4E43"/>
    <w:rsid w:val="000E66A7"/>
    <w:rsid w:val="000E714E"/>
    <w:rsid w:val="000E726E"/>
    <w:rsid w:val="000F1D4D"/>
    <w:rsid w:val="000F441D"/>
    <w:rsid w:val="001001B1"/>
    <w:rsid w:val="00100287"/>
    <w:rsid w:val="00101C72"/>
    <w:rsid w:val="0010246A"/>
    <w:rsid w:val="00103C0E"/>
    <w:rsid w:val="00104E9C"/>
    <w:rsid w:val="00105D73"/>
    <w:rsid w:val="001100C7"/>
    <w:rsid w:val="00114075"/>
    <w:rsid w:val="00116B25"/>
    <w:rsid w:val="00122226"/>
    <w:rsid w:val="001241C4"/>
    <w:rsid w:val="001311C5"/>
    <w:rsid w:val="001312D5"/>
    <w:rsid w:val="00131341"/>
    <w:rsid w:val="00132515"/>
    <w:rsid w:val="00135D13"/>
    <w:rsid w:val="001379B4"/>
    <w:rsid w:val="00142C51"/>
    <w:rsid w:val="00144755"/>
    <w:rsid w:val="00147E31"/>
    <w:rsid w:val="00150770"/>
    <w:rsid w:val="00150AD1"/>
    <w:rsid w:val="001531EC"/>
    <w:rsid w:val="0015433D"/>
    <w:rsid w:val="00154C2A"/>
    <w:rsid w:val="0015640C"/>
    <w:rsid w:val="00156E5F"/>
    <w:rsid w:val="00157665"/>
    <w:rsid w:val="00160133"/>
    <w:rsid w:val="0016110F"/>
    <w:rsid w:val="0016144B"/>
    <w:rsid w:val="00161B09"/>
    <w:rsid w:val="00162DAF"/>
    <w:rsid w:val="00163D90"/>
    <w:rsid w:val="0016442B"/>
    <w:rsid w:val="001656C1"/>
    <w:rsid w:val="00165939"/>
    <w:rsid w:val="00166DC6"/>
    <w:rsid w:val="001674CC"/>
    <w:rsid w:val="00170AA3"/>
    <w:rsid w:val="00171244"/>
    <w:rsid w:val="001731EE"/>
    <w:rsid w:val="00174013"/>
    <w:rsid w:val="00174992"/>
    <w:rsid w:val="001760D7"/>
    <w:rsid w:val="001768F9"/>
    <w:rsid w:val="00182B2A"/>
    <w:rsid w:val="00184F7D"/>
    <w:rsid w:val="00187439"/>
    <w:rsid w:val="001929B9"/>
    <w:rsid w:val="001947BD"/>
    <w:rsid w:val="001948A4"/>
    <w:rsid w:val="00194AD9"/>
    <w:rsid w:val="001A24B8"/>
    <w:rsid w:val="001A2FE1"/>
    <w:rsid w:val="001A4DF1"/>
    <w:rsid w:val="001A4FAF"/>
    <w:rsid w:val="001A508F"/>
    <w:rsid w:val="001A529E"/>
    <w:rsid w:val="001A6911"/>
    <w:rsid w:val="001A7229"/>
    <w:rsid w:val="001B0086"/>
    <w:rsid w:val="001B23BE"/>
    <w:rsid w:val="001B2D7F"/>
    <w:rsid w:val="001B327B"/>
    <w:rsid w:val="001B433A"/>
    <w:rsid w:val="001B4621"/>
    <w:rsid w:val="001B4AF7"/>
    <w:rsid w:val="001B63AA"/>
    <w:rsid w:val="001C0F96"/>
    <w:rsid w:val="001C30AA"/>
    <w:rsid w:val="001C378B"/>
    <w:rsid w:val="001C3EDF"/>
    <w:rsid w:val="001C682F"/>
    <w:rsid w:val="001C787B"/>
    <w:rsid w:val="001C7C9B"/>
    <w:rsid w:val="001D08EE"/>
    <w:rsid w:val="001D0A41"/>
    <w:rsid w:val="001D0C06"/>
    <w:rsid w:val="001D139F"/>
    <w:rsid w:val="001D1D4F"/>
    <w:rsid w:val="001D1DBD"/>
    <w:rsid w:val="001D1E41"/>
    <w:rsid w:val="001D21FC"/>
    <w:rsid w:val="001D2B16"/>
    <w:rsid w:val="001D30DC"/>
    <w:rsid w:val="001D3305"/>
    <w:rsid w:val="001D5EEF"/>
    <w:rsid w:val="001D75C3"/>
    <w:rsid w:val="001D7A11"/>
    <w:rsid w:val="001D7F39"/>
    <w:rsid w:val="001E0094"/>
    <w:rsid w:val="001E23C7"/>
    <w:rsid w:val="001E3743"/>
    <w:rsid w:val="001E400A"/>
    <w:rsid w:val="001E42DB"/>
    <w:rsid w:val="001E4B32"/>
    <w:rsid w:val="001E577F"/>
    <w:rsid w:val="001E5D50"/>
    <w:rsid w:val="001E6719"/>
    <w:rsid w:val="001E6DE4"/>
    <w:rsid w:val="001E7383"/>
    <w:rsid w:val="001F23DB"/>
    <w:rsid w:val="001F4F39"/>
    <w:rsid w:val="001F57A8"/>
    <w:rsid w:val="001F57D1"/>
    <w:rsid w:val="00203F97"/>
    <w:rsid w:val="00206838"/>
    <w:rsid w:val="00210280"/>
    <w:rsid w:val="00211A05"/>
    <w:rsid w:val="00211B13"/>
    <w:rsid w:val="00212742"/>
    <w:rsid w:val="002129E2"/>
    <w:rsid w:val="00212B8C"/>
    <w:rsid w:val="00214EAA"/>
    <w:rsid w:val="0021507E"/>
    <w:rsid w:val="002153A5"/>
    <w:rsid w:val="0021622D"/>
    <w:rsid w:val="00220869"/>
    <w:rsid w:val="00221C84"/>
    <w:rsid w:val="0022239B"/>
    <w:rsid w:val="0022460D"/>
    <w:rsid w:val="00225E17"/>
    <w:rsid w:val="00226C6C"/>
    <w:rsid w:val="00226E79"/>
    <w:rsid w:val="0022792D"/>
    <w:rsid w:val="00231AD7"/>
    <w:rsid w:val="002328BA"/>
    <w:rsid w:val="00235478"/>
    <w:rsid w:val="00236916"/>
    <w:rsid w:val="00236EA1"/>
    <w:rsid w:val="00237DE5"/>
    <w:rsid w:val="00240751"/>
    <w:rsid w:val="00242555"/>
    <w:rsid w:val="00254A04"/>
    <w:rsid w:val="002577F8"/>
    <w:rsid w:val="002613BB"/>
    <w:rsid w:val="00263141"/>
    <w:rsid w:val="002639AE"/>
    <w:rsid w:val="00263B88"/>
    <w:rsid w:val="00264B31"/>
    <w:rsid w:val="00264D8B"/>
    <w:rsid w:val="00266720"/>
    <w:rsid w:val="00266B72"/>
    <w:rsid w:val="002711AD"/>
    <w:rsid w:val="00273560"/>
    <w:rsid w:val="0027450F"/>
    <w:rsid w:val="00276DDB"/>
    <w:rsid w:val="00280808"/>
    <w:rsid w:val="00281389"/>
    <w:rsid w:val="002818E1"/>
    <w:rsid w:val="00281FB0"/>
    <w:rsid w:val="002822C8"/>
    <w:rsid w:val="002838C7"/>
    <w:rsid w:val="00283962"/>
    <w:rsid w:val="00283A2E"/>
    <w:rsid w:val="00283FA3"/>
    <w:rsid w:val="002851E5"/>
    <w:rsid w:val="0028661C"/>
    <w:rsid w:val="00290590"/>
    <w:rsid w:val="002907E9"/>
    <w:rsid w:val="00290C0B"/>
    <w:rsid w:val="0029126A"/>
    <w:rsid w:val="00291D2B"/>
    <w:rsid w:val="00293481"/>
    <w:rsid w:val="002951A1"/>
    <w:rsid w:val="00295B52"/>
    <w:rsid w:val="002966A7"/>
    <w:rsid w:val="0029705F"/>
    <w:rsid w:val="002974ED"/>
    <w:rsid w:val="00297EF1"/>
    <w:rsid w:val="002A1C31"/>
    <w:rsid w:val="002A4C4B"/>
    <w:rsid w:val="002A4D81"/>
    <w:rsid w:val="002A4F28"/>
    <w:rsid w:val="002A5DB3"/>
    <w:rsid w:val="002A7A43"/>
    <w:rsid w:val="002A7BB4"/>
    <w:rsid w:val="002B0B24"/>
    <w:rsid w:val="002B1A2E"/>
    <w:rsid w:val="002B5031"/>
    <w:rsid w:val="002B5215"/>
    <w:rsid w:val="002B6085"/>
    <w:rsid w:val="002C0762"/>
    <w:rsid w:val="002C1FC8"/>
    <w:rsid w:val="002C5063"/>
    <w:rsid w:val="002C50DF"/>
    <w:rsid w:val="002D6421"/>
    <w:rsid w:val="002D744D"/>
    <w:rsid w:val="002D776C"/>
    <w:rsid w:val="002E0144"/>
    <w:rsid w:val="002E04C1"/>
    <w:rsid w:val="002E10AA"/>
    <w:rsid w:val="002E1759"/>
    <w:rsid w:val="002E1B31"/>
    <w:rsid w:val="002E1D26"/>
    <w:rsid w:val="002E2AD7"/>
    <w:rsid w:val="002E43E2"/>
    <w:rsid w:val="002E45EF"/>
    <w:rsid w:val="002E5488"/>
    <w:rsid w:val="002E555D"/>
    <w:rsid w:val="002F0555"/>
    <w:rsid w:val="002F11B8"/>
    <w:rsid w:val="002F173B"/>
    <w:rsid w:val="002F2CDE"/>
    <w:rsid w:val="002F4543"/>
    <w:rsid w:val="002F4B22"/>
    <w:rsid w:val="002F62C1"/>
    <w:rsid w:val="002F6E00"/>
    <w:rsid w:val="002F6F56"/>
    <w:rsid w:val="002F7176"/>
    <w:rsid w:val="002F76B3"/>
    <w:rsid w:val="002F7A95"/>
    <w:rsid w:val="00301BB8"/>
    <w:rsid w:val="00303491"/>
    <w:rsid w:val="00305EDB"/>
    <w:rsid w:val="00306DEB"/>
    <w:rsid w:val="00307A60"/>
    <w:rsid w:val="00312BCC"/>
    <w:rsid w:val="0031327D"/>
    <w:rsid w:val="003165C1"/>
    <w:rsid w:val="00316B0D"/>
    <w:rsid w:val="00317FC1"/>
    <w:rsid w:val="00321DD1"/>
    <w:rsid w:val="00323155"/>
    <w:rsid w:val="00323F8F"/>
    <w:rsid w:val="00325710"/>
    <w:rsid w:val="00325BEA"/>
    <w:rsid w:val="00327955"/>
    <w:rsid w:val="00330FB8"/>
    <w:rsid w:val="00332A6B"/>
    <w:rsid w:val="0033367F"/>
    <w:rsid w:val="00335825"/>
    <w:rsid w:val="00336A45"/>
    <w:rsid w:val="003373F8"/>
    <w:rsid w:val="00337A83"/>
    <w:rsid w:val="00337CD3"/>
    <w:rsid w:val="0034007B"/>
    <w:rsid w:val="00340A6F"/>
    <w:rsid w:val="00340DEC"/>
    <w:rsid w:val="00341BC6"/>
    <w:rsid w:val="003420D3"/>
    <w:rsid w:val="00342CCB"/>
    <w:rsid w:val="00344D7E"/>
    <w:rsid w:val="00344F1E"/>
    <w:rsid w:val="0035286F"/>
    <w:rsid w:val="003528E4"/>
    <w:rsid w:val="00353CC0"/>
    <w:rsid w:val="00355C25"/>
    <w:rsid w:val="00355FF1"/>
    <w:rsid w:val="003561BA"/>
    <w:rsid w:val="0036210A"/>
    <w:rsid w:val="003641DC"/>
    <w:rsid w:val="0036464E"/>
    <w:rsid w:val="00365085"/>
    <w:rsid w:val="00370DE3"/>
    <w:rsid w:val="00372D90"/>
    <w:rsid w:val="00372E4E"/>
    <w:rsid w:val="003731EE"/>
    <w:rsid w:val="003737B8"/>
    <w:rsid w:val="00375CF0"/>
    <w:rsid w:val="0038030B"/>
    <w:rsid w:val="0038141A"/>
    <w:rsid w:val="00381939"/>
    <w:rsid w:val="00384C75"/>
    <w:rsid w:val="00384FA0"/>
    <w:rsid w:val="003861CC"/>
    <w:rsid w:val="003868DC"/>
    <w:rsid w:val="00387055"/>
    <w:rsid w:val="003875FB"/>
    <w:rsid w:val="00392AC2"/>
    <w:rsid w:val="00392B8B"/>
    <w:rsid w:val="00394250"/>
    <w:rsid w:val="00395861"/>
    <w:rsid w:val="003975BB"/>
    <w:rsid w:val="00397D9C"/>
    <w:rsid w:val="003A13FE"/>
    <w:rsid w:val="003A26F2"/>
    <w:rsid w:val="003A36BB"/>
    <w:rsid w:val="003A5323"/>
    <w:rsid w:val="003B0F8C"/>
    <w:rsid w:val="003B24B8"/>
    <w:rsid w:val="003B6061"/>
    <w:rsid w:val="003B6D1F"/>
    <w:rsid w:val="003C1A2D"/>
    <w:rsid w:val="003C2578"/>
    <w:rsid w:val="003C3D45"/>
    <w:rsid w:val="003C4CCF"/>
    <w:rsid w:val="003C6587"/>
    <w:rsid w:val="003C6932"/>
    <w:rsid w:val="003C6CEB"/>
    <w:rsid w:val="003D5C32"/>
    <w:rsid w:val="003D5DAF"/>
    <w:rsid w:val="003D6189"/>
    <w:rsid w:val="003D73CB"/>
    <w:rsid w:val="003D7AA6"/>
    <w:rsid w:val="003E065A"/>
    <w:rsid w:val="003E082D"/>
    <w:rsid w:val="003E0857"/>
    <w:rsid w:val="003E3DE9"/>
    <w:rsid w:val="003F2C37"/>
    <w:rsid w:val="003F2F0C"/>
    <w:rsid w:val="003F30B4"/>
    <w:rsid w:val="003F4754"/>
    <w:rsid w:val="003F519B"/>
    <w:rsid w:val="003F54AD"/>
    <w:rsid w:val="00400866"/>
    <w:rsid w:val="00401785"/>
    <w:rsid w:val="004021F7"/>
    <w:rsid w:val="004045D9"/>
    <w:rsid w:val="00405798"/>
    <w:rsid w:val="0041032E"/>
    <w:rsid w:val="00412529"/>
    <w:rsid w:val="0041434B"/>
    <w:rsid w:val="004145A1"/>
    <w:rsid w:val="00414743"/>
    <w:rsid w:val="00416485"/>
    <w:rsid w:val="00420690"/>
    <w:rsid w:val="00420F27"/>
    <w:rsid w:val="00422089"/>
    <w:rsid w:val="004227A6"/>
    <w:rsid w:val="00422CBB"/>
    <w:rsid w:val="004231CE"/>
    <w:rsid w:val="0042338C"/>
    <w:rsid w:val="00423CF6"/>
    <w:rsid w:val="0042404C"/>
    <w:rsid w:val="00424313"/>
    <w:rsid w:val="00424C23"/>
    <w:rsid w:val="00425DCB"/>
    <w:rsid w:val="004260D9"/>
    <w:rsid w:val="0043030A"/>
    <w:rsid w:val="00431F87"/>
    <w:rsid w:val="00432352"/>
    <w:rsid w:val="00432BED"/>
    <w:rsid w:val="004342CD"/>
    <w:rsid w:val="00434DBC"/>
    <w:rsid w:val="00436264"/>
    <w:rsid w:val="00436407"/>
    <w:rsid w:val="00436E3F"/>
    <w:rsid w:val="00437F4E"/>
    <w:rsid w:val="00440A3D"/>
    <w:rsid w:val="00442E99"/>
    <w:rsid w:val="00443A07"/>
    <w:rsid w:val="00443FE4"/>
    <w:rsid w:val="0044442B"/>
    <w:rsid w:val="00444B7E"/>
    <w:rsid w:val="004504D7"/>
    <w:rsid w:val="00450637"/>
    <w:rsid w:val="00450AB7"/>
    <w:rsid w:val="004524CE"/>
    <w:rsid w:val="00452513"/>
    <w:rsid w:val="004575E2"/>
    <w:rsid w:val="004603FF"/>
    <w:rsid w:val="00460DA8"/>
    <w:rsid w:val="004610AC"/>
    <w:rsid w:val="0046425B"/>
    <w:rsid w:val="004649F3"/>
    <w:rsid w:val="004716A5"/>
    <w:rsid w:val="00471FE2"/>
    <w:rsid w:val="00472765"/>
    <w:rsid w:val="00472D52"/>
    <w:rsid w:val="00476F82"/>
    <w:rsid w:val="00480CC1"/>
    <w:rsid w:val="0048206C"/>
    <w:rsid w:val="004830BF"/>
    <w:rsid w:val="00483383"/>
    <w:rsid w:val="00483EF7"/>
    <w:rsid w:val="00484C31"/>
    <w:rsid w:val="004855CA"/>
    <w:rsid w:val="00485C50"/>
    <w:rsid w:val="00487240"/>
    <w:rsid w:val="0048754B"/>
    <w:rsid w:val="00491D39"/>
    <w:rsid w:val="00494C80"/>
    <w:rsid w:val="00496E03"/>
    <w:rsid w:val="004971B2"/>
    <w:rsid w:val="004A282E"/>
    <w:rsid w:val="004A2D16"/>
    <w:rsid w:val="004A3309"/>
    <w:rsid w:val="004A3E30"/>
    <w:rsid w:val="004A4821"/>
    <w:rsid w:val="004A48DA"/>
    <w:rsid w:val="004A56E9"/>
    <w:rsid w:val="004A623A"/>
    <w:rsid w:val="004A7422"/>
    <w:rsid w:val="004A7BDF"/>
    <w:rsid w:val="004B20D7"/>
    <w:rsid w:val="004B277D"/>
    <w:rsid w:val="004B3F77"/>
    <w:rsid w:val="004B79A2"/>
    <w:rsid w:val="004C1819"/>
    <w:rsid w:val="004C2535"/>
    <w:rsid w:val="004C3270"/>
    <w:rsid w:val="004C4918"/>
    <w:rsid w:val="004C4FC9"/>
    <w:rsid w:val="004C6976"/>
    <w:rsid w:val="004C6A18"/>
    <w:rsid w:val="004C7C62"/>
    <w:rsid w:val="004D084D"/>
    <w:rsid w:val="004D085E"/>
    <w:rsid w:val="004D0E7D"/>
    <w:rsid w:val="004D2B5A"/>
    <w:rsid w:val="004D64FC"/>
    <w:rsid w:val="004D6F33"/>
    <w:rsid w:val="004E35D2"/>
    <w:rsid w:val="004E3C44"/>
    <w:rsid w:val="004E5CF4"/>
    <w:rsid w:val="004E751C"/>
    <w:rsid w:val="004E7CEC"/>
    <w:rsid w:val="004F22E6"/>
    <w:rsid w:val="004F4D82"/>
    <w:rsid w:val="004F6B56"/>
    <w:rsid w:val="00500AF3"/>
    <w:rsid w:val="00502A98"/>
    <w:rsid w:val="00503142"/>
    <w:rsid w:val="005038D1"/>
    <w:rsid w:val="005038D7"/>
    <w:rsid w:val="00503E4E"/>
    <w:rsid w:val="00504FC2"/>
    <w:rsid w:val="00505033"/>
    <w:rsid w:val="00506886"/>
    <w:rsid w:val="00507053"/>
    <w:rsid w:val="0051032D"/>
    <w:rsid w:val="005103E3"/>
    <w:rsid w:val="0051196D"/>
    <w:rsid w:val="00512796"/>
    <w:rsid w:val="005144FE"/>
    <w:rsid w:val="005147E0"/>
    <w:rsid w:val="00517892"/>
    <w:rsid w:val="005212A9"/>
    <w:rsid w:val="00522279"/>
    <w:rsid w:val="00523A54"/>
    <w:rsid w:val="00523A8B"/>
    <w:rsid w:val="00524113"/>
    <w:rsid w:val="005248F0"/>
    <w:rsid w:val="00524E46"/>
    <w:rsid w:val="005267B9"/>
    <w:rsid w:val="00526F0C"/>
    <w:rsid w:val="00527C3F"/>
    <w:rsid w:val="00530C61"/>
    <w:rsid w:val="00532491"/>
    <w:rsid w:val="005326D9"/>
    <w:rsid w:val="00533BC5"/>
    <w:rsid w:val="00536ADF"/>
    <w:rsid w:val="00540F97"/>
    <w:rsid w:val="0054163D"/>
    <w:rsid w:val="005416F8"/>
    <w:rsid w:val="00542BEC"/>
    <w:rsid w:val="0054315F"/>
    <w:rsid w:val="00546CB4"/>
    <w:rsid w:val="00550613"/>
    <w:rsid w:val="00551018"/>
    <w:rsid w:val="0055241A"/>
    <w:rsid w:val="005545F3"/>
    <w:rsid w:val="005564A5"/>
    <w:rsid w:val="0056078C"/>
    <w:rsid w:val="00561335"/>
    <w:rsid w:val="005619E9"/>
    <w:rsid w:val="00561E7D"/>
    <w:rsid w:val="00564AB0"/>
    <w:rsid w:val="00565E21"/>
    <w:rsid w:val="0056703C"/>
    <w:rsid w:val="00570CB7"/>
    <w:rsid w:val="00572EE3"/>
    <w:rsid w:val="00575C16"/>
    <w:rsid w:val="0057637E"/>
    <w:rsid w:val="0058036C"/>
    <w:rsid w:val="00580865"/>
    <w:rsid w:val="0058125B"/>
    <w:rsid w:val="005818A8"/>
    <w:rsid w:val="0058349A"/>
    <w:rsid w:val="00583D15"/>
    <w:rsid w:val="005842B0"/>
    <w:rsid w:val="0058505F"/>
    <w:rsid w:val="00586CE5"/>
    <w:rsid w:val="00590AEB"/>
    <w:rsid w:val="00590BF3"/>
    <w:rsid w:val="00591493"/>
    <w:rsid w:val="00592F9D"/>
    <w:rsid w:val="0059366F"/>
    <w:rsid w:val="00594213"/>
    <w:rsid w:val="005949C3"/>
    <w:rsid w:val="005950E0"/>
    <w:rsid w:val="005963BF"/>
    <w:rsid w:val="005A261D"/>
    <w:rsid w:val="005A3983"/>
    <w:rsid w:val="005A3E1A"/>
    <w:rsid w:val="005A60AC"/>
    <w:rsid w:val="005A693C"/>
    <w:rsid w:val="005B1CE3"/>
    <w:rsid w:val="005B25CF"/>
    <w:rsid w:val="005B26CB"/>
    <w:rsid w:val="005B325E"/>
    <w:rsid w:val="005B5439"/>
    <w:rsid w:val="005B6264"/>
    <w:rsid w:val="005B7484"/>
    <w:rsid w:val="005B7BAF"/>
    <w:rsid w:val="005C0E81"/>
    <w:rsid w:val="005C34D9"/>
    <w:rsid w:val="005C35A0"/>
    <w:rsid w:val="005C489E"/>
    <w:rsid w:val="005C75EB"/>
    <w:rsid w:val="005D0266"/>
    <w:rsid w:val="005D0746"/>
    <w:rsid w:val="005D1266"/>
    <w:rsid w:val="005D134A"/>
    <w:rsid w:val="005D1AE3"/>
    <w:rsid w:val="005D408A"/>
    <w:rsid w:val="005D5D99"/>
    <w:rsid w:val="005D5E03"/>
    <w:rsid w:val="005D5E7B"/>
    <w:rsid w:val="005D7D09"/>
    <w:rsid w:val="005E0373"/>
    <w:rsid w:val="005E03AA"/>
    <w:rsid w:val="005E043E"/>
    <w:rsid w:val="005E1A63"/>
    <w:rsid w:val="005E1D28"/>
    <w:rsid w:val="005E1F26"/>
    <w:rsid w:val="005E2637"/>
    <w:rsid w:val="005E646C"/>
    <w:rsid w:val="005E658D"/>
    <w:rsid w:val="005F075E"/>
    <w:rsid w:val="005F1B5B"/>
    <w:rsid w:val="005F2301"/>
    <w:rsid w:val="005F26BD"/>
    <w:rsid w:val="005F3426"/>
    <w:rsid w:val="005F3473"/>
    <w:rsid w:val="005F4F85"/>
    <w:rsid w:val="005F54D9"/>
    <w:rsid w:val="005F5904"/>
    <w:rsid w:val="005F74B9"/>
    <w:rsid w:val="005F7E64"/>
    <w:rsid w:val="006015DC"/>
    <w:rsid w:val="006028FE"/>
    <w:rsid w:val="00602D8F"/>
    <w:rsid w:val="00604BD3"/>
    <w:rsid w:val="00604C33"/>
    <w:rsid w:val="00604C3A"/>
    <w:rsid w:val="00605120"/>
    <w:rsid w:val="00607598"/>
    <w:rsid w:val="006076F9"/>
    <w:rsid w:val="00613ABF"/>
    <w:rsid w:val="00613D1E"/>
    <w:rsid w:val="0061459F"/>
    <w:rsid w:val="00614B2A"/>
    <w:rsid w:val="00614D17"/>
    <w:rsid w:val="00614D97"/>
    <w:rsid w:val="006158CF"/>
    <w:rsid w:val="006172FF"/>
    <w:rsid w:val="00620541"/>
    <w:rsid w:val="006236FE"/>
    <w:rsid w:val="00627583"/>
    <w:rsid w:val="00633164"/>
    <w:rsid w:val="00633245"/>
    <w:rsid w:val="00633318"/>
    <w:rsid w:val="00633901"/>
    <w:rsid w:val="00634B54"/>
    <w:rsid w:val="006353FE"/>
    <w:rsid w:val="006379C0"/>
    <w:rsid w:val="00641BF8"/>
    <w:rsid w:val="00645BE8"/>
    <w:rsid w:val="006466CC"/>
    <w:rsid w:val="006472E4"/>
    <w:rsid w:val="00647A79"/>
    <w:rsid w:val="0065032F"/>
    <w:rsid w:val="00650DA4"/>
    <w:rsid w:val="0065400A"/>
    <w:rsid w:val="0065480D"/>
    <w:rsid w:val="0065536D"/>
    <w:rsid w:val="00657025"/>
    <w:rsid w:val="0065775B"/>
    <w:rsid w:val="006579A4"/>
    <w:rsid w:val="00657AAB"/>
    <w:rsid w:val="00657C51"/>
    <w:rsid w:val="00662B97"/>
    <w:rsid w:val="00663172"/>
    <w:rsid w:val="0066446B"/>
    <w:rsid w:val="006645C9"/>
    <w:rsid w:val="006649C5"/>
    <w:rsid w:val="00666307"/>
    <w:rsid w:val="00666590"/>
    <w:rsid w:val="006678D1"/>
    <w:rsid w:val="00670693"/>
    <w:rsid w:val="00671336"/>
    <w:rsid w:val="0067309D"/>
    <w:rsid w:val="006750F5"/>
    <w:rsid w:val="006758F1"/>
    <w:rsid w:val="0067600C"/>
    <w:rsid w:val="0067664A"/>
    <w:rsid w:val="006766FF"/>
    <w:rsid w:val="00677A99"/>
    <w:rsid w:val="00677C5E"/>
    <w:rsid w:val="00681C6A"/>
    <w:rsid w:val="006834EB"/>
    <w:rsid w:val="00683A38"/>
    <w:rsid w:val="00683ECA"/>
    <w:rsid w:val="00687991"/>
    <w:rsid w:val="00690B9B"/>
    <w:rsid w:val="006919C3"/>
    <w:rsid w:val="0069243A"/>
    <w:rsid w:val="006928ED"/>
    <w:rsid w:val="0069409B"/>
    <w:rsid w:val="0069612C"/>
    <w:rsid w:val="00696B6B"/>
    <w:rsid w:val="0069738F"/>
    <w:rsid w:val="006A1DEF"/>
    <w:rsid w:val="006A2B5C"/>
    <w:rsid w:val="006A346D"/>
    <w:rsid w:val="006A44B0"/>
    <w:rsid w:val="006A51DB"/>
    <w:rsid w:val="006A5644"/>
    <w:rsid w:val="006A6026"/>
    <w:rsid w:val="006B15CB"/>
    <w:rsid w:val="006B2447"/>
    <w:rsid w:val="006B2D2B"/>
    <w:rsid w:val="006B690E"/>
    <w:rsid w:val="006B7B1C"/>
    <w:rsid w:val="006C1D27"/>
    <w:rsid w:val="006C287A"/>
    <w:rsid w:val="006C2BDC"/>
    <w:rsid w:val="006C30A5"/>
    <w:rsid w:val="006C6CB7"/>
    <w:rsid w:val="006C7E03"/>
    <w:rsid w:val="006D06BA"/>
    <w:rsid w:val="006D0BAD"/>
    <w:rsid w:val="006D0BC9"/>
    <w:rsid w:val="006D17E0"/>
    <w:rsid w:val="006D6041"/>
    <w:rsid w:val="006E1160"/>
    <w:rsid w:val="006E2F75"/>
    <w:rsid w:val="006E5E69"/>
    <w:rsid w:val="006E63AD"/>
    <w:rsid w:val="006F049A"/>
    <w:rsid w:val="006F2ACC"/>
    <w:rsid w:val="006F4723"/>
    <w:rsid w:val="006F639E"/>
    <w:rsid w:val="006F7204"/>
    <w:rsid w:val="00700193"/>
    <w:rsid w:val="007007F6"/>
    <w:rsid w:val="007019AE"/>
    <w:rsid w:val="00701B72"/>
    <w:rsid w:val="00703EF8"/>
    <w:rsid w:val="00705620"/>
    <w:rsid w:val="007066BC"/>
    <w:rsid w:val="00710203"/>
    <w:rsid w:val="00713D40"/>
    <w:rsid w:val="007167A1"/>
    <w:rsid w:val="00716B26"/>
    <w:rsid w:val="00717D26"/>
    <w:rsid w:val="00720251"/>
    <w:rsid w:val="00725F6E"/>
    <w:rsid w:val="007269DD"/>
    <w:rsid w:val="00731D48"/>
    <w:rsid w:val="00732008"/>
    <w:rsid w:val="007335FC"/>
    <w:rsid w:val="0073646A"/>
    <w:rsid w:val="00736E04"/>
    <w:rsid w:val="0073789C"/>
    <w:rsid w:val="007424CC"/>
    <w:rsid w:val="00743A98"/>
    <w:rsid w:val="00747566"/>
    <w:rsid w:val="00750155"/>
    <w:rsid w:val="00752559"/>
    <w:rsid w:val="0075259D"/>
    <w:rsid w:val="007527DC"/>
    <w:rsid w:val="00752ED6"/>
    <w:rsid w:val="007530A0"/>
    <w:rsid w:val="0075389A"/>
    <w:rsid w:val="00754463"/>
    <w:rsid w:val="00755F64"/>
    <w:rsid w:val="00756735"/>
    <w:rsid w:val="00757BE9"/>
    <w:rsid w:val="0076007A"/>
    <w:rsid w:val="00760258"/>
    <w:rsid w:val="00760A79"/>
    <w:rsid w:val="00762201"/>
    <w:rsid w:val="00763D59"/>
    <w:rsid w:val="00765446"/>
    <w:rsid w:val="00765700"/>
    <w:rsid w:val="00767EBB"/>
    <w:rsid w:val="00772061"/>
    <w:rsid w:val="00772292"/>
    <w:rsid w:val="007751F6"/>
    <w:rsid w:val="00775453"/>
    <w:rsid w:val="00775C64"/>
    <w:rsid w:val="0077660C"/>
    <w:rsid w:val="00776755"/>
    <w:rsid w:val="00781196"/>
    <w:rsid w:val="00782FD0"/>
    <w:rsid w:val="00783726"/>
    <w:rsid w:val="007849C9"/>
    <w:rsid w:val="00784E1C"/>
    <w:rsid w:val="00786659"/>
    <w:rsid w:val="00787F49"/>
    <w:rsid w:val="00792096"/>
    <w:rsid w:val="0079271F"/>
    <w:rsid w:val="00792AD7"/>
    <w:rsid w:val="007931B2"/>
    <w:rsid w:val="00796EEF"/>
    <w:rsid w:val="007978DD"/>
    <w:rsid w:val="00797B20"/>
    <w:rsid w:val="007A268D"/>
    <w:rsid w:val="007A33E4"/>
    <w:rsid w:val="007A3EAE"/>
    <w:rsid w:val="007A7022"/>
    <w:rsid w:val="007A71DE"/>
    <w:rsid w:val="007A76CE"/>
    <w:rsid w:val="007B27DD"/>
    <w:rsid w:val="007B2968"/>
    <w:rsid w:val="007B520A"/>
    <w:rsid w:val="007B63B1"/>
    <w:rsid w:val="007B72D1"/>
    <w:rsid w:val="007C13F9"/>
    <w:rsid w:val="007C3825"/>
    <w:rsid w:val="007C5F58"/>
    <w:rsid w:val="007C7357"/>
    <w:rsid w:val="007C738C"/>
    <w:rsid w:val="007D07BB"/>
    <w:rsid w:val="007D0D76"/>
    <w:rsid w:val="007D1581"/>
    <w:rsid w:val="007D1789"/>
    <w:rsid w:val="007D2589"/>
    <w:rsid w:val="007D278B"/>
    <w:rsid w:val="007D3E89"/>
    <w:rsid w:val="007D4838"/>
    <w:rsid w:val="007D663B"/>
    <w:rsid w:val="007E0952"/>
    <w:rsid w:val="007E25E2"/>
    <w:rsid w:val="007E3300"/>
    <w:rsid w:val="007E7410"/>
    <w:rsid w:val="007E7EC7"/>
    <w:rsid w:val="007F6060"/>
    <w:rsid w:val="007F6530"/>
    <w:rsid w:val="00800DEC"/>
    <w:rsid w:val="00800FF9"/>
    <w:rsid w:val="0080350D"/>
    <w:rsid w:val="00805032"/>
    <w:rsid w:val="0080558D"/>
    <w:rsid w:val="00805E07"/>
    <w:rsid w:val="008101D1"/>
    <w:rsid w:val="0081455A"/>
    <w:rsid w:val="00815C33"/>
    <w:rsid w:val="0081721E"/>
    <w:rsid w:val="00820D10"/>
    <w:rsid w:val="00823B7C"/>
    <w:rsid w:val="0082518F"/>
    <w:rsid w:val="00827B58"/>
    <w:rsid w:val="00832E59"/>
    <w:rsid w:val="00833E38"/>
    <w:rsid w:val="00834AFC"/>
    <w:rsid w:val="00837FB8"/>
    <w:rsid w:val="00846C51"/>
    <w:rsid w:val="00850D04"/>
    <w:rsid w:val="0085158A"/>
    <w:rsid w:val="008523E6"/>
    <w:rsid w:val="008552F0"/>
    <w:rsid w:val="0085619B"/>
    <w:rsid w:val="0085642E"/>
    <w:rsid w:val="008565EA"/>
    <w:rsid w:val="00857C5E"/>
    <w:rsid w:val="008607B6"/>
    <w:rsid w:val="0086130A"/>
    <w:rsid w:val="0086219A"/>
    <w:rsid w:val="00862951"/>
    <w:rsid w:val="008638CF"/>
    <w:rsid w:val="00865B06"/>
    <w:rsid w:val="00866E17"/>
    <w:rsid w:val="00870522"/>
    <w:rsid w:val="00870A9E"/>
    <w:rsid w:val="00872141"/>
    <w:rsid w:val="00872A31"/>
    <w:rsid w:val="00873041"/>
    <w:rsid w:val="00873BDC"/>
    <w:rsid w:val="00873D51"/>
    <w:rsid w:val="00875DC0"/>
    <w:rsid w:val="00881C7E"/>
    <w:rsid w:val="00883F43"/>
    <w:rsid w:val="008845FA"/>
    <w:rsid w:val="008849C7"/>
    <w:rsid w:val="008858ED"/>
    <w:rsid w:val="00890FF2"/>
    <w:rsid w:val="008921B6"/>
    <w:rsid w:val="00892FD9"/>
    <w:rsid w:val="00893D1F"/>
    <w:rsid w:val="008A0C09"/>
    <w:rsid w:val="008A0ED1"/>
    <w:rsid w:val="008A338D"/>
    <w:rsid w:val="008B0C50"/>
    <w:rsid w:val="008B138A"/>
    <w:rsid w:val="008B2E36"/>
    <w:rsid w:val="008B34F4"/>
    <w:rsid w:val="008B4537"/>
    <w:rsid w:val="008B4780"/>
    <w:rsid w:val="008B4B5E"/>
    <w:rsid w:val="008B563F"/>
    <w:rsid w:val="008B5650"/>
    <w:rsid w:val="008C07E8"/>
    <w:rsid w:val="008C0B24"/>
    <w:rsid w:val="008C0F4A"/>
    <w:rsid w:val="008C29AC"/>
    <w:rsid w:val="008C2B48"/>
    <w:rsid w:val="008C6024"/>
    <w:rsid w:val="008C62A6"/>
    <w:rsid w:val="008C7DC0"/>
    <w:rsid w:val="008D260C"/>
    <w:rsid w:val="008D3685"/>
    <w:rsid w:val="008D3BB6"/>
    <w:rsid w:val="008D4DC0"/>
    <w:rsid w:val="008D51AF"/>
    <w:rsid w:val="008D7944"/>
    <w:rsid w:val="008D7B3D"/>
    <w:rsid w:val="008E01F1"/>
    <w:rsid w:val="008E0DD3"/>
    <w:rsid w:val="008E39A1"/>
    <w:rsid w:val="008E50AE"/>
    <w:rsid w:val="008F0283"/>
    <w:rsid w:val="008F0459"/>
    <w:rsid w:val="008F0C26"/>
    <w:rsid w:val="008F0E85"/>
    <w:rsid w:val="008F1FD5"/>
    <w:rsid w:val="009016B9"/>
    <w:rsid w:val="00901A12"/>
    <w:rsid w:val="00901BEA"/>
    <w:rsid w:val="00905F07"/>
    <w:rsid w:val="0090628C"/>
    <w:rsid w:val="009062ED"/>
    <w:rsid w:val="0090760D"/>
    <w:rsid w:val="00907691"/>
    <w:rsid w:val="00911276"/>
    <w:rsid w:val="00913A66"/>
    <w:rsid w:val="009155C7"/>
    <w:rsid w:val="00920728"/>
    <w:rsid w:val="009224F2"/>
    <w:rsid w:val="0092320F"/>
    <w:rsid w:val="009237E3"/>
    <w:rsid w:val="00924BF4"/>
    <w:rsid w:val="009265A2"/>
    <w:rsid w:val="0093052C"/>
    <w:rsid w:val="00930A7A"/>
    <w:rsid w:val="00930F0F"/>
    <w:rsid w:val="00934628"/>
    <w:rsid w:val="00934655"/>
    <w:rsid w:val="0093648F"/>
    <w:rsid w:val="00936767"/>
    <w:rsid w:val="00936C15"/>
    <w:rsid w:val="009379AD"/>
    <w:rsid w:val="00937E6F"/>
    <w:rsid w:val="00941D94"/>
    <w:rsid w:val="00944B64"/>
    <w:rsid w:val="00946503"/>
    <w:rsid w:val="00947E73"/>
    <w:rsid w:val="00953640"/>
    <w:rsid w:val="00953720"/>
    <w:rsid w:val="00953E5C"/>
    <w:rsid w:val="009559CB"/>
    <w:rsid w:val="009575B2"/>
    <w:rsid w:val="00960CE2"/>
    <w:rsid w:val="00961CFD"/>
    <w:rsid w:val="009623A3"/>
    <w:rsid w:val="009638BD"/>
    <w:rsid w:val="0096457D"/>
    <w:rsid w:val="00966B1E"/>
    <w:rsid w:val="00966F91"/>
    <w:rsid w:val="00967139"/>
    <w:rsid w:val="0096796D"/>
    <w:rsid w:val="00967BA2"/>
    <w:rsid w:val="009715E4"/>
    <w:rsid w:val="00971C55"/>
    <w:rsid w:val="0097257D"/>
    <w:rsid w:val="00973416"/>
    <w:rsid w:val="00974B3A"/>
    <w:rsid w:val="00975FF2"/>
    <w:rsid w:val="009761E3"/>
    <w:rsid w:val="00977DCA"/>
    <w:rsid w:val="009806BA"/>
    <w:rsid w:val="00980E3B"/>
    <w:rsid w:val="00980FF4"/>
    <w:rsid w:val="009814A1"/>
    <w:rsid w:val="00983D46"/>
    <w:rsid w:val="00987C7E"/>
    <w:rsid w:val="009901F4"/>
    <w:rsid w:val="00993008"/>
    <w:rsid w:val="00993514"/>
    <w:rsid w:val="00993B56"/>
    <w:rsid w:val="0099471C"/>
    <w:rsid w:val="00995152"/>
    <w:rsid w:val="00995CCF"/>
    <w:rsid w:val="009961E0"/>
    <w:rsid w:val="00997CA9"/>
    <w:rsid w:val="009A274A"/>
    <w:rsid w:val="009A3BBE"/>
    <w:rsid w:val="009A41AD"/>
    <w:rsid w:val="009A4B12"/>
    <w:rsid w:val="009A512E"/>
    <w:rsid w:val="009A550E"/>
    <w:rsid w:val="009A676C"/>
    <w:rsid w:val="009A6A7A"/>
    <w:rsid w:val="009B1FE8"/>
    <w:rsid w:val="009B4687"/>
    <w:rsid w:val="009B48D6"/>
    <w:rsid w:val="009B48FC"/>
    <w:rsid w:val="009B4F23"/>
    <w:rsid w:val="009B5D88"/>
    <w:rsid w:val="009B68F4"/>
    <w:rsid w:val="009B6B1F"/>
    <w:rsid w:val="009C0075"/>
    <w:rsid w:val="009C0EAC"/>
    <w:rsid w:val="009C19E1"/>
    <w:rsid w:val="009C1FA2"/>
    <w:rsid w:val="009C471F"/>
    <w:rsid w:val="009C4ABB"/>
    <w:rsid w:val="009C4DD4"/>
    <w:rsid w:val="009D02AE"/>
    <w:rsid w:val="009D149E"/>
    <w:rsid w:val="009D1C51"/>
    <w:rsid w:val="009D1C98"/>
    <w:rsid w:val="009D4F68"/>
    <w:rsid w:val="009D5CEB"/>
    <w:rsid w:val="009D604A"/>
    <w:rsid w:val="009D7E97"/>
    <w:rsid w:val="009E1CF0"/>
    <w:rsid w:val="009E245E"/>
    <w:rsid w:val="009E2D17"/>
    <w:rsid w:val="009E5D4B"/>
    <w:rsid w:val="009E622F"/>
    <w:rsid w:val="009F0AC2"/>
    <w:rsid w:val="009F0E52"/>
    <w:rsid w:val="009F2099"/>
    <w:rsid w:val="009F3E53"/>
    <w:rsid w:val="009F55B6"/>
    <w:rsid w:val="009F58D6"/>
    <w:rsid w:val="00A01D22"/>
    <w:rsid w:val="00A02A24"/>
    <w:rsid w:val="00A03A8F"/>
    <w:rsid w:val="00A03C6A"/>
    <w:rsid w:val="00A048AE"/>
    <w:rsid w:val="00A04D10"/>
    <w:rsid w:val="00A051C9"/>
    <w:rsid w:val="00A05E88"/>
    <w:rsid w:val="00A10999"/>
    <w:rsid w:val="00A1250F"/>
    <w:rsid w:val="00A13D4B"/>
    <w:rsid w:val="00A14643"/>
    <w:rsid w:val="00A150F8"/>
    <w:rsid w:val="00A15D7F"/>
    <w:rsid w:val="00A161E3"/>
    <w:rsid w:val="00A172DE"/>
    <w:rsid w:val="00A2011D"/>
    <w:rsid w:val="00A21E4B"/>
    <w:rsid w:val="00A223AF"/>
    <w:rsid w:val="00A22DA7"/>
    <w:rsid w:val="00A23088"/>
    <w:rsid w:val="00A23EB3"/>
    <w:rsid w:val="00A2674A"/>
    <w:rsid w:val="00A27146"/>
    <w:rsid w:val="00A2786F"/>
    <w:rsid w:val="00A30049"/>
    <w:rsid w:val="00A32650"/>
    <w:rsid w:val="00A32E0C"/>
    <w:rsid w:val="00A32EEB"/>
    <w:rsid w:val="00A359F6"/>
    <w:rsid w:val="00A37048"/>
    <w:rsid w:val="00A4033D"/>
    <w:rsid w:val="00A408AA"/>
    <w:rsid w:val="00A42B27"/>
    <w:rsid w:val="00A42CA3"/>
    <w:rsid w:val="00A42DF8"/>
    <w:rsid w:val="00A44767"/>
    <w:rsid w:val="00A44854"/>
    <w:rsid w:val="00A47A2A"/>
    <w:rsid w:val="00A509E4"/>
    <w:rsid w:val="00A50CC2"/>
    <w:rsid w:val="00A536D4"/>
    <w:rsid w:val="00A53FC6"/>
    <w:rsid w:val="00A56576"/>
    <w:rsid w:val="00A571A9"/>
    <w:rsid w:val="00A572E8"/>
    <w:rsid w:val="00A6181F"/>
    <w:rsid w:val="00A625F9"/>
    <w:rsid w:val="00A62AAC"/>
    <w:rsid w:val="00A63E20"/>
    <w:rsid w:val="00A657D9"/>
    <w:rsid w:val="00A65E80"/>
    <w:rsid w:val="00A70CF3"/>
    <w:rsid w:val="00A71F47"/>
    <w:rsid w:val="00A755EE"/>
    <w:rsid w:val="00A76118"/>
    <w:rsid w:val="00A77087"/>
    <w:rsid w:val="00A80099"/>
    <w:rsid w:val="00A81778"/>
    <w:rsid w:val="00A823EA"/>
    <w:rsid w:val="00A8359F"/>
    <w:rsid w:val="00A8524A"/>
    <w:rsid w:val="00A8630E"/>
    <w:rsid w:val="00A86978"/>
    <w:rsid w:val="00A86C33"/>
    <w:rsid w:val="00A87EC0"/>
    <w:rsid w:val="00A934B2"/>
    <w:rsid w:val="00A94D12"/>
    <w:rsid w:val="00A95E4E"/>
    <w:rsid w:val="00A9611B"/>
    <w:rsid w:val="00A96C42"/>
    <w:rsid w:val="00A97E5D"/>
    <w:rsid w:val="00AA123A"/>
    <w:rsid w:val="00AA13F9"/>
    <w:rsid w:val="00AA334D"/>
    <w:rsid w:val="00AA3C06"/>
    <w:rsid w:val="00AA7DC4"/>
    <w:rsid w:val="00AB1E5A"/>
    <w:rsid w:val="00AB2760"/>
    <w:rsid w:val="00AC0F0C"/>
    <w:rsid w:val="00AC12D5"/>
    <w:rsid w:val="00AC2DE0"/>
    <w:rsid w:val="00AC3D87"/>
    <w:rsid w:val="00AC4621"/>
    <w:rsid w:val="00AD039D"/>
    <w:rsid w:val="00AD0A53"/>
    <w:rsid w:val="00AD103D"/>
    <w:rsid w:val="00AD38E3"/>
    <w:rsid w:val="00AD4D0D"/>
    <w:rsid w:val="00AD518F"/>
    <w:rsid w:val="00AD7B0E"/>
    <w:rsid w:val="00AD7FEF"/>
    <w:rsid w:val="00AE1567"/>
    <w:rsid w:val="00AE242B"/>
    <w:rsid w:val="00AE3FDE"/>
    <w:rsid w:val="00AE4814"/>
    <w:rsid w:val="00AE521E"/>
    <w:rsid w:val="00AE543C"/>
    <w:rsid w:val="00AE7F70"/>
    <w:rsid w:val="00AF0569"/>
    <w:rsid w:val="00AF0708"/>
    <w:rsid w:val="00AF2ADA"/>
    <w:rsid w:val="00AF45BA"/>
    <w:rsid w:val="00AF53D6"/>
    <w:rsid w:val="00AF726A"/>
    <w:rsid w:val="00B00645"/>
    <w:rsid w:val="00B0100D"/>
    <w:rsid w:val="00B01BFA"/>
    <w:rsid w:val="00B04597"/>
    <w:rsid w:val="00B05A12"/>
    <w:rsid w:val="00B0665C"/>
    <w:rsid w:val="00B06AE3"/>
    <w:rsid w:val="00B06B57"/>
    <w:rsid w:val="00B10E9A"/>
    <w:rsid w:val="00B11063"/>
    <w:rsid w:val="00B11445"/>
    <w:rsid w:val="00B11A82"/>
    <w:rsid w:val="00B11CD7"/>
    <w:rsid w:val="00B134C6"/>
    <w:rsid w:val="00B14FD9"/>
    <w:rsid w:val="00B16BEF"/>
    <w:rsid w:val="00B175F3"/>
    <w:rsid w:val="00B17BA9"/>
    <w:rsid w:val="00B203CF"/>
    <w:rsid w:val="00B24B79"/>
    <w:rsid w:val="00B24C63"/>
    <w:rsid w:val="00B25E04"/>
    <w:rsid w:val="00B2671A"/>
    <w:rsid w:val="00B269E9"/>
    <w:rsid w:val="00B27DCC"/>
    <w:rsid w:val="00B316E9"/>
    <w:rsid w:val="00B321A7"/>
    <w:rsid w:val="00B35CC1"/>
    <w:rsid w:val="00B36647"/>
    <w:rsid w:val="00B373D5"/>
    <w:rsid w:val="00B37739"/>
    <w:rsid w:val="00B37D8D"/>
    <w:rsid w:val="00B4040B"/>
    <w:rsid w:val="00B4148C"/>
    <w:rsid w:val="00B4333A"/>
    <w:rsid w:val="00B4617D"/>
    <w:rsid w:val="00B46EFF"/>
    <w:rsid w:val="00B471FE"/>
    <w:rsid w:val="00B50658"/>
    <w:rsid w:val="00B51884"/>
    <w:rsid w:val="00B52E45"/>
    <w:rsid w:val="00B53A1D"/>
    <w:rsid w:val="00B5596F"/>
    <w:rsid w:val="00B573CD"/>
    <w:rsid w:val="00B600DE"/>
    <w:rsid w:val="00B60974"/>
    <w:rsid w:val="00B621E0"/>
    <w:rsid w:val="00B622AF"/>
    <w:rsid w:val="00B63D64"/>
    <w:rsid w:val="00B64B87"/>
    <w:rsid w:val="00B661A7"/>
    <w:rsid w:val="00B67932"/>
    <w:rsid w:val="00B67DF8"/>
    <w:rsid w:val="00B67F15"/>
    <w:rsid w:val="00B802EC"/>
    <w:rsid w:val="00B812A5"/>
    <w:rsid w:val="00B81411"/>
    <w:rsid w:val="00B820A2"/>
    <w:rsid w:val="00B82714"/>
    <w:rsid w:val="00B8595E"/>
    <w:rsid w:val="00B85A6A"/>
    <w:rsid w:val="00B92FBB"/>
    <w:rsid w:val="00B93BB6"/>
    <w:rsid w:val="00B93C9C"/>
    <w:rsid w:val="00B94078"/>
    <w:rsid w:val="00B94386"/>
    <w:rsid w:val="00B94ED1"/>
    <w:rsid w:val="00B957D0"/>
    <w:rsid w:val="00B95C74"/>
    <w:rsid w:val="00B96E2A"/>
    <w:rsid w:val="00B97AC5"/>
    <w:rsid w:val="00BA0943"/>
    <w:rsid w:val="00BA0947"/>
    <w:rsid w:val="00BA0E32"/>
    <w:rsid w:val="00BA17A5"/>
    <w:rsid w:val="00BA382B"/>
    <w:rsid w:val="00BA3C00"/>
    <w:rsid w:val="00BA4BE8"/>
    <w:rsid w:val="00BA4D7C"/>
    <w:rsid w:val="00BA58B5"/>
    <w:rsid w:val="00BB5CA2"/>
    <w:rsid w:val="00BB716C"/>
    <w:rsid w:val="00BB71AA"/>
    <w:rsid w:val="00BC011A"/>
    <w:rsid w:val="00BC3486"/>
    <w:rsid w:val="00BC4AA4"/>
    <w:rsid w:val="00BC4C3A"/>
    <w:rsid w:val="00BC4D1F"/>
    <w:rsid w:val="00BC5009"/>
    <w:rsid w:val="00BC5071"/>
    <w:rsid w:val="00BC5E29"/>
    <w:rsid w:val="00BC778B"/>
    <w:rsid w:val="00BC7C74"/>
    <w:rsid w:val="00BD03A0"/>
    <w:rsid w:val="00BD40A9"/>
    <w:rsid w:val="00BD72F2"/>
    <w:rsid w:val="00BD76DC"/>
    <w:rsid w:val="00BD7834"/>
    <w:rsid w:val="00BD78B7"/>
    <w:rsid w:val="00BE067B"/>
    <w:rsid w:val="00BE11FC"/>
    <w:rsid w:val="00BE1E95"/>
    <w:rsid w:val="00BE4520"/>
    <w:rsid w:val="00BE64D6"/>
    <w:rsid w:val="00BE7B63"/>
    <w:rsid w:val="00BF16D2"/>
    <w:rsid w:val="00BF2007"/>
    <w:rsid w:val="00BF52C8"/>
    <w:rsid w:val="00BF61E1"/>
    <w:rsid w:val="00BF64A1"/>
    <w:rsid w:val="00BF6DB3"/>
    <w:rsid w:val="00BF6E6A"/>
    <w:rsid w:val="00C00881"/>
    <w:rsid w:val="00C01AA3"/>
    <w:rsid w:val="00C01C54"/>
    <w:rsid w:val="00C0396A"/>
    <w:rsid w:val="00C03E75"/>
    <w:rsid w:val="00C04470"/>
    <w:rsid w:val="00C062D0"/>
    <w:rsid w:val="00C0677D"/>
    <w:rsid w:val="00C07B47"/>
    <w:rsid w:val="00C11B52"/>
    <w:rsid w:val="00C11D01"/>
    <w:rsid w:val="00C12310"/>
    <w:rsid w:val="00C124E5"/>
    <w:rsid w:val="00C13402"/>
    <w:rsid w:val="00C16458"/>
    <w:rsid w:val="00C17943"/>
    <w:rsid w:val="00C211A3"/>
    <w:rsid w:val="00C222EE"/>
    <w:rsid w:val="00C23EC3"/>
    <w:rsid w:val="00C25895"/>
    <w:rsid w:val="00C27AE3"/>
    <w:rsid w:val="00C30DB5"/>
    <w:rsid w:val="00C30F8E"/>
    <w:rsid w:val="00C316D7"/>
    <w:rsid w:val="00C31A00"/>
    <w:rsid w:val="00C31E92"/>
    <w:rsid w:val="00C323DC"/>
    <w:rsid w:val="00C3272F"/>
    <w:rsid w:val="00C333F3"/>
    <w:rsid w:val="00C379FC"/>
    <w:rsid w:val="00C37A34"/>
    <w:rsid w:val="00C37F9D"/>
    <w:rsid w:val="00C42078"/>
    <w:rsid w:val="00C422FD"/>
    <w:rsid w:val="00C44AAC"/>
    <w:rsid w:val="00C44CE8"/>
    <w:rsid w:val="00C45AAA"/>
    <w:rsid w:val="00C45CC8"/>
    <w:rsid w:val="00C477D1"/>
    <w:rsid w:val="00C511D3"/>
    <w:rsid w:val="00C51626"/>
    <w:rsid w:val="00C53B94"/>
    <w:rsid w:val="00C55989"/>
    <w:rsid w:val="00C55E00"/>
    <w:rsid w:val="00C56E6A"/>
    <w:rsid w:val="00C57D5A"/>
    <w:rsid w:val="00C62464"/>
    <w:rsid w:val="00C63078"/>
    <w:rsid w:val="00C65598"/>
    <w:rsid w:val="00C678A8"/>
    <w:rsid w:val="00C67F56"/>
    <w:rsid w:val="00C7092D"/>
    <w:rsid w:val="00C718B2"/>
    <w:rsid w:val="00C71DEE"/>
    <w:rsid w:val="00C732FA"/>
    <w:rsid w:val="00C75781"/>
    <w:rsid w:val="00C819D1"/>
    <w:rsid w:val="00C830A9"/>
    <w:rsid w:val="00C83F20"/>
    <w:rsid w:val="00C843C0"/>
    <w:rsid w:val="00C8599D"/>
    <w:rsid w:val="00C91146"/>
    <w:rsid w:val="00C92578"/>
    <w:rsid w:val="00C937A7"/>
    <w:rsid w:val="00C941F2"/>
    <w:rsid w:val="00C95F4C"/>
    <w:rsid w:val="00C97245"/>
    <w:rsid w:val="00C97AED"/>
    <w:rsid w:val="00CA007F"/>
    <w:rsid w:val="00CA008A"/>
    <w:rsid w:val="00CA0A33"/>
    <w:rsid w:val="00CB0197"/>
    <w:rsid w:val="00CB1BC5"/>
    <w:rsid w:val="00CB3AFD"/>
    <w:rsid w:val="00CB4252"/>
    <w:rsid w:val="00CB52AD"/>
    <w:rsid w:val="00CC1649"/>
    <w:rsid w:val="00CC190D"/>
    <w:rsid w:val="00CC1B65"/>
    <w:rsid w:val="00CC2B89"/>
    <w:rsid w:val="00CC2E18"/>
    <w:rsid w:val="00CC39FE"/>
    <w:rsid w:val="00CC3FA3"/>
    <w:rsid w:val="00CC5BBC"/>
    <w:rsid w:val="00CC672B"/>
    <w:rsid w:val="00CC6D40"/>
    <w:rsid w:val="00CD1B6E"/>
    <w:rsid w:val="00CD2184"/>
    <w:rsid w:val="00CD3B6C"/>
    <w:rsid w:val="00CD3FA3"/>
    <w:rsid w:val="00CD42DE"/>
    <w:rsid w:val="00CD470C"/>
    <w:rsid w:val="00CD648E"/>
    <w:rsid w:val="00CD7E1B"/>
    <w:rsid w:val="00CE16D1"/>
    <w:rsid w:val="00CE3A06"/>
    <w:rsid w:val="00CE50E1"/>
    <w:rsid w:val="00CE73F6"/>
    <w:rsid w:val="00CF0FDC"/>
    <w:rsid w:val="00CF166F"/>
    <w:rsid w:val="00CF16D0"/>
    <w:rsid w:val="00CF228B"/>
    <w:rsid w:val="00CF2F35"/>
    <w:rsid w:val="00CF3A5E"/>
    <w:rsid w:val="00CF3A93"/>
    <w:rsid w:val="00CF49DA"/>
    <w:rsid w:val="00D0026D"/>
    <w:rsid w:val="00D00649"/>
    <w:rsid w:val="00D015BA"/>
    <w:rsid w:val="00D01961"/>
    <w:rsid w:val="00D01CC7"/>
    <w:rsid w:val="00D02254"/>
    <w:rsid w:val="00D04AFC"/>
    <w:rsid w:val="00D05500"/>
    <w:rsid w:val="00D063CD"/>
    <w:rsid w:val="00D07377"/>
    <w:rsid w:val="00D0744C"/>
    <w:rsid w:val="00D102A9"/>
    <w:rsid w:val="00D10A73"/>
    <w:rsid w:val="00D10C96"/>
    <w:rsid w:val="00D152BB"/>
    <w:rsid w:val="00D1676C"/>
    <w:rsid w:val="00D16FAE"/>
    <w:rsid w:val="00D17AB1"/>
    <w:rsid w:val="00D2186B"/>
    <w:rsid w:val="00D226E9"/>
    <w:rsid w:val="00D22C7C"/>
    <w:rsid w:val="00D22FE0"/>
    <w:rsid w:val="00D236A4"/>
    <w:rsid w:val="00D25CCB"/>
    <w:rsid w:val="00D26048"/>
    <w:rsid w:val="00D26213"/>
    <w:rsid w:val="00D2731C"/>
    <w:rsid w:val="00D27C5F"/>
    <w:rsid w:val="00D30222"/>
    <w:rsid w:val="00D321CC"/>
    <w:rsid w:val="00D3547E"/>
    <w:rsid w:val="00D37EE6"/>
    <w:rsid w:val="00D409AD"/>
    <w:rsid w:val="00D40FAF"/>
    <w:rsid w:val="00D4138D"/>
    <w:rsid w:val="00D415B4"/>
    <w:rsid w:val="00D44327"/>
    <w:rsid w:val="00D452CE"/>
    <w:rsid w:val="00D455DB"/>
    <w:rsid w:val="00D5084C"/>
    <w:rsid w:val="00D50E45"/>
    <w:rsid w:val="00D512EE"/>
    <w:rsid w:val="00D51717"/>
    <w:rsid w:val="00D528A4"/>
    <w:rsid w:val="00D53E6B"/>
    <w:rsid w:val="00D560C6"/>
    <w:rsid w:val="00D60746"/>
    <w:rsid w:val="00D613E2"/>
    <w:rsid w:val="00D61885"/>
    <w:rsid w:val="00D63019"/>
    <w:rsid w:val="00D6325F"/>
    <w:rsid w:val="00D634BB"/>
    <w:rsid w:val="00D639A3"/>
    <w:rsid w:val="00D66B74"/>
    <w:rsid w:val="00D66F48"/>
    <w:rsid w:val="00D66FFF"/>
    <w:rsid w:val="00D67BAC"/>
    <w:rsid w:val="00D701AE"/>
    <w:rsid w:val="00D701B3"/>
    <w:rsid w:val="00D708E4"/>
    <w:rsid w:val="00D723E1"/>
    <w:rsid w:val="00D731CC"/>
    <w:rsid w:val="00D73A8C"/>
    <w:rsid w:val="00D74625"/>
    <w:rsid w:val="00D82ED3"/>
    <w:rsid w:val="00D8780F"/>
    <w:rsid w:val="00D900F4"/>
    <w:rsid w:val="00D914F0"/>
    <w:rsid w:val="00D91C4E"/>
    <w:rsid w:val="00D937FF"/>
    <w:rsid w:val="00D97B93"/>
    <w:rsid w:val="00D97BAF"/>
    <w:rsid w:val="00DA1120"/>
    <w:rsid w:val="00DA20FF"/>
    <w:rsid w:val="00DA36E8"/>
    <w:rsid w:val="00DA41D7"/>
    <w:rsid w:val="00DA5897"/>
    <w:rsid w:val="00DA6016"/>
    <w:rsid w:val="00DA6B13"/>
    <w:rsid w:val="00DA6D64"/>
    <w:rsid w:val="00DB0CFE"/>
    <w:rsid w:val="00DB1143"/>
    <w:rsid w:val="00DB1274"/>
    <w:rsid w:val="00DB5400"/>
    <w:rsid w:val="00DB630F"/>
    <w:rsid w:val="00DC024E"/>
    <w:rsid w:val="00DC07A8"/>
    <w:rsid w:val="00DC1715"/>
    <w:rsid w:val="00DC3182"/>
    <w:rsid w:val="00DC43EC"/>
    <w:rsid w:val="00DC6F21"/>
    <w:rsid w:val="00DD35CA"/>
    <w:rsid w:val="00DD430A"/>
    <w:rsid w:val="00DD4D68"/>
    <w:rsid w:val="00DD7C84"/>
    <w:rsid w:val="00DE18D9"/>
    <w:rsid w:val="00DE3BC4"/>
    <w:rsid w:val="00DE43E7"/>
    <w:rsid w:val="00DE73FE"/>
    <w:rsid w:val="00DE7BCF"/>
    <w:rsid w:val="00DF0598"/>
    <w:rsid w:val="00DF0A8F"/>
    <w:rsid w:val="00DF0CA3"/>
    <w:rsid w:val="00DF13A0"/>
    <w:rsid w:val="00DF3C6C"/>
    <w:rsid w:val="00DF60C2"/>
    <w:rsid w:val="00E01686"/>
    <w:rsid w:val="00E01AF1"/>
    <w:rsid w:val="00E02586"/>
    <w:rsid w:val="00E039EB"/>
    <w:rsid w:val="00E03BC7"/>
    <w:rsid w:val="00E04C6A"/>
    <w:rsid w:val="00E06B77"/>
    <w:rsid w:val="00E0715C"/>
    <w:rsid w:val="00E0752E"/>
    <w:rsid w:val="00E10591"/>
    <w:rsid w:val="00E1179A"/>
    <w:rsid w:val="00E125CF"/>
    <w:rsid w:val="00E126B9"/>
    <w:rsid w:val="00E12895"/>
    <w:rsid w:val="00E130CB"/>
    <w:rsid w:val="00E145AC"/>
    <w:rsid w:val="00E14EAE"/>
    <w:rsid w:val="00E16012"/>
    <w:rsid w:val="00E160A1"/>
    <w:rsid w:val="00E17A2B"/>
    <w:rsid w:val="00E202A4"/>
    <w:rsid w:val="00E212A3"/>
    <w:rsid w:val="00E247DC"/>
    <w:rsid w:val="00E2782E"/>
    <w:rsid w:val="00E27890"/>
    <w:rsid w:val="00E324F9"/>
    <w:rsid w:val="00E329C2"/>
    <w:rsid w:val="00E32B5B"/>
    <w:rsid w:val="00E32D34"/>
    <w:rsid w:val="00E334FE"/>
    <w:rsid w:val="00E33CD0"/>
    <w:rsid w:val="00E345FE"/>
    <w:rsid w:val="00E3587E"/>
    <w:rsid w:val="00E364EA"/>
    <w:rsid w:val="00E36A24"/>
    <w:rsid w:val="00E36DEF"/>
    <w:rsid w:val="00E40698"/>
    <w:rsid w:val="00E41E6E"/>
    <w:rsid w:val="00E43F4B"/>
    <w:rsid w:val="00E44BAA"/>
    <w:rsid w:val="00E45574"/>
    <w:rsid w:val="00E4589B"/>
    <w:rsid w:val="00E51DD5"/>
    <w:rsid w:val="00E51FB7"/>
    <w:rsid w:val="00E52464"/>
    <w:rsid w:val="00E52E72"/>
    <w:rsid w:val="00E534AB"/>
    <w:rsid w:val="00E57362"/>
    <w:rsid w:val="00E57845"/>
    <w:rsid w:val="00E62114"/>
    <w:rsid w:val="00E624A7"/>
    <w:rsid w:val="00E62536"/>
    <w:rsid w:val="00E62DA2"/>
    <w:rsid w:val="00E63297"/>
    <w:rsid w:val="00E63565"/>
    <w:rsid w:val="00E647EE"/>
    <w:rsid w:val="00E673BB"/>
    <w:rsid w:val="00E70B03"/>
    <w:rsid w:val="00E70D2F"/>
    <w:rsid w:val="00E7318F"/>
    <w:rsid w:val="00E7376A"/>
    <w:rsid w:val="00E752E6"/>
    <w:rsid w:val="00E7667D"/>
    <w:rsid w:val="00E804B1"/>
    <w:rsid w:val="00E818C2"/>
    <w:rsid w:val="00E819F1"/>
    <w:rsid w:val="00E82FD2"/>
    <w:rsid w:val="00E83EDC"/>
    <w:rsid w:val="00E84271"/>
    <w:rsid w:val="00E84781"/>
    <w:rsid w:val="00E84E93"/>
    <w:rsid w:val="00E85224"/>
    <w:rsid w:val="00E852EA"/>
    <w:rsid w:val="00E86222"/>
    <w:rsid w:val="00E86AF5"/>
    <w:rsid w:val="00E86C5D"/>
    <w:rsid w:val="00E87839"/>
    <w:rsid w:val="00E90812"/>
    <w:rsid w:val="00E91952"/>
    <w:rsid w:val="00E922AB"/>
    <w:rsid w:val="00E92884"/>
    <w:rsid w:val="00E939FA"/>
    <w:rsid w:val="00E957B9"/>
    <w:rsid w:val="00E9658F"/>
    <w:rsid w:val="00E979AF"/>
    <w:rsid w:val="00EA1036"/>
    <w:rsid w:val="00EA4101"/>
    <w:rsid w:val="00EA432E"/>
    <w:rsid w:val="00EA46BD"/>
    <w:rsid w:val="00EB32E4"/>
    <w:rsid w:val="00EB64E9"/>
    <w:rsid w:val="00EB72B3"/>
    <w:rsid w:val="00EB752C"/>
    <w:rsid w:val="00EC095B"/>
    <w:rsid w:val="00EC15D9"/>
    <w:rsid w:val="00EC63C2"/>
    <w:rsid w:val="00EC6ABD"/>
    <w:rsid w:val="00ED03CB"/>
    <w:rsid w:val="00ED3A2F"/>
    <w:rsid w:val="00ED61C9"/>
    <w:rsid w:val="00ED63DC"/>
    <w:rsid w:val="00ED6524"/>
    <w:rsid w:val="00ED65E3"/>
    <w:rsid w:val="00EE0D47"/>
    <w:rsid w:val="00EE16F0"/>
    <w:rsid w:val="00EE2CAB"/>
    <w:rsid w:val="00EE51FE"/>
    <w:rsid w:val="00EE5903"/>
    <w:rsid w:val="00EE6C01"/>
    <w:rsid w:val="00EF02B6"/>
    <w:rsid w:val="00EF1A3E"/>
    <w:rsid w:val="00EF3ED8"/>
    <w:rsid w:val="00EF4CDF"/>
    <w:rsid w:val="00EF4D5E"/>
    <w:rsid w:val="00EF5450"/>
    <w:rsid w:val="00EF5F05"/>
    <w:rsid w:val="00F00BA3"/>
    <w:rsid w:val="00F04CA7"/>
    <w:rsid w:val="00F0549F"/>
    <w:rsid w:val="00F055A3"/>
    <w:rsid w:val="00F06C22"/>
    <w:rsid w:val="00F10E49"/>
    <w:rsid w:val="00F110D9"/>
    <w:rsid w:val="00F12C90"/>
    <w:rsid w:val="00F16032"/>
    <w:rsid w:val="00F16DCB"/>
    <w:rsid w:val="00F17E15"/>
    <w:rsid w:val="00F20EFB"/>
    <w:rsid w:val="00F211DF"/>
    <w:rsid w:val="00F23741"/>
    <w:rsid w:val="00F23BE4"/>
    <w:rsid w:val="00F24E64"/>
    <w:rsid w:val="00F25E72"/>
    <w:rsid w:val="00F26294"/>
    <w:rsid w:val="00F27AA4"/>
    <w:rsid w:val="00F317A7"/>
    <w:rsid w:val="00F31F61"/>
    <w:rsid w:val="00F34131"/>
    <w:rsid w:val="00F347D4"/>
    <w:rsid w:val="00F34ED8"/>
    <w:rsid w:val="00F36DE7"/>
    <w:rsid w:val="00F42175"/>
    <w:rsid w:val="00F4606F"/>
    <w:rsid w:val="00F51E52"/>
    <w:rsid w:val="00F5206F"/>
    <w:rsid w:val="00F5407C"/>
    <w:rsid w:val="00F55EEA"/>
    <w:rsid w:val="00F5698D"/>
    <w:rsid w:val="00F60306"/>
    <w:rsid w:val="00F60645"/>
    <w:rsid w:val="00F612E2"/>
    <w:rsid w:val="00F61C6F"/>
    <w:rsid w:val="00F63C0C"/>
    <w:rsid w:val="00F64602"/>
    <w:rsid w:val="00F704D4"/>
    <w:rsid w:val="00F70BE6"/>
    <w:rsid w:val="00F70F5B"/>
    <w:rsid w:val="00F7159A"/>
    <w:rsid w:val="00F74306"/>
    <w:rsid w:val="00F77204"/>
    <w:rsid w:val="00F7785C"/>
    <w:rsid w:val="00F8031F"/>
    <w:rsid w:val="00F80F66"/>
    <w:rsid w:val="00F82864"/>
    <w:rsid w:val="00F85449"/>
    <w:rsid w:val="00F868E3"/>
    <w:rsid w:val="00F87612"/>
    <w:rsid w:val="00F87659"/>
    <w:rsid w:val="00F908EE"/>
    <w:rsid w:val="00F90DC2"/>
    <w:rsid w:val="00F91F92"/>
    <w:rsid w:val="00F9236D"/>
    <w:rsid w:val="00F936A4"/>
    <w:rsid w:val="00FA080C"/>
    <w:rsid w:val="00FA1B5E"/>
    <w:rsid w:val="00FA1DC0"/>
    <w:rsid w:val="00FA2A82"/>
    <w:rsid w:val="00FA2BF0"/>
    <w:rsid w:val="00FA42F6"/>
    <w:rsid w:val="00FA47E9"/>
    <w:rsid w:val="00FA4D1C"/>
    <w:rsid w:val="00FA5D48"/>
    <w:rsid w:val="00FA5FCC"/>
    <w:rsid w:val="00FA71F9"/>
    <w:rsid w:val="00FA7C04"/>
    <w:rsid w:val="00FB05D6"/>
    <w:rsid w:val="00FB1006"/>
    <w:rsid w:val="00FB10D2"/>
    <w:rsid w:val="00FB2662"/>
    <w:rsid w:val="00FB3396"/>
    <w:rsid w:val="00FB437C"/>
    <w:rsid w:val="00FB64BA"/>
    <w:rsid w:val="00FB722D"/>
    <w:rsid w:val="00FB73B3"/>
    <w:rsid w:val="00FB779C"/>
    <w:rsid w:val="00FB7B48"/>
    <w:rsid w:val="00FC080E"/>
    <w:rsid w:val="00FC1FF4"/>
    <w:rsid w:val="00FC3EDD"/>
    <w:rsid w:val="00FC45C2"/>
    <w:rsid w:val="00FC78B6"/>
    <w:rsid w:val="00FD1C60"/>
    <w:rsid w:val="00FD36D3"/>
    <w:rsid w:val="00FD3B3A"/>
    <w:rsid w:val="00FD41D7"/>
    <w:rsid w:val="00FD4417"/>
    <w:rsid w:val="00FD5214"/>
    <w:rsid w:val="00FD5768"/>
    <w:rsid w:val="00FD589F"/>
    <w:rsid w:val="00FD6CE9"/>
    <w:rsid w:val="00FD73FC"/>
    <w:rsid w:val="00FE048A"/>
    <w:rsid w:val="00FE1309"/>
    <w:rsid w:val="00FE1932"/>
    <w:rsid w:val="00FE2AE1"/>
    <w:rsid w:val="00FE4354"/>
    <w:rsid w:val="00FE5E13"/>
    <w:rsid w:val="00FE6A6A"/>
    <w:rsid w:val="00FF15F8"/>
    <w:rsid w:val="00FF2A1A"/>
    <w:rsid w:val="00FF78DD"/>
    <w:rsid w:val="00FF7ADD"/>
    <w:rsid w:val="0B25A500"/>
    <w:rsid w:val="126121D7"/>
    <w:rsid w:val="1279264E"/>
    <w:rsid w:val="58B74579"/>
    <w:rsid w:val="68BBFCD4"/>
    <w:rsid w:val="699D227C"/>
    <w:rsid w:val="76515474"/>
    <w:rsid w:val="7A8F15C1"/>
    <w:rsid w:val="7F97D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303D3"/>
  <w15:chartTrackingRefBased/>
  <w15:docId w15:val="{C2C4845C-2D19-47E1-BE41-F30A9D442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007A"/>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6007A"/>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B73B3"/>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D642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950E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5950E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950E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950E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950E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007A"/>
    <w:pPr>
      <w:ind w:left="720"/>
      <w:contextualSpacing/>
    </w:pPr>
  </w:style>
  <w:style w:type="character" w:customStyle="1" w:styleId="Heading2Char">
    <w:name w:val="Heading 2 Char"/>
    <w:basedOn w:val="DefaultParagraphFont"/>
    <w:link w:val="Heading2"/>
    <w:uiPriority w:val="9"/>
    <w:rsid w:val="0076007A"/>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76007A"/>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FB73B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FB73B3"/>
    <w:rPr>
      <w:color w:val="0000FF"/>
      <w:u w:val="single"/>
    </w:rPr>
  </w:style>
  <w:style w:type="character" w:customStyle="1" w:styleId="Heading4Char">
    <w:name w:val="Heading 4 Char"/>
    <w:basedOn w:val="DefaultParagraphFont"/>
    <w:link w:val="Heading4"/>
    <w:uiPriority w:val="9"/>
    <w:rsid w:val="002D6421"/>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551018"/>
    <w:pPr>
      <w:tabs>
        <w:tab w:val="left" w:pos="384"/>
      </w:tabs>
      <w:spacing w:after="240" w:line="240" w:lineRule="auto"/>
      <w:ind w:left="384" w:hanging="384"/>
    </w:pPr>
  </w:style>
  <w:style w:type="character" w:customStyle="1" w:styleId="Heading5Char">
    <w:name w:val="Heading 5 Char"/>
    <w:basedOn w:val="DefaultParagraphFont"/>
    <w:link w:val="Heading5"/>
    <w:uiPriority w:val="9"/>
    <w:rsid w:val="005950E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5950E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950E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950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950E0"/>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833E38"/>
    <w:rPr>
      <w:color w:val="954F72" w:themeColor="followedHyperlink"/>
      <w:u w:val="single"/>
    </w:rPr>
  </w:style>
  <w:style w:type="paragraph" w:styleId="BalloonText">
    <w:name w:val="Balloon Text"/>
    <w:basedOn w:val="Normal"/>
    <w:link w:val="BalloonTextChar"/>
    <w:uiPriority w:val="99"/>
    <w:semiHidden/>
    <w:unhideWhenUsed/>
    <w:rsid w:val="00833E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3E38"/>
    <w:rPr>
      <w:rFonts w:ascii="Segoe UI" w:hAnsi="Segoe UI" w:cs="Segoe UI"/>
      <w:sz w:val="18"/>
      <w:szCs w:val="18"/>
    </w:rPr>
  </w:style>
  <w:style w:type="character" w:styleId="CommentReference">
    <w:name w:val="annotation reference"/>
    <w:basedOn w:val="DefaultParagraphFont"/>
    <w:uiPriority w:val="99"/>
    <w:semiHidden/>
    <w:unhideWhenUsed/>
    <w:rsid w:val="0036210A"/>
    <w:rPr>
      <w:sz w:val="16"/>
      <w:szCs w:val="16"/>
    </w:rPr>
  </w:style>
  <w:style w:type="paragraph" w:styleId="CommentText">
    <w:name w:val="annotation text"/>
    <w:basedOn w:val="Normal"/>
    <w:link w:val="CommentTextChar"/>
    <w:uiPriority w:val="99"/>
    <w:semiHidden/>
    <w:unhideWhenUsed/>
    <w:rsid w:val="0036210A"/>
    <w:pPr>
      <w:spacing w:line="240" w:lineRule="auto"/>
    </w:pPr>
    <w:rPr>
      <w:sz w:val="20"/>
      <w:szCs w:val="20"/>
    </w:rPr>
  </w:style>
  <w:style w:type="character" w:customStyle="1" w:styleId="CommentTextChar">
    <w:name w:val="Comment Text Char"/>
    <w:basedOn w:val="DefaultParagraphFont"/>
    <w:link w:val="CommentText"/>
    <w:uiPriority w:val="99"/>
    <w:semiHidden/>
    <w:rsid w:val="0036210A"/>
    <w:rPr>
      <w:sz w:val="20"/>
      <w:szCs w:val="20"/>
    </w:rPr>
  </w:style>
  <w:style w:type="paragraph" w:styleId="CommentSubject">
    <w:name w:val="annotation subject"/>
    <w:basedOn w:val="CommentText"/>
    <w:next w:val="CommentText"/>
    <w:link w:val="CommentSubjectChar"/>
    <w:uiPriority w:val="99"/>
    <w:semiHidden/>
    <w:unhideWhenUsed/>
    <w:rsid w:val="0036210A"/>
    <w:rPr>
      <w:b/>
      <w:bCs/>
    </w:rPr>
  </w:style>
  <w:style w:type="character" w:customStyle="1" w:styleId="CommentSubjectChar">
    <w:name w:val="Comment Subject Char"/>
    <w:basedOn w:val="CommentTextChar"/>
    <w:link w:val="CommentSubject"/>
    <w:uiPriority w:val="99"/>
    <w:semiHidden/>
    <w:rsid w:val="0036210A"/>
    <w:rPr>
      <w:b/>
      <w:bCs/>
      <w:sz w:val="20"/>
      <w:szCs w:val="20"/>
    </w:rPr>
  </w:style>
  <w:style w:type="character" w:customStyle="1" w:styleId="ng-binding">
    <w:name w:val="ng-binding"/>
    <w:basedOn w:val="DefaultParagraphFont"/>
    <w:rsid w:val="00B52E45"/>
  </w:style>
  <w:style w:type="paragraph" w:styleId="Revision">
    <w:name w:val="Revision"/>
    <w:hidden/>
    <w:uiPriority w:val="99"/>
    <w:semiHidden/>
    <w:rsid w:val="00194AD9"/>
    <w:pPr>
      <w:spacing w:after="0" w:line="240" w:lineRule="auto"/>
    </w:pPr>
  </w:style>
  <w:style w:type="character" w:customStyle="1" w:styleId="UnresolvedMention1">
    <w:name w:val="Unresolved Mention1"/>
    <w:basedOn w:val="DefaultParagraphFont"/>
    <w:uiPriority w:val="99"/>
    <w:semiHidden/>
    <w:unhideWhenUsed/>
    <w:rsid w:val="00D731CC"/>
    <w:rPr>
      <w:color w:val="605E5C"/>
      <w:shd w:val="clear" w:color="auto" w:fill="E1DFDD"/>
    </w:rPr>
  </w:style>
  <w:style w:type="table" w:styleId="PlainTable1">
    <w:name w:val="Plain Table 1"/>
    <w:basedOn w:val="TableNormal"/>
    <w:uiPriority w:val="41"/>
    <w:rsid w:val="00683A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rsid w:val="00F606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F60645"/>
  </w:style>
  <w:style w:type="character" w:customStyle="1" w:styleId="normaltextrun">
    <w:name w:val="normaltextrun"/>
    <w:basedOn w:val="DefaultParagraphFont"/>
    <w:rsid w:val="00F60645"/>
  </w:style>
  <w:style w:type="character" w:customStyle="1" w:styleId="eop">
    <w:name w:val="eop"/>
    <w:basedOn w:val="DefaultParagraphFont"/>
    <w:rsid w:val="00F60645"/>
  </w:style>
  <w:style w:type="character" w:customStyle="1" w:styleId="UnresolvedMention2">
    <w:name w:val="Unresolved Mention2"/>
    <w:basedOn w:val="DefaultParagraphFont"/>
    <w:uiPriority w:val="99"/>
    <w:semiHidden/>
    <w:unhideWhenUsed/>
    <w:rsid w:val="00E334FE"/>
    <w:rPr>
      <w:color w:val="605E5C"/>
      <w:shd w:val="clear" w:color="auto" w:fill="E1DFDD"/>
    </w:rPr>
  </w:style>
  <w:style w:type="character" w:styleId="UnresolvedMention">
    <w:name w:val="Unresolved Mention"/>
    <w:basedOn w:val="DefaultParagraphFont"/>
    <w:uiPriority w:val="99"/>
    <w:semiHidden/>
    <w:unhideWhenUsed/>
    <w:rsid w:val="00C323DC"/>
    <w:rPr>
      <w:color w:val="605E5C"/>
      <w:shd w:val="clear" w:color="auto" w:fill="E1DFDD"/>
    </w:rPr>
  </w:style>
  <w:style w:type="table" w:styleId="TableGrid">
    <w:name w:val="Table Grid"/>
    <w:basedOn w:val="TableNormal"/>
    <w:uiPriority w:val="39"/>
    <w:rsid w:val="00F31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84271"/>
    <w:rPr>
      <w:color w:val="808080"/>
    </w:rPr>
  </w:style>
  <w:style w:type="paragraph" w:styleId="Header">
    <w:name w:val="header"/>
    <w:basedOn w:val="Normal"/>
    <w:link w:val="HeaderChar"/>
    <w:uiPriority w:val="99"/>
    <w:unhideWhenUsed/>
    <w:rsid w:val="004C6A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6A18"/>
  </w:style>
  <w:style w:type="paragraph" w:styleId="Footer">
    <w:name w:val="footer"/>
    <w:basedOn w:val="Normal"/>
    <w:link w:val="FooterChar"/>
    <w:uiPriority w:val="99"/>
    <w:unhideWhenUsed/>
    <w:rsid w:val="004C6A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6A18"/>
  </w:style>
  <w:style w:type="paragraph" w:styleId="Subtitle">
    <w:name w:val="Subtitle"/>
    <w:basedOn w:val="Normal"/>
    <w:next w:val="Normal"/>
    <w:link w:val="SubtitleChar"/>
    <w:uiPriority w:val="11"/>
    <w:qFormat/>
    <w:rsid w:val="0093676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36767"/>
    <w:rPr>
      <w:rFonts w:eastAsiaTheme="minorEastAsia"/>
      <w:color w:val="5A5A5A" w:themeColor="text1" w:themeTint="A5"/>
      <w:spacing w:val="15"/>
    </w:rPr>
  </w:style>
  <w:style w:type="paragraph" w:styleId="TOCHeading">
    <w:name w:val="TOC Heading"/>
    <w:basedOn w:val="Heading1"/>
    <w:next w:val="Normal"/>
    <w:uiPriority w:val="39"/>
    <w:unhideWhenUsed/>
    <w:qFormat/>
    <w:rsid w:val="00936767"/>
    <w:pPr>
      <w:numPr>
        <w:numId w:val="0"/>
      </w:numPr>
      <w:outlineLvl w:val="9"/>
    </w:pPr>
  </w:style>
  <w:style w:type="paragraph" w:styleId="TOC1">
    <w:name w:val="toc 1"/>
    <w:basedOn w:val="Normal"/>
    <w:next w:val="Normal"/>
    <w:autoRedefine/>
    <w:uiPriority w:val="39"/>
    <w:unhideWhenUsed/>
    <w:rsid w:val="00936767"/>
    <w:pPr>
      <w:spacing w:after="100"/>
    </w:pPr>
  </w:style>
  <w:style w:type="paragraph" w:styleId="TOC2">
    <w:name w:val="toc 2"/>
    <w:basedOn w:val="Normal"/>
    <w:next w:val="Normal"/>
    <w:autoRedefine/>
    <w:uiPriority w:val="39"/>
    <w:unhideWhenUsed/>
    <w:rsid w:val="00936767"/>
    <w:pPr>
      <w:spacing w:after="100"/>
      <w:ind w:left="220"/>
    </w:pPr>
  </w:style>
  <w:style w:type="paragraph" w:styleId="TOC3">
    <w:name w:val="toc 3"/>
    <w:basedOn w:val="Normal"/>
    <w:next w:val="Normal"/>
    <w:autoRedefine/>
    <w:uiPriority w:val="39"/>
    <w:unhideWhenUsed/>
    <w:rsid w:val="00936767"/>
    <w:pPr>
      <w:spacing w:after="100"/>
      <w:ind w:left="440"/>
    </w:pPr>
  </w:style>
  <w:style w:type="paragraph" w:styleId="Title">
    <w:name w:val="Title"/>
    <w:basedOn w:val="Normal"/>
    <w:next w:val="Normal"/>
    <w:link w:val="TitleChar"/>
    <w:uiPriority w:val="10"/>
    <w:qFormat/>
    <w:rsid w:val="000B7D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7DE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696624">
      <w:bodyDiv w:val="1"/>
      <w:marLeft w:val="0"/>
      <w:marRight w:val="0"/>
      <w:marTop w:val="0"/>
      <w:marBottom w:val="0"/>
      <w:divBdr>
        <w:top w:val="none" w:sz="0" w:space="0" w:color="auto"/>
        <w:left w:val="none" w:sz="0" w:space="0" w:color="auto"/>
        <w:bottom w:val="none" w:sz="0" w:space="0" w:color="auto"/>
        <w:right w:val="none" w:sz="0" w:space="0" w:color="auto"/>
      </w:divBdr>
      <w:divsChild>
        <w:div w:id="571234814">
          <w:marLeft w:val="0"/>
          <w:marRight w:val="0"/>
          <w:marTop w:val="0"/>
          <w:marBottom w:val="0"/>
          <w:divBdr>
            <w:top w:val="none" w:sz="0" w:space="0" w:color="auto"/>
            <w:left w:val="none" w:sz="0" w:space="0" w:color="auto"/>
            <w:bottom w:val="none" w:sz="0" w:space="0" w:color="auto"/>
            <w:right w:val="none" w:sz="0" w:space="0" w:color="auto"/>
          </w:divBdr>
          <w:divsChild>
            <w:div w:id="2126537303">
              <w:marLeft w:val="0"/>
              <w:marRight w:val="0"/>
              <w:marTop w:val="0"/>
              <w:marBottom w:val="240"/>
              <w:divBdr>
                <w:top w:val="none" w:sz="0" w:space="0" w:color="auto"/>
                <w:left w:val="none" w:sz="0" w:space="0" w:color="auto"/>
                <w:bottom w:val="none" w:sz="0" w:space="0" w:color="auto"/>
                <w:right w:val="none" w:sz="0" w:space="0" w:color="auto"/>
              </w:divBdr>
              <w:divsChild>
                <w:div w:id="1599828446">
                  <w:marLeft w:val="600"/>
                  <w:marRight w:val="96"/>
                  <w:marTop w:val="0"/>
                  <w:marBottom w:val="0"/>
                  <w:divBdr>
                    <w:top w:val="none" w:sz="0" w:space="0" w:color="auto"/>
                    <w:left w:val="none" w:sz="0" w:space="0" w:color="auto"/>
                    <w:bottom w:val="none" w:sz="0" w:space="0" w:color="auto"/>
                    <w:right w:val="none" w:sz="0" w:space="0" w:color="auto"/>
                  </w:divBdr>
                </w:div>
              </w:divsChild>
            </w:div>
            <w:div w:id="1078406902">
              <w:marLeft w:val="0"/>
              <w:marRight w:val="0"/>
              <w:marTop w:val="0"/>
              <w:marBottom w:val="240"/>
              <w:divBdr>
                <w:top w:val="none" w:sz="0" w:space="0" w:color="auto"/>
                <w:left w:val="none" w:sz="0" w:space="0" w:color="auto"/>
                <w:bottom w:val="none" w:sz="0" w:space="0" w:color="auto"/>
                <w:right w:val="none" w:sz="0" w:space="0" w:color="auto"/>
              </w:divBdr>
              <w:divsChild>
                <w:div w:id="961182080">
                  <w:marLeft w:val="600"/>
                  <w:marRight w:val="96"/>
                  <w:marTop w:val="0"/>
                  <w:marBottom w:val="0"/>
                  <w:divBdr>
                    <w:top w:val="none" w:sz="0" w:space="0" w:color="auto"/>
                    <w:left w:val="none" w:sz="0" w:space="0" w:color="auto"/>
                    <w:bottom w:val="none" w:sz="0" w:space="0" w:color="auto"/>
                    <w:right w:val="none" w:sz="0" w:space="0" w:color="auto"/>
                  </w:divBdr>
                </w:div>
              </w:divsChild>
            </w:div>
            <w:div w:id="1771856851">
              <w:marLeft w:val="0"/>
              <w:marRight w:val="0"/>
              <w:marTop w:val="0"/>
              <w:marBottom w:val="240"/>
              <w:divBdr>
                <w:top w:val="none" w:sz="0" w:space="0" w:color="auto"/>
                <w:left w:val="none" w:sz="0" w:space="0" w:color="auto"/>
                <w:bottom w:val="none" w:sz="0" w:space="0" w:color="auto"/>
                <w:right w:val="none" w:sz="0" w:space="0" w:color="auto"/>
              </w:divBdr>
              <w:divsChild>
                <w:div w:id="816337665">
                  <w:marLeft w:val="600"/>
                  <w:marRight w:val="96"/>
                  <w:marTop w:val="0"/>
                  <w:marBottom w:val="0"/>
                  <w:divBdr>
                    <w:top w:val="none" w:sz="0" w:space="0" w:color="auto"/>
                    <w:left w:val="none" w:sz="0" w:space="0" w:color="auto"/>
                    <w:bottom w:val="none" w:sz="0" w:space="0" w:color="auto"/>
                    <w:right w:val="none" w:sz="0" w:space="0" w:color="auto"/>
                  </w:divBdr>
                </w:div>
              </w:divsChild>
            </w:div>
            <w:div w:id="2028866235">
              <w:marLeft w:val="0"/>
              <w:marRight w:val="0"/>
              <w:marTop w:val="0"/>
              <w:marBottom w:val="240"/>
              <w:divBdr>
                <w:top w:val="none" w:sz="0" w:space="0" w:color="auto"/>
                <w:left w:val="none" w:sz="0" w:space="0" w:color="auto"/>
                <w:bottom w:val="none" w:sz="0" w:space="0" w:color="auto"/>
                <w:right w:val="none" w:sz="0" w:space="0" w:color="auto"/>
              </w:divBdr>
              <w:divsChild>
                <w:div w:id="697589539">
                  <w:marLeft w:val="600"/>
                  <w:marRight w:val="96"/>
                  <w:marTop w:val="0"/>
                  <w:marBottom w:val="0"/>
                  <w:divBdr>
                    <w:top w:val="none" w:sz="0" w:space="0" w:color="auto"/>
                    <w:left w:val="none" w:sz="0" w:space="0" w:color="auto"/>
                    <w:bottom w:val="none" w:sz="0" w:space="0" w:color="auto"/>
                    <w:right w:val="none" w:sz="0" w:space="0" w:color="auto"/>
                  </w:divBdr>
                </w:div>
              </w:divsChild>
            </w:div>
            <w:div w:id="2113937228">
              <w:marLeft w:val="0"/>
              <w:marRight w:val="0"/>
              <w:marTop w:val="0"/>
              <w:marBottom w:val="240"/>
              <w:divBdr>
                <w:top w:val="none" w:sz="0" w:space="0" w:color="auto"/>
                <w:left w:val="none" w:sz="0" w:space="0" w:color="auto"/>
                <w:bottom w:val="none" w:sz="0" w:space="0" w:color="auto"/>
                <w:right w:val="none" w:sz="0" w:space="0" w:color="auto"/>
              </w:divBdr>
              <w:divsChild>
                <w:div w:id="1141271716">
                  <w:marLeft w:val="600"/>
                  <w:marRight w:val="96"/>
                  <w:marTop w:val="0"/>
                  <w:marBottom w:val="0"/>
                  <w:divBdr>
                    <w:top w:val="none" w:sz="0" w:space="0" w:color="auto"/>
                    <w:left w:val="none" w:sz="0" w:space="0" w:color="auto"/>
                    <w:bottom w:val="none" w:sz="0" w:space="0" w:color="auto"/>
                    <w:right w:val="none" w:sz="0" w:space="0" w:color="auto"/>
                  </w:divBdr>
                </w:div>
              </w:divsChild>
            </w:div>
            <w:div w:id="551960457">
              <w:marLeft w:val="0"/>
              <w:marRight w:val="0"/>
              <w:marTop w:val="0"/>
              <w:marBottom w:val="240"/>
              <w:divBdr>
                <w:top w:val="none" w:sz="0" w:space="0" w:color="auto"/>
                <w:left w:val="none" w:sz="0" w:space="0" w:color="auto"/>
                <w:bottom w:val="none" w:sz="0" w:space="0" w:color="auto"/>
                <w:right w:val="none" w:sz="0" w:space="0" w:color="auto"/>
              </w:divBdr>
              <w:divsChild>
                <w:div w:id="1006248643">
                  <w:marLeft w:val="600"/>
                  <w:marRight w:val="96"/>
                  <w:marTop w:val="0"/>
                  <w:marBottom w:val="0"/>
                  <w:divBdr>
                    <w:top w:val="none" w:sz="0" w:space="0" w:color="auto"/>
                    <w:left w:val="none" w:sz="0" w:space="0" w:color="auto"/>
                    <w:bottom w:val="none" w:sz="0" w:space="0" w:color="auto"/>
                    <w:right w:val="none" w:sz="0" w:space="0" w:color="auto"/>
                  </w:divBdr>
                </w:div>
              </w:divsChild>
            </w:div>
            <w:div w:id="1407996189">
              <w:marLeft w:val="0"/>
              <w:marRight w:val="0"/>
              <w:marTop w:val="0"/>
              <w:marBottom w:val="240"/>
              <w:divBdr>
                <w:top w:val="none" w:sz="0" w:space="0" w:color="auto"/>
                <w:left w:val="none" w:sz="0" w:space="0" w:color="auto"/>
                <w:bottom w:val="none" w:sz="0" w:space="0" w:color="auto"/>
                <w:right w:val="none" w:sz="0" w:space="0" w:color="auto"/>
              </w:divBdr>
              <w:divsChild>
                <w:div w:id="2046563788">
                  <w:marLeft w:val="600"/>
                  <w:marRight w:val="96"/>
                  <w:marTop w:val="0"/>
                  <w:marBottom w:val="0"/>
                  <w:divBdr>
                    <w:top w:val="none" w:sz="0" w:space="0" w:color="auto"/>
                    <w:left w:val="none" w:sz="0" w:space="0" w:color="auto"/>
                    <w:bottom w:val="none" w:sz="0" w:space="0" w:color="auto"/>
                    <w:right w:val="none" w:sz="0" w:space="0" w:color="auto"/>
                  </w:divBdr>
                </w:div>
              </w:divsChild>
            </w:div>
            <w:div w:id="761999233">
              <w:marLeft w:val="0"/>
              <w:marRight w:val="0"/>
              <w:marTop w:val="0"/>
              <w:marBottom w:val="240"/>
              <w:divBdr>
                <w:top w:val="none" w:sz="0" w:space="0" w:color="auto"/>
                <w:left w:val="none" w:sz="0" w:space="0" w:color="auto"/>
                <w:bottom w:val="none" w:sz="0" w:space="0" w:color="auto"/>
                <w:right w:val="none" w:sz="0" w:space="0" w:color="auto"/>
              </w:divBdr>
              <w:divsChild>
                <w:div w:id="1652900189">
                  <w:marLeft w:val="600"/>
                  <w:marRight w:val="96"/>
                  <w:marTop w:val="0"/>
                  <w:marBottom w:val="0"/>
                  <w:divBdr>
                    <w:top w:val="none" w:sz="0" w:space="0" w:color="auto"/>
                    <w:left w:val="none" w:sz="0" w:space="0" w:color="auto"/>
                    <w:bottom w:val="none" w:sz="0" w:space="0" w:color="auto"/>
                    <w:right w:val="none" w:sz="0" w:space="0" w:color="auto"/>
                  </w:divBdr>
                </w:div>
              </w:divsChild>
            </w:div>
            <w:div w:id="621498604">
              <w:marLeft w:val="0"/>
              <w:marRight w:val="0"/>
              <w:marTop w:val="0"/>
              <w:marBottom w:val="240"/>
              <w:divBdr>
                <w:top w:val="none" w:sz="0" w:space="0" w:color="auto"/>
                <w:left w:val="none" w:sz="0" w:space="0" w:color="auto"/>
                <w:bottom w:val="none" w:sz="0" w:space="0" w:color="auto"/>
                <w:right w:val="none" w:sz="0" w:space="0" w:color="auto"/>
              </w:divBdr>
              <w:divsChild>
                <w:div w:id="2125419707">
                  <w:marLeft w:val="600"/>
                  <w:marRight w:val="96"/>
                  <w:marTop w:val="0"/>
                  <w:marBottom w:val="0"/>
                  <w:divBdr>
                    <w:top w:val="none" w:sz="0" w:space="0" w:color="auto"/>
                    <w:left w:val="none" w:sz="0" w:space="0" w:color="auto"/>
                    <w:bottom w:val="none" w:sz="0" w:space="0" w:color="auto"/>
                    <w:right w:val="none" w:sz="0" w:space="0" w:color="auto"/>
                  </w:divBdr>
                </w:div>
              </w:divsChild>
            </w:div>
            <w:div w:id="1133912911">
              <w:marLeft w:val="0"/>
              <w:marRight w:val="0"/>
              <w:marTop w:val="0"/>
              <w:marBottom w:val="240"/>
              <w:divBdr>
                <w:top w:val="none" w:sz="0" w:space="0" w:color="auto"/>
                <w:left w:val="none" w:sz="0" w:space="0" w:color="auto"/>
                <w:bottom w:val="none" w:sz="0" w:space="0" w:color="auto"/>
                <w:right w:val="none" w:sz="0" w:space="0" w:color="auto"/>
              </w:divBdr>
              <w:divsChild>
                <w:div w:id="40447555">
                  <w:marLeft w:val="600"/>
                  <w:marRight w:val="96"/>
                  <w:marTop w:val="0"/>
                  <w:marBottom w:val="0"/>
                  <w:divBdr>
                    <w:top w:val="none" w:sz="0" w:space="0" w:color="auto"/>
                    <w:left w:val="none" w:sz="0" w:space="0" w:color="auto"/>
                    <w:bottom w:val="none" w:sz="0" w:space="0" w:color="auto"/>
                    <w:right w:val="none" w:sz="0" w:space="0" w:color="auto"/>
                  </w:divBdr>
                </w:div>
              </w:divsChild>
            </w:div>
            <w:div w:id="1299147204">
              <w:marLeft w:val="0"/>
              <w:marRight w:val="0"/>
              <w:marTop w:val="0"/>
              <w:marBottom w:val="240"/>
              <w:divBdr>
                <w:top w:val="none" w:sz="0" w:space="0" w:color="auto"/>
                <w:left w:val="none" w:sz="0" w:space="0" w:color="auto"/>
                <w:bottom w:val="none" w:sz="0" w:space="0" w:color="auto"/>
                <w:right w:val="none" w:sz="0" w:space="0" w:color="auto"/>
              </w:divBdr>
              <w:divsChild>
                <w:div w:id="332489066">
                  <w:marLeft w:val="600"/>
                  <w:marRight w:val="96"/>
                  <w:marTop w:val="0"/>
                  <w:marBottom w:val="0"/>
                  <w:divBdr>
                    <w:top w:val="none" w:sz="0" w:space="0" w:color="auto"/>
                    <w:left w:val="none" w:sz="0" w:space="0" w:color="auto"/>
                    <w:bottom w:val="none" w:sz="0" w:space="0" w:color="auto"/>
                    <w:right w:val="none" w:sz="0" w:space="0" w:color="auto"/>
                  </w:divBdr>
                </w:div>
              </w:divsChild>
            </w:div>
            <w:div w:id="111366775">
              <w:marLeft w:val="0"/>
              <w:marRight w:val="0"/>
              <w:marTop w:val="0"/>
              <w:marBottom w:val="240"/>
              <w:divBdr>
                <w:top w:val="none" w:sz="0" w:space="0" w:color="auto"/>
                <w:left w:val="none" w:sz="0" w:space="0" w:color="auto"/>
                <w:bottom w:val="none" w:sz="0" w:space="0" w:color="auto"/>
                <w:right w:val="none" w:sz="0" w:space="0" w:color="auto"/>
              </w:divBdr>
              <w:divsChild>
                <w:div w:id="470556521">
                  <w:marLeft w:val="600"/>
                  <w:marRight w:val="96"/>
                  <w:marTop w:val="0"/>
                  <w:marBottom w:val="0"/>
                  <w:divBdr>
                    <w:top w:val="none" w:sz="0" w:space="0" w:color="auto"/>
                    <w:left w:val="none" w:sz="0" w:space="0" w:color="auto"/>
                    <w:bottom w:val="none" w:sz="0" w:space="0" w:color="auto"/>
                    <w:right w:val="none" w:sz="0" w:space="0" w:color="auto"/>
                  </w:divBdr>
                </w:div>
              </w:divsChild>
            </w:div>
            <w:div w:id="711274777">
              <w:marLeft w:val="0"/>
              <w:marRight w:val="0"/>
              <w:marTop w:val="0"/>
              <w:marBottom w:val="0"/>
              <w:divBdr>
                <w:top w:val="none" w:sz="0" w:space="0" w:color="auto"/>
                <w:left w:val="none" w:sz="0" w:space="0" w:color="auto"/>
                <w:bottom w:val="none" w:sz="0" w:space="0" w:color="auto"/>
                <w:right w:val="none" w:sz="0" w:space="0" w:color="auto"/>
              </w:divBdr>
              <w:divsChild>
                <w:div w:id="1317340525">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8663167">
      <w:bodyDiv w:val="1"/>
      <w:marLeft w:val="0"/>
      <w:marRight w:val="0"/>
      <w:marTop w:val="0"/>
      <w:marBottom w:val="0"/>
      <w:divBdr>
        <w:top w:val="none" w:sz="0" w:space="0" w:color="auto"/>
        <w:left w:val="none" w:sz="0" w:space="0" w:color="auto"/>
        <w:bottom w:val="none" w:sz="0" w:space="0" w:color="auto"/>
        <w:right w:val="none" w:sz="0" w:space="0" w:color="auto"/>
      </w:divBdr>
      <w:divsChild>
        <w:div w:id="1853177117">
          <w:marLeft w:val="0"/>
          <w:marRight w:val="0"/>
          <w:marTop w:val="0"/>
          <w:marBottom w:val="0"/>
          <w:divBdr>
            <w:top w:val="none" w:sz="0" w:space="0" w:color="auto"/>
            <w:left w:val="none" w:sz="0" w:space="0" w:color="auto"/>
            <w:bottom w:val="none" w:sz="0" w:space="0" w:color="auto"/>
            <w:right w:val="none" w:sz="0" w:space="0" w:color="auto"/>
          </w:divBdr>
        </w:div>
      </w:divsChild>
    </w:div>
    <w:div w:id="257178423">
      <w:bodyDiv w:val="1"/>
      <w:marLeft w:val="0"/>
      <w:marRight w:val="0"/>
      <w:marTop w:val="0"/>
      <w:marBottom w:val="0"/>
      <w:divBdr>
        <w:top w:val="none" w:sz="0" w:space="0" w:color="auto"/>
        <w:left w:val="none" w:sz="0" w:space="0" w:color="auto"/>
        <w:bottom w:val="none" w:sz="0" w:space="0" w:color="auto"/>
        <w:right w:val="none" w:sz="0" w:space="0" w:color="auto"/>
      </w:divBdr>
    </w:div>
    <w:div w:id="325598635">
      <w:bodyDiv w:val="1"/>
      <w:marLeft w:val="0"/>
      <w:marRight w:val="0"/>
      <w:marTop w:val="0"/>
      <w:marBottom w:val="0"/>
      <w:divBdr>
        <w:top w:val="none" w:sz="0" w:space="0" w:color="auto"/>
        <w:left w:val="none" w:sz="0" w:space="0" w:color="auto"/>
        <w:bottom w:val="none" w:sz="0" w:space="0" w:color="auto"/>
        <w:right w:val="none" w:sz="0" w:space="0" w:color="auto"/>
      </w:divBdr>
      <w:divsChild>
        <w:div w:id="500396120">
          <w:marLeft w:val="0"/>
          <w:marRight w:val="0"/>
          <w:marTop w:val="0"/>
          <w:marBottom w:val="0"/>
          <w:divBdr>
            <w:top w:val="none" w:sz="0" w:space="0" w:color="auto"/>
            <w:left w:val="none" w:sz="0" w:space="0" w:color="auto"/>
            <w:bottom w:val="none" w:sz="0" w:space="0" w:color="auto"/>
            <w:right w:val="none" w:sz="0" w:space="0" w:color="auto"/>
          </w:divBdr>
          <w:divsChild>
            <w:div w:id="87892865">
              <w:marLeft w:val="0"/>
              <w:marRight w:val="0"/>
              <w:marTop w:val="0"/>
              <w:marBottom w:val="0"/>
              <w:divBdr>
                <w:top w:val="none" w:sz="0" w:space="0" w:color="auto"/>
                <w:left w:val="none" w:sz="0" w:space="0" w:color="auto"/>
                <w:bottom w:val="none" w:sz="0" w:space="0" w:color="auto"/>
                <w:right w:val="none" w:sz="0" w:space="0" w:color="auto"/>
              </w:divBdr>
            </w:div>
            <w:div w:id="211161702">
              <w:marLeft w:val="0"/>
              <w:marRight w:val="0"/>
              <w:marTop w:val="0"/>
              <w:marBottom w:val="0"/>
              <w:divBdr>
                <w:top w:val="none" w:sz="0" w:space="0" w:color="auto"/>
                <w:left w:val="none" w:sz="0" w:space="0" w:color="auto"/>
                <w:bottom w:val="none" w:sz="0" w:space="0" w:color="auto"/>
                <w:right w:val="none" w:sz="0" w:space="0" w:color="auto"/>
              </w:divBdr>
            </w:div>
            <w:div w:id="1322346530">
              <w:marLeft w:val="0"/>
              <w:marRight w:val="0"/>
              <w:marTop w:val="0"/>
              <w:marBottom w:val="0"/>
              <w:divBdr>
                <w:top w:val="none" w:sz="0" w:space="0" w:color="auto"/>
                <w:left w:val="none" w:sz="0" w:space="0" w:color="auto"/>
                <w:bottom w:val="none" w:sz="0" w:space="0" w:color="auto"/>
                <w:right w:val="none" w:sz="0" w:space="0" w:color="auto"/>
              </w:divBdr>
            </w:div>
            <w:div w:id="1359164311">
              <w:marLeft w:val="0"/>
              <w:marRight w:val="0"/>
              <w:marTop w:val="0"/>
              <w:marBottom w:val="0"/>
              <w:divBdr>
                <w:top w:val="none" w:sz="0" w:space="0" w:color="auto"/>
                <w:left w:val="none" w:sz="0" w:space="0" w:color="auto"/>
                <w:bottom w:val="none" w:sz="0" w:space="0" w:color="auto"/>
                <w:right w:val="none" w:sz="0" w:space="0" w:color="auto"/>
              </w:divBdr>
            </w:div>
            <w:div w:id="166581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59157">
      <w:bodyDiv w:val="1"/>
      <w:marLeft w:val="0"/>
      <w:marRight w:val="0"/>
      <w:marTop w:val="0"/>
      <w:marBottom w:val="0"/>
      <w:divBdr>
        <w:top w:val="none" w:sz="0" w:space="0" w:color="auto"/>
        <w:left w:val="none" w:sz="0" w:space="0" w:color="auto"/>
        <w:bottom w:val="none" w:sz="0" w:space="0" w:color="auto"/>
        <w:right w:val="none" w:sz="0" w:space="0" w:color="auto"/>
      </w:divBdr>
      <w:divsChild>
        <w:div w:id="1345286563">
          <w:marLeft w:val="0"/>
          <w:marRight w:val="0"/>
          <w:marTop w:val="0"/>
          <w:marBottom w:val="0"/>
          <w:divBdr>
            <w:top w:val="none" w:sz="0" w:space="0" w:color="auto"/>
            <w:left w:val="none" w:sz="0" w:space="0" w:color="auto"/>
            <w:bottom w:val="none" w:sz="0" w:space="0" w:color="auto"/>
            <w:right w:val="none" w:sz="0" w:space="0" w:color="auto"/>
          </w:divBdr>
          <w:divsChild>
            <w:div w:id="29916831">
              <w:marLeft w:val="0"/>
              <w:marRight w:val="0"/>
              <w:marTop w:val="0"/>
              <w:marBottom w:val="0"/>
              <w:divBdr>
                <w:top w:val="none" w:sz="0" w:space="0" w:color="auto"/>
                <w:left w:val="none" w:sz="0" w:space="0" w:color="auto"/>
                <w:bottom w:val="none" w:sz="0" w:space="0" w:color="auto"/>
                <w:right w:val="none" w:sz="0" w:space="0" w:color="auto"/>
              </w:divBdr>
            </w:div>
            <w:div w:id="32583255">
              <w:marLeft w:val="0"/>
              <w:marRight w:val="0"/>
              <w:marTop w:val="0"/>
              <w:marBottom w:val="0"/>
              <w:divBdr>
                <w:top w:val="none" w:sz="0" w:space="0" w:color="auto"/>
                <w:left w:val="none" w:sz="0" w:space="0" w:color="auto"/>
                <w:bottom w:val="none" w:sz="0" w:space="0" w:color="auto"/>
                <w:right w:val="none" w:sz="0" w:space="0" w:color="auto"/>
              </w:divBdr>
            </w:div>
            <w:div w:id="36980378">
              <w:marLeft w:val="0"/>
              <w:marRight w:val="0"/>
              <w:marTop w:val="0"/>
              <w:marBottom w:val="0"/>
              <w:divBdr>
                <w:top w:val="none" w:sz="0" w:space="0" w:color="auto"/>
                <w:left w:val="none" w:sz="0" w:space="0" w:color="auto"/>
                <w:bottom w:val="none" w:sz="0" w:space="0" w:color="auto"/>
                <w:right w:val="none" w:sz="0" w:space="0" w:color="auto"/>
              </w:divBdr>
            </w:div>
            <w:div w:id="74086148">
              <w:marLeft w:val="0"/>
              <w:marRight w:val="0"/>
              <w:marTop w:val="0"/>
              <w:marBottom w:val="0"/>
              <w:divBdr>
                <w:top w:val="none" w:sz="0" w:space="0" w:color="auto"/>
                <w:left w:val="none" w:sz="0" w:space="0" w:color="auto"/>
                <w:bottom w:val="none" w:sz="0" w:space="0" w:color="auto"/>
                <w:right w:val="none" w:sz="0" w:space="0" w:color="auto"/>
              </w:divBdr>
            </w:div>
            <w:div w:id="86778184">
              <w:marLeft w:val="0"/>
              <w:marRight w:val="0"/>
              <w:marTop w:val="0"/>
              <w:marBottom w:val="0"/>
              <w:divBdr>
                <w:top w:val="none" w:sz="0" w:space="0" w:color="auto"/>
                <w:left w:val="none" w:sz="0" w:space="0" w:color="auto"/>
                <w:bottom w:val="none" w:sz="0" w:space="0" w:color="auto"/>
                <w:right w:val="none" w:sz="0" w:space="0" w:color="auto"/>
              </w:divBdr>
            </w:div>
            <w:div w:id="97021623">
              <w:marLeft w:val="0"/>
              <w:marRight w:val="0"/>
              <w:marTop w:val="0"/>
              <w:marBottom w:val="0"/>
              <w:divBdr>
                <w:top w:val="none" w:sz="0" w:space="0" w:color="auto"/>
                <w:left w:val="none" w:sz="0" w:space="0" w:color="auto"/>
                <w:bottom w:val="none" w:sz="0" w:space="0" w:color="auto"/>
                <w:right w:val="none" w:sz="0" w:space="0" w:color="auto"/>
              </w:divBdr>
            </w:div>
            <w:div w:id="121848054">
              <w:marLeft w:val="0"/>
              <w:marRight w:val="0"/>
              <w:marTop w:val="0"/>
              <w:marBottom w:val="0"/>
              <w:divBdr>
                <w:top w:val="none" w:sz="0" w:space="0" w:color="auto"/>
                <w:left w:val="none" w:sz="0" w:space="0" w:color="auto"/>
                <w:bottom w:val="none" w:sz="0" w:space="0" w:color="auto"/>
                <w:right w:val="none" w:sz="0" w:space="0" w:color="auto"/>
              </w:divBdr>
            </w:div>
            <w:div w:id="127865749">
              <w:marLeft w:val="0"/>
              <w:marRight w:val="0"/>
              <w:marTop w:val="0"/>
              <w:marBottom w:val="0"/>
              <w:divBdr>
                <w:top w:val="none" w:sz="0" w:space="0" w:color="auto"/>
                <w:left w:val="none" w:sz="0" w:space="0" w:color="auto"/>
                <w:bottom w:val="none" w:sz="0" w:space="0" w:color="auto"/>
                <w:right w:val="none" w:sz="0" w:space="0" w:color="auto"/>
              </w:divBdr>
            </w:div>
            <w:div w:id="147206820">
              <w:marLeft w:val="0"/>
              <w:marRight w:val="0"/>
              <w:marTop w:val="0"/>
              <w:marBottom w:val="0"/>
              <w:divBdr>
                <w:top w:val="none" w:sz="0" w:space="0" w:color="auto"/>
                <w:left w:val="none" w:sz="0" w:space="0" w:color="auto"/>
                <w:bottom w:val="none" w:sz="0" w:space="0" w:color="auto"/>
                <w:right w:val="none" w:sz="0" w:space="0" w:color="auto"/>
              </w:divBdr>
            </w:div>
            <w:div w:id="168953981">
              <w:marLeft w:val="0"/>
              <w:marRight w:val="0"/>
              <w:marTop w:val="0"/>
              <w:marBottom w:val="0"/>
              <w:divBdr>
                <w:top w:val="none" w:sz="0" w:space="0" w:color="auto"/>
                <w:left w:val="none" w:sz="0" w:space="0" w:color="auto"/>
                <w:bottom w:val="none" w:sz="0" w:space="0" w:color="auto"/>
                <w:right w:val="none" w:sz="0" w:space="0" w:color="auto"/>
              </w:divBdr>
            </w:div>
            <w:div w:id="175000609">
              <w:marLeft w:val="0"/>
              <w:marRight w:val="0"/>
              <w:marTop w:val="0"/>
              <w:marBottom w:val="0"/>
              <w:divBdr>
                <w:top w:val="none" w:sz="0" w:space="0" w:color="auto"/>
                <w:left w:val="none" w:sz="0" w:space="0" w:color="auto"/>
                <w:bottom w:val="none" w:sz="0" w:space="0" w:color="auto"/>
                <w:right w:val="none" w:sz="0" w:space="0" w:color="auto"/>
              </w:divBdr>
            </w:div>
            <w:div w:id="184364649">
              <w:marLeft w:val="0"/>
              <w:marRight w:val="0"/>
              <w:marTop w:val="0"/>
              <w:marBottom w:val="0"/>
              <w:divBdr>
                <w:top w:val="none" w:sz="0" w:space="0" w:color="auto"/>
                <w:left w:val="none" w:sz="0" w:space="0" w:color="auto"/>
                <w:bottom w:val="none" w:sz="0" w:space="0" w:color="auto"/>
                <w:right w:val="none" w:sz="0" w:space="0" w:color="auto"/>
              </w:divBdr>
            </w:div>
            <w:div w:id="189800665">
              <w:marLeft w:val="0"/>
              <w:marRight w:val="0"/>
              <w:marTop w:val="0"/>
              <w:marBottom w:val="0"/>
              <w:divBdr>
                <w:top w:val="none" w:sz="0" w:space="0" w:color="auto"/>
                <w:left w:val="none" w:sz="0" w:space="0" w:color="auto"/>
                <w:bottom w:val="none" w:sz="0" w:space="0" w:color="auto"/>
                <w:right w:val="none" w:sz="0" w:space="0" w:color="auto"/>
              </w:divBdr>
            </w:div>
            <w:div w:id="196310834">
              <w:marLeft w:val="0"/>
              <w:marRight w:val="0"/>
              <w:marTop w:val="0"/>
              <w:marBottom w:val="0"/>
              <w:divBdr>
                <w:top w:val="none" w:sz="0" w:space="0" w:color="auto"/>
                <w:left w:val="none" w:sz="0" w:space="0" w:color="auto"/>
                <w:bottom w:val="none" w:sz="0" w:space="0" w:color="auto"/>
                <w:right w:val="none" w:sz="0" w:space="0" w:color="auto"/>
              </w:divBdr>
            </w:div>
            <w:div w:id="200749788">
              <w:marLeft w:val="0"/>
              <w:marRight w:val="0"/>
              <w:marTop w:val="0"/>
              <w:marBottom w:val="0"/>
              <w:divBdr>
                <w:top w:val="none" w:sz="0" w:space="0" w:color="auto"/>
                <w:left w:val="none" w:sz="0" w:space="0" w:color="auto"/>
                <w:bottom w:val="none" w:sz="0" w:space="0" w:color="auto"/>
                <w:right w:val="none" w:sz="0" w:space="0" w:color="auto"/>
              </w:divBdr>
            </w:div>
            <w:div w:id="210384469">
              <w:marLeft w:val="0"/>
              <w:marRight w:val="0"/>
              <w:marTop w:val="0"/>
              <w:marBottom w:val="0"/>
              <w:divBdr>
                <w:top w:val="none" w:sz="0" w:space="0" w:color="auto"/>
                <w:left w:val="none" w:sz="0" w:space="0" w:color="auto"/>
                <w:bottom w:val="none" w:sz="0" w:space="0" w:color="auto"/>
                <w:right w:val="none" w:sz="0" w:space="0" w:color="auto"/>
              </w:divBdr>
            </w:div>
            <w:div w:id="216626671">
              <w:marLeft w:val="0"/>
              <w:marRight w:val="0"/>
              <w:marTop w:val="0"/>
              <w:marBottom w:val="0"/>
              <w:divBdr>
                <w:top w:val="none" w:sz="0" w:space="0" w:color="auto"/>
                <w:left w:val="none" w:sz="0" w:space="0" w:color="auto"/>
                <w:bottom w:val="none" w:sz="0" w:space="0" w:color="auto"/>
                <w:right w:val="none" w:sz="0" w:space="0" w:color="auto"/>
              </w:divBdr>
            </w:div>
            <w:div w:id="227805079">
              <w:marLeft w:val="0"/>
              <w:marRight w:val="0"/>
              <w:marTop w:val="0"/>
              <w:marBottom w:val="0"/>
              <w:divBdr>
                <w:top w:val="none" w:sz="0" w:space="0" w:color="auto"/>
                <w:left w:val="none" w:sz="0" w:space="0" w:color="auto"/>
                <w:bottom w:val="none" w:sz="0" w:space="0" w:color="auto"/>
                <w:right w:val="none" w:sz="0" w:space="0" w:color="auto"/>
              </w:divBdr>
            </w:div>
            <w:div w:id="257254942">
              <w:marLeft w:val="0"/>
              <w:marRight w:val="0"/>
              <w:marTop w:val="0"/>
              <w:marBottom w:val="0"/>
              <w:divBdr>
                <w:top w:val="none" w:sz="0" w:space="0" w:color="auto"/>
                <w:left w:val="none" w:sz="0" w:space="0" w:color="auto"/>
                <w:bottom w:val="none" w:sz="0" w:space="0" w:color="auto"/>
                <w:right w:val="none" w:sz="0" w:space="0" w:color="auto"/>
              </w:divBdr>
            </w:div>
            <w:div w:id="270822033">
              <w:marLeft w:val="0"/>
              <w:marRight w:val="0"/>
              <w:marTop w:val="0"/>
              <w:marBottom w:val="0"/>
              <w:divBdr>
                <w:top w:val="none" w:sz="0" w:space="0" w:color="auto"/>
                <w:left w:val="none" w:sz="0" w:space="0" w:color="auto"/>
                <w:bottom w:val="none" w:sz="0" w:space="0" w:color="auto"/>
                <w:right w:val="none" w:sz="0" w:space="0" w:color="auto"/>
              </w:divBdr>
            </w:div>
            <w:div w:id="282269107">
              <w:marLeft w:val="0"/>
              <w:marRight w:val="0"/>
              <w:marTop w:val="0"/>
              <w:marBottom w:val="0"/>
              <w:divBdr>
                <w:top w:val="none" w:sz="0" w:space="0" w:color="auto"/>
                <w:left w:val="none" w:sz="0" w:space="0" w:color="auto"/>
                <w:bottom w:val="none" w:sz="0" w:space="0" w:color="auto"/>
                <w:right w:val="none" w:sz="0" w:space="0" w:color="auto"/>
              </w:divBdr>
            </w:div>
            <w:div w:id="307440365">
              <w:marLeft w:val="0"/>
              <w:marRight w:val="0"/>
              <w:marTop w:val="0"/>
              <w:marBottom w:val="0"/>
              <w:divBdr>
                <w:top w:val="none" w:sz="0" w:space="0" w:color="auto"/>
                <w:left w:val="none" w:sz="0" w:space="0" w:color="auto"/>
                <w:bottom w:val="none" w:sz="0" w:space="0" w:color="auto"/>
                <w:right w:val="none" w:sz="0" w:space="0" w:color="auto"/>
              </w:divBdr>
            </w:div>
            <w:div w:id="312568144">
              <w:marLeft w:val="0"/>
              <w:marRight w:val="0"/>
              <w:marTop w:val="0"/>
              <w:marBottom w:val="0"/>
              <w:divBdr>
                <w:top w:val="none" w:sz="0" w:space="0" w:color="auto"/>
                <w:left w:val="none" w:sz="0" w:space="0" w:color="auto"/>
                <w:bottom w:val="none" w:sz="0" w:space="0" w:color="auto"/>
                <w:right w:val="none" w:sz="0" w:space="0" w:color="auto"/>
              </w:divBdr>
            </w:div>
            <w:div w:id="333722793">
              <w:marLeft w:val="0"/>
              <w:marRight w:val="0"/>
              <w:marTop w:val="0"/>
              <w:marBottom w:val="0"/>
              <w:divBdr>
                <w:top w:val="none" w:sz="0" w:space="0" w:color="auto"/>
                <w:left w:val="none" w:sz="0" w:space="0" w:color="auto"/>
                <w:bottom w:val="none" w:sz="0" w:space="0" w:color="auto"/>
                <w:right w:val="none" w:sz="0" w:space="0" w:color="auto"/>
              </w:divBdr>
            </w:div>
            <w:div w:id="340470919">
              <w:marLeft w:val="0"/>
              <w:marRight w:val="0"/>
              <w:marTop w:val="0"/>
              <w:marBottom w:val="0"/>
              <w:divBdr>
                <w:top w:val="none" w:sz="0" w:space="0" w:color="auto"/>
                <w:left w:val="none" w:sz="0" w:space="0" w:color="auto"/>
                <w:bottom w:val="none" w:sz="0" w:space="0" w:color="auto"/>
                <w:right w:val="none" w:sz="0" w:space="0" w:color="auto"/>
              </w:divBdr>
            </w:div>
            <w:div w:id="355541566">
              <w:marLeft w:val="0"/>
              <w:marRight w:val="0"/>
              <w:marTop w:val="0"/>
              <w:marBottom w:val="0"/>
              <w:divBdr>
                <w:top w:val="none" w:sz="0" w:space="0" w:color="auto"/>
                <w:left w:val="none" w:sz="0" w:space="0" w:color="auto"/>
                <w:bottom w:val="none" w:sz="0" w:space="0" w:color="auto"/>
                <w:right w:val="none" w:sz="0" w:space="0" w:color="auto"/>
              </w:divBdr>
            </w:div>
            <w:div w:id="358747568">
              <w:marLeft w:val="0"/>
              <w:marRight w:val="0"/>
              <w:marTop w:val="0"/>
              <w:marBottom w:val="0"/>
              <w:divBdr>
                <w:top w:val="none" w:sz="0" w:space="0" w:color="auto"/>
                <w:left w:val="none" w:sz="0" w:space="0" w:color="auto"/>
                <w:bottom w:val="none" w:sz="0" w:space="0" w:color="auto"/>
                <w:right w:val="none" w:sz="0" w:space="0" w:color="auto"/>
              </w:divBdr>
            </w:div>
            <w:div w:id="364788979">
              <w:marLeft w:val="0"/>
              <w:marRight w:val="0"/>
              <w:marTop w:val="0"/>
              <w:marBottom w:val="0"/>
              <w:divBdr>
                <w:top w:val="none" w:sz="0" w:space="0" w:color="auto"/>
                <w:left w:val="none" w:sz="0" w:space="0" w:color="auto"/>
                <w:bottom w:val="none" w:sz="0" w:space="0" w:color="auto"/>
                <w:right w:val="none" w:sz="0" w:space="0" w:color="auto"/>
              </w:divBdr>
            </w:div>
            <w:div w:id="376206571">
              <w:marLeft w:val="0"/>
              <w:marRight w:val="0"/>
              <w:marTop w:val="0"/>
              <w:marBottom w:val="0"/>
              <w:divBdr>
                <w:top w:val="none" w:sz="0" w:space="0" w:color="auto"/>
                <w:left w:val="none" w:sz="0" w:space="0" w:color="auto"/>
                <w:bottom w:val="none" w:sz="0" w:space="0" w:color="auto"/>
                <w:right w:val="none" w:sz="0" w:space="0" w:color="auto"/>
              </w:divBdr>
            </w:div>
            <w:div w:id="376469290">
              <w:marLeft w:val="0"/>
              <w:marRight w:val="0"/>
              <w:marTop w:val="0"/>
              <w:marBottom w:val="0"/>
              <w:divBdr>
                <w:top w:val="none" w:sz="0" w:space="0" w:color="auto"/>
                <w:left w:val="none" w:sz="0" w:space="0" w:color="auto"/>
                <w:bottom w:val="none" w:sz="0" w:space="0" w:color="auto"/>
                <w:right w:val="none" w:sz="0" w:space="0" w:color="auto"/>
              </w:divBdr>
            </w:div>
            <w:div w:id="401872532">
              <w:marLeft w:val="0"/>
              <w:marRight w:val="0"/>
              <w:marTop w:val="0"/>
              <w:marBottom w:val="0"/>
              <w:divBdr>
                <w:top w:val="none" w:sz="0" w:space="0" w:color="auto"/>
                <w:left w:val="none" w:sz="0" w:space="0" w:color="auto"/>
                <w:bottom w:val="none" w:sz="0" w:space="0" w:color="auto"/>
                <w:right w:val="none" w:sz="0" w:space="0" w:color="auto"/>
              </w:divBdr>
            </w:div>
            <w:div w:id="402726539">
              <w:marLeft w:val="0"/>
              <w:marRight w:val="0"/>
              <w:marTop w:val="0"/>
              <w:marBottom w:val="0"/>
              <w:divBdr>
                <w:top w:val="none" w:sz="0" w:space="0" w:color="auto"/>
                <w:left w:val="none" w:sz="0" w:space="0" w:color="auto"/>
                <w:bottom w:val="none" w:sz="0" w:space="0" w:color="auto"/>
                <w:right w:val="none" w:sz="0" w:space="0" w:color="auto"/>
              </w:divBdr>
            </w:div>
            <w:div w:id="404110136">
              <w:marLeft w:val="0"/>
              <w:marRight w:val="0"/>
              <w:marTop w:val="0"/>
              <w:marBottom w:val="0"/>
              <w:divBdr>
                <w:top w:val="none" w:sz="0" w:space="0" w:color="auto"/>
                <w:left w:val="none" w:sz="0" w:space="0" w:color="auto"/>
                <w:bottom w:val="none" w:sz="0" w:space="0" w:color="auto"/>
                <w:right w:val="none" w:sz="0" w:space="0" w:color="auto"/>
              </w:divBdr>
            </w:div>
            <w:div w:id="446462782">
              <w:marLeft w:val="0"/>
              <w:marRight w:val="0"/>
              <w:marTop w:val="0"/>
              <w:marBottom w:val="0"/>
              <w:divBdr>
                <w:top w:val="none" w:sz="0" w:space="0" w:color="auto"/>
                <w:left w:val="none" w:sz="0" w:space="0" w:color="auto"/>
                <w:bottom w:val="none" w:sz="0" w:space="0" w:color="auto"/>
                <w:right w:val="none" w:sz="0" w:space="0" w:color="auto"/>
              </w:divBdr>
            </w:div>
            <w:div w:id="465969806">
              <w:marLeft w:val="0"/>
              <w:marRight w:val="0"/>
              <w:marTop w:val="0"/>
              <w:marBottom w:val="0"/>
              <w:divBdr>
                <w:top w:val="none" w:sz="0" w:space="0" w:color="auto"/>
                <w:left w:val="none" w:sz="0" w:space="0" w:color="auto"/>
                <w:bottom w:val="none" w:sz="0" w:space="0" w:color="auto"/>
                <w:right w:val="none" w:sz="0" w:space="0" w:color="auto"/>
              </w:divBdr>
            </w:div>
            <w:div w:id="481775099">
              <w:marLeft w:val="0"/>
              <w:marRight w:val="0"/>
              <w:marTop w:val="0"/>
              <w:marBottom w:val="0"/>
              <w:divBdr>
                <w:top w:val="none" w:sz="0" w:space="0" w:color="auto"/>
                <w:left w:val="none" w:sz="0" w:space="0" w:color="auto"/>
                <w:bottom w:val="none" w:sz="0" w:space="0" w:color="auto"/>
                <w:right w:val="none" w:sz="0" w:space="0" w:color="auto"/>
              </w:divBdr>
            </w:div>
            <w:div w:id="482888695">
              <w:marLeft w:val="0"/>
              <w:marRight w:val="0"/>
              <w:marTop w:val="0"/>
              <w:marBottom w:val="0"/>
              <w:divBdr>
                <w:top w:val="none" w:sz="0" w:space="0" w:color="auto"/>
                <w:left w:val="none" w:sz="0" w:space="0" w:color="auto"/>
                <w:bottom w:val="none" w:sz="0" w:space="0" w:color="auto"/>
                <w:right w:val="none" w:sz="0" w:space="0" w:color="auto"/>
              </w:divBdr>
            </w:div>
            <w:div w:id="558638973">
              <w:marLeft w:val="0"/>
              <w:marRight w:val="0"/>
              <w:marTop w:val="0"/>
              <w:marBottom w:val="0"/>
              <w:divBdr>
                <w:top w:val="none" w:sz="0" w:space="0" w:color="auto"/>
                <w:left w:val="none" w:sz="0" w:space="0" w:color="auto"/>
                <w:bottom w:val="none" w:sz="0" w:space="0" w:color="auto"/>
                <w:right w:val="none" w:sz="0" w:space="0" w:color="auto"/>
              </w:divBdr>
            </w:div>
            <w:div w:id="564222230">
              <w:marLeft w:val="0"/>
              <w:marRight w:val="0"/>
              <w:marTop w:val="0"/>
              <w:marBottom w:val="0"/>
              <w:divBdr>
                <w:top w:val="none" w:sz="0" w:space="0" w:color="auto"/>
                <w:left w:val="none" w:sz="0" w:space="0" w:color="auto"/>
                <w:bottom w:val="none" w:sz="0" w:space="0" w:color="auto"/>
                <w:right w:val="none" w:sz="0" w:space="0" w:color="auto"/>
              </w:divBdr>
            </w:div>
            <w:div w:id="576398623">
              <w:marLeft w:val="0"/>
              <w:marRight w:val="0"/>
              <w:marTop w:val="0"/>
              <w:marBottom w:val="0"/>
              <w:divBdr>
                <w:top w:val="none" w:sz="0" w:space="0" w:color="auto"/>
                <w:left w:val="none" w:sz="0" w:space="0" w:color="auto"/>
                <w:bottom w:val="none" w:sz="0" w:space="0" w:color="auto"/>
                <w:right w:val="none" w:sz="0" w:space="0" w:color="auto"/>
              </w:divBdr>
            </w:div>
            <w:div w:id="594024406">
              <w:marLeft w:val="0"/>
              <w:marRight w:val="0"/>
              <w:marTop w:val="0"/>
              <w:marBottom w:val="0"/>
              <w:divBdr>
                <w:top w:val="none" w:sz="0" w:space="0" w:color="auto"/>
                <w:left w:val="none" w:sz="0" w:space="0" w:color="auto"/>
                <w:bottom w:val="none" w:sz="0" w:space="0" w:color="auto"/>
                <w:right w:val="none" w:sz="0" w:space="0" w:color="auto"/>
              </w:divBdr>
            </w:div>
            <w:div w:id="594677332">
              <w:marLeft w:val="0"/>
              <w:marRight w:val="0"/>
              <w:marTop w:val="0"/>
              <w:marBottom w:val="0"/>
              <w:divBdr>
                <w:top w:val="none" w:sz="0" w:space="0" w:color="auto"/>
                <w:left w:val="none" w:sz="0" w:space="0" w:color="auto"/>
                <w:bottom w:val="none" w:sz="0" w:space="0" w:color="auto"/>
                <w:right w:val="none" w:sz="0" w:space="0" w:color="auto"/>
              </w:divBdr>
            </w:div>
            <w:div w:id="601764188">
              <w:marLeft w:val="0"/>
              <w:marRight w:val="0"/>
              <w:marTop w:val="0"/>
              <w:marBottom w:val="0"/>
              <w:divBdr>
                <w:top w:val="none" w:sz="0" w:space="0" w:color="auto"/>
                <w:left w:val="none" w:sz="0" w:space="0" w:color="auto"/>
                <w:bottom w:val="none" w:sz="0" w:space="0" w:color="auto"/>
                <w:right w:val="none" w:sz="0" w:space="0" w:color="auto"/>
              </w:divBdr>
            </w:div>
            <w:div w:id="609050833">
              <w:marLeft w:val="0"/>
              <w:marRight w:val="0"/>
              <w:marTop w:val="0"/>
              <w:marBottom w:val="0"/>
              <w:divBdr>
                <w:top w:val="none" w:sz="0" w:space="0" w:color="auto"/>
                <w:left w:val="none" w:sz="0" w:space="0" w:color="auto"/>
                <w:bottom w:val="none" w:sz="0" w:space="0" w:color="auto"/>
                <w:right w:val="none" w:sz="0" w:space="0" w:color="auto"/>
              </w:divBdr>
            </w:div>
            <w:div w:id="616253017">
              <w:marLeft w:val="0"/>
              <w:marRight w:val="0"/>
              <w:marTop w:val="0"/>
              <w:marBottom w:val="0"/>
              <w:divBdr>
                <w:top w:val="none" w:sz="0" w:space="0" w:color="auto"/>
                <w:left w:val="none" w:sz="0" w:space="0" w:color="auto"/>
                <w:bottom w:val="none" w:sz="0" w:space="0" w:color="auto"/>
                <w:right w:val="none" w:sz="0" w:space="0" w:color="auto"/>
              </w:divBdr>
            </w:div>
            <w:div w:id="625083165">
              <w:marLeft w:val="0"/>
              <w:marRight w:val="0"/>
              <w:marTop w:val="0"/>
              <w:marBottom w:val="0"/>
              <w:divBdr>
                <w:top w:val="none" w:sz="0" w:space="0" w:color="auto"/>
                <w:left w:val="none" w:sz="0" w:space="0" w:color="auto"/>
                <w:bottom w:val="none" w:sz="0" w:space="0" w:color="auto"/>
                <w:right w:val="none" w:sz="0" w:space="0" w:color="auto"/>
              </w:divBdr>
            </w:div>
            <w:div w:id="645475532">
              <w:marLeft w:val="0"/>
              <w:marRight w:val="0"/>
              <w:marTop w:val="0"/>
              <w:marBottom w:val="0"/>
              <w:divBdr>
                <w:top w:val="none" w:sz="0" w:space="0" w:color="auto"/>
                <w:left w:val="none" w:sz="0" w:space="0" w:color="auto"/>
                <w:bottom w:val="none" w:sz="0" w:space="0" w:color="auto"/>
                <w:right w:val="none" w:sz="0" w:space="0" w:color="auto"/>
              </w:divBdr>
            </w:div>
            <w:div w:id="672991603">
              <w:marLeft w:val="0"/>
              <w:marRight w:val="0"/>
              <w:marTop w:val="0"/>
              <w:marBottom w:val="0"/>
              <w:divBdr>
                <w:top w:val="none" w:sz="0" w:space="0" w:color="auto"/>
                <w:left w:val="none" w:sz="0" w:space="0" w:color="auto"/>
                <w:bottom w:val="none" w:sz="0" w:space="0" w:color="auto"/>
                <w:right w:val="none" w:sz="0" w:space="0" w:color="auto"/>
              </w:divBdr>
            </w:div>
            <w:div w:id="677466432">
              <w:marLeft w:val="0"/>
              <w:marRight w:val="0"/>
              <w:marTop w:val="0"/>
              <w:marBottom w:val="0"/>
              <w:divBdr>
                <w:top w:val="none" w:sz="0" w:space="0" w:color="auto"/>
                <w:left w:val="none" w:sz="0" w:space="0" w:color="auto"/>
                <w:bottom w:val="none" w:sz="0" w:space="0" w:color="auto"/>
                <w:right w:val="none" w:sz="0" w:space="0" w:color="auto"/>
              </w:divBdr>
            </w:div>
            <w:div w:id="681467466">
              <w:marLeft w:val="0"/>
              <w:marRight w:val="0"/>
              <w:marTop w:val="0"/>
              <w:marBottom w:val="0"/>
              <w:divBdr>
                <w:top w:val="none" w:sz="0" w:space="0" w:color="auto"/>
                <w:left w:val="none" w:sz="0" w:space="0" w:color="auto"/>
                <w:bottom w:val="none" w:sz="0" w:space="0" w:color="auto"/>
                <w:right w:val="none" w:sz="0" w:space="0" w:color="auto"/>
              </w:divBdr>
            </w:div>
            <w:div w:id="701133208">
              <w:marLeft w:val="0"/>
              <w:marRight w:val="0"/>
              <w:marTop w:val="0"/>
              <w:marBottom w:val="0"/>
              <w:divBdr>
                <w:top w:val="none" w:sz="0" w:space="0" w:color="auto"/>
                <w:left w:val="none" w:sz="0" w:space="0" w:color="auto"/>
                <w:bottom w:val="none" w:sz="0" w:space="0" w:color="auto"/>
                <w:right w:val="none" w:sz="0" w:space="0" w:color="auto"/>
              </w:divBdr>
            </w:div>
            <w:div w:id="711617408">
              <w:marLeft w:val="0"/>
              <w:marRight w:val="0"/>
              <w:marTop w:val="0"/>
              <w:marBottom w:val="0"/>
              <w:divBdr>
                <w:top w:val="none" w:sz="0" w:space="0" w:color="auto"/>
                <w:left w:val="none" w:sz="0" w:space="0" w:color="auto"/>
                <w:bottom w:val="none" w:sz="0" w:space="0" w:color="auto"/>
                <w:right w:val="none" w:sz="0" w:space="0" w:color="auto"/>
              </w:divBdr>
            </w:div>
            <w:div w:id="712073393">
              <w:marLeft w:val="0"/>
              <w:marRight w:val="0"/>
              <w:marTop w:val="0"/>
              <w:marBottom w:val="0"/>
              <w:divBdr>
                <w:top w:val="none" w:sz="0" w:space="0" w:color="auto"/>
                <w:left w:val="none" w:sz="0" w:space="0" w:color="auto"/>
                <w:bottom w:val="none" w:sz="0" w:space="0" w:color="auto"/>
                <w:right w:val="none" w:sz="0" w:space="0" w:color="auto"/>
              </w:divBdr>
            </w:div>
            <w:div w:id="716003237">
              <w:marLeft w:val="0"/>
              <w:marRight w:val="0"/>
              <w:marTop w:val="0"/>
              <w:marBottom w:val="0"/>
              <w:divBdr>
                <w:top w:val="none" w:sz="0" w:space="0" w:color="auto"/>
                <w:left w:val="none" w:sz="0" w:space="0" w:color="auto"/>
                <w:bottom w:val="none" w:sz="0" w:space="0" w:color="auto"/>
                <w:right w:val="none" w:sz="0" w:space="0" w:color="auto"/>
              </w:divBdr>
            </w:div>
            <w:div w:id="747001068">
              <w:marLeft w:val="0"/>
              <w:marRight w:val="0"/>
              <w:marTop w:val="0"/>
              <w:marBottom w:val="0"/>
              <w:divBdr>
                <w:top w:val="none" w:sz="0" w:space="0" w:color="auto"/>
                <w:left w:val="none" w:sz="0" w:space="0" w:color="auto"/>
                <w:bottom w:val="none" w:sz="0" w:space="0" w:color="auto"/>
                <w:right w:val="none" w:sz="0" w:space="0" w:color="auto"/>
              </w:divBdr>
            </w:div>
            <w:div w:id="751701553">
              <w:marLeft w:val="0"/>
              <w:marRight w:val="0"/>
              <w:marTop w:val="0"/>
              <w:marBottom w:val="0"/>
              <w:divBdr>
                <w:top w:val="none" w:sz="0" w:space="0" w:color="auto"/>
                <w:left w:val="none" w:sz="0" w:space="0" w:color="auto"/>
                <w:bottom w:val="none" w:sz="0" w:space="0" w:color="auto"/>
                <w:right w:val="none" w:sz="0" w:space="0" w:color="auto"/>
              </w:divBdr>
            </w:div>
            <w:div w:id="787120043">
              <w:marLeft w:val="0"/>
              <w:marRight w:val="0"/>
              <w:marTop w:val="0"/>
              <w:marBottom w:val="0"/>
              <w:divBdr>
                <w:top w:val="none" w:sz="0" w:space="0" w:color="auto"/>
                <w:left w:val="none" w:sz="0" w:space="0" w:color="auto"/>
                <w:bottom w:val="none" w:sz="0" w:space="0" w:color="auto"/>
                <w:right w:val="none" w:sz="0" w:space="0" w:color="auto"/>
              </w:divBdr>
            </w:div>
            <w:div w:id="825902385">
              <w:marLeft w:val="0"/>
              <w:marRight w:val="0"/>
              <w:marTop w:val="0"/>
              <w:marBottom w:val="0"/>
              <w:divBdr>
                <w:top w:val="none" w:sz="0" w:space="0" w:color="auto"/>
                <w:left w:val="none" w:sz="0" w:space="0" w:color="auto"/>
                <w:bottom w:val="none" w:sz="0" w:space="0" w:color="auto"/>
                <w:right w:val="none" w:sz="0" w:space="0" w:color="auto"/>
              </w:divBdr>
            </w:div>
            <w:div w:id="837579304">
              <w:marLeft w:val="0"/>
              <w:marRight w:val="0"/>
              <w:marTop w:val="0"/>
              <w:marBottom w:val="0"/>
              <w:divBdr>
                <w:top w:val="none" w:sz="0" w:space="0" w:color="auto"/>
                <w:left w:val="none" w:sz="0" w:space="0" w:color="auto"/>
                <w:bottom w:val="none" w:sz="0" w:space="0" w:color="auto"/>
                <w:right w:val="none" w:sz="0" w:space="0" w:color="auto"/>
              </w:divBdr>
            </w:div>
            <w:div w:id="851803930">
              <w:marLeft w:val="0"/>
              <w:marRight w:val="0"/>
              <w:marTop w:val="0"/>
              <w:marBottom w:val="0"/>
              <w:divBdr>
                <w:top w:val="none" w:sz="0" w:space="0" w:color="auto"/>
                <w:left w:val="none" w:sz="0" w:space="0" w:color="auto"/>
                <w:bottom w:val="none" w:sz="0" w:space="0" w:color="auto"/>
                <w:right w:val="none" w:sz="0" w:space="0" w:color="auto"/>
              </w:divBdr>
            </w:div>
            <w:div w:id="854658024">
              <w:marLeft w:val="0"/>
              <w:marRight w:val="0"/>
              <w:marTop w:val="0"/>
              <w:marBottom w:val="0"/>
              <w:divBdr>
                <w:top w:val="none" w:sz="0" w:space="0" w:color="auto"/>
                <w:left w:val="none" w:sz="0" w:space="0" w:color="auto"/>
                <w:bottom w:val="none" w:sz="0" w:space="0" w:color="auto"/>
                <w:right w:val="none" w:sz="0" w:space="0" w:color="auto"/>
              </w:divBdr>
            </w:div>
            <w:div w:id="857432046">
              <w:marLeft w:val="0"/>
              <w:marRight w:val="0"/>
              <w:marTop w:val="0"/>
              <w:marBottom w:val="0"/>
              <w:divBdr>
                <w:top w:val="none" w:sz="0" w:space="0" w:color="auto"/>
                <w:left w:val="none" w:sz="0" w:space="0" w:color="auto"/>
                <w:bottom w:val="none" w:sz="0" w:space="0" w:color="auto"/>
                <w:right w:val="none" w:sz="0" w:space="0" w:color="auto"/>
              </w:divBdr>
            </w:div>
            <w:div w:id="866256003">
              <w:marLeft w:val="0"/>
              <w:marRight w:val="0"/>
              <w:marTop w:val="0"/>
              <w:marBottom w:val="0"/>
              <w:divBdr>
                <w:top w:val="none" w:sz="0" w:space="0" w:color="auto"/>
                <w:left w:val="none" w:sz="0" w:space="0" w:color="auto"/>
                <w:bottom w:val="none" w:sz="0" w:space="0" w:color="auto"/>
                <w:right w:val="none" w:sz="0" w:space="0" w:color="auto"/>
              </w:divBdr>
            </w:div>
            <w:div w:id="885603448">
              <w:marLeft w:val="0"/>
              <w:marRight w:val="0"/>
              <w:marTop w:val="0"/>
              <w:marBottom w:val="0"/>
              <w:divBdr>
                <w:top w:val="none" w:sz="0" w:space="0" w:color="auto"/>
                <w:left w:val="none" w:sz="0" w:space="0" w:color="auto"/>
                <w:bottom w:val="none" w:sz="0" w:space="0" w:color="auto"/>
                <w:right w:val="none" w:sz="0" w:space="0" w:color="auto"/>
              </w:divBdr>
            </w:div>
            <w:div w:id="905606037">
              <w:marLeft w:val="0"/>
              <w:marRight w:val="0"/>
              <w:marTop w:val="0"/>
              <w:marBottom w:val="0"/>
              <w:divBdr>
                <w:top w:val="none" w:sz="0" w:space="0" w:color="auto"/>
                <w:left w:val="none" w:sz="0" w:space="0" w:color="auto"/>
                <w:bottom w:val="none" w:sz="0" w:space="0" w:color="auto"/>
                <w:right w:val="none" w:sz="0" w:space="0" w:color="auto"/>
              </w:divBdr>
            </w:div>
            <w:div w:id="929850282">
              <w:marLeft w:val="0"/>
              <w:marRight w:val="0"/>
              <w:marTop w:val="0"/>
              <w:marBottom w:val="0"/>
              <w:divBdr>
                <w:top w:val="none" w:sz="0" w:space="0" w:color="auto"/>
                <w:left w:val="none" w:sz="0" w:space="0" w:color="auto"/>
                <w:bottom w:val="none" w:sz="0" w:space="0" w:color="auto"/>
                <w:right w:val="none" w:sz="0" w:space="0" w:color="auto"/>
              </w:divBdr>
            </w:div>
            <w:div w:id="937106951">
              <w:marLeft w:val="0"/>
              <w:marRight w:val="0"/>
              <w:marTop w:val="0"/>
              <w:marBottom w:val="0"/>
              <w:divBdr>
                <w:top w:val="none" w:sz="0" w:space="0" w:color="auto"/>
                <w:left w:val="none" w:sz="0" w:space="0" w:color="auto"/>
                <w:bottom w:val="none" w:sz="0" w:space="0" w:color="auto"/>
                <w:right w:val="none" w:sz="0" w:space="0" w:color="auto"/>
              </w:divBdr>
            </w:div>
            <w:div w:id="945425694">
              <w:marLeft w:val="0"/>
              <w:marRight w:val="0"/>
              <w:marTop w:val="0"/>
              <w:marBottom w:val="0"/>
              <w:divBdr>
                <w:top w:val="none" w:sz="0" w:space="0" w:color="auto"/>
                <w:left w:val="none" w:sz="0" w:space="0" w:color="auto"/>
                <w:bottom w:val="none" w:sz="0" w:space="0" w:color="auto"/>
                <w:right w:val="none" w:sz="0" w:space="0" w:color="auto"/>
              </w:divBdr>
            </w:div>
            <w:div w:id="964039987">
              <w:marLeft w:val="0"/>
              <w:marRight w:val="0"/>
              <w:marTop w:val="0"/>
              <w:marBottom w:val="0"/>
              <w:divBdr>
                <w:top w:val="none" w:sz="0" w:space="0" w:color="auto"/>
                <w:left w:val="none" w:sz="0" w:space="0" w:color="auto"/>
                <w:bottom w:val="none" w:sz="0" w:space="0" w:color="auto"/>
                <w:right w:val="none" w:sz="0" w:space="0" w:color="auto"/>
              </w:divBdr>
            </w:div>
            <w:div w:id="967130884">
              <w:marLeft w:val="0"/>
              <w:marRight w:val="0"/>
              <w:marTop w:val="0"/>
              <w:marBottom w:val="0"/>
              <w:divBdr>
                <w:top w:val="none" w:sz="0" w:space="0" w:color="auto"/>
                <w:left w:val="none" w:sz="0" w:space="0" w:color="auto"/>
                <w:bottom w:val="none" w:sz="0" w:space="0" w:color="auto"/>
                <w:right w:val="none" w:sz="0" w:space="0" w:color="auto"/>
              </w:divBdr>
            </w:div>
            <w:div w:id="971061589">
              <w:marLeft w:val="0"/>
              <w:marRight w:val="0"/>
              <w:marTop w:val="0"/>
              <w:marBottom w:val="0"/>
              <w:divBdr>
                <w:top w:val="none" w:sz="0" w:space="0" w:color="auto"/>
                <w:left w:val="none" w:sz="0" w:space="0" w:color="auto"/>
                <w:bottom w:val="none" w:sz="0" w:space="0" w:color="auto"/>
                <w:right w:val="none" w:sz="0" w:space="0" w:color="auto"/>
              </w:divBdr>
            </w:div>
            <w:div w:id="988745628">
              <w:marLeft w:val="0"/>
              <w:marRight w:val="0"/>
              <w:marTop w:val="0"/>
              <w:marBottom w:val="0"/>
              <w:divBdr>
                <w:top w:val="none" w:sz="0" w:space="0" w:color="auto"/>
                <w:left w:val="none" w:sz="0" w:space="0" w:color="auto"/>
                <w:bottom w:val="none" w:sz="0" w:space="0" w:color="auto"/>
                <w:right w:val="none" w:sz="0" w:space="0" w:color="auto"/>
              </w:divBdr>
            </w:div>
            <w:div w:id="990404850">
              <w:marLeft w:val="0"/>
              <w:marRight w:val="0"/>
              <w:marTop w:val="0"/>
              <w:marBottom w:val="0"/>
              <w:divBdr>
                <w:top w:val="none" w:sz="0" w:space="0" w:color="auto"/>
                <w:left w:val="none" w:sz="0" w:space="0" w:color="auto"/>
                <w:bottom w:val="none" w:sz="0" w:space="0" w:color="auto"/>
                <w:right w:val="none" w:sz="0" w:space="0" w:color="auto"/>
              </w:divBdr>
            </w:div>
            <w:div w:id="995957097">
              <w:marLeft w:val="0"/>
              <w:marRight w:val="0"/>
              <w:marTop w:val="0"/>
              <w:marBottom w:val="0"/>
              <w:divBdr>
                <w:top w:val="none" w:sz="0" w:space="0" w:color="auto"/>
                <w:left w:val="none" w:sz="0" w:space="0" w:color="auto"/>
                <w:bottom w:val="none" w:sz="0" w:space="0" w:color="auto"/>
                <w:right w:val="none" w:sz="0" w:space="0" w:color="auto"/>
              </w:divBdr>
            </w:div>
            <w:div w:id="1017384452">
              <w:marLeft w:val="0"/>
              <w:marRight w:val="0"/>
              <w:marTop w:val="0"/>
              <w:marBottom w:val="0"/>
              <w:divBdr>
                <w:top w:val="none" w:sz="0" w:space="0" w:color="auto"/>
                <w:left w:val="none" w:sz="0" w:space="0" w:color="auto"/>
                <w:bottom w:val="none" w:sz="0" w:space="0" w:color="auto"/>
                <w:right w:val="none" w:sz="0" w:space="0" w:color="auto"/>
              </w:divBdr>
            </w:div>
            <w:div w:id="1028719153">
              <w:marLeft w:val="0"/>
              <w:marRight w:val="0"/>
              <w:marTop w:val="0"/>
              <w:marBottom w:val="0"/>
              <w:divBdr>
                <w:top w:val="none" w:sz="0" w:space="0" w:color="auto"/>
                <w:left w:val="none" w:sz="0" w:space="0" w:color="auto"/>
                <w:bottom w:val="none" w:sz="0" w:space="0" w:color="auto"/>
                <w:right w:val="none" w:sz="0" w:space="0" w:color="auto"/>
              </w:divBdr>
            </w:div>
            <w:div w:id="1061750786">
              <w:marLeft w:val="0"/>
              <w:marRight w:val="0"/>
              <w:marTop w:val="0"/>
              <w:marBottom w:val="0"/>
              <w:divBdr>
                <w:top w:val="none" w:sz="0" w:space="0" w:color="auto"/>
                <w:left w:val="none" w:sz="0" w:space="0" w:color="auto"/>
                <w:bottom w:val="none" w:sz="0" w:space="0" w:color="auto"/>
                <w:right w:val="none" w:sz="0" w:space="0" w:color="auto"/>
              </w:divBdr>
            </w:div>
            <w:div w:id="1066341416">
              <w:marLeft w:val="0"/>
              <w:marRight w:val="0"/>
              <w:marTop w:val="0"/>
              <w:marBottom w:val="0"/>
              <w:divBdr>
                <w:top w:val="none" w:sz="0" w:space="0" w:color="auto"/>
                <w:left w:val="none" w:sz="0" w:space="0" w:color="auto"/>
                <w:bottom w:val="none" w:sz="0" w:space="0" w:color="auto"/>
                <w:right w:val="none" w:sz="0" w:space="0" w:color="auto"/>
              </w:divBdr>
            </w:div>
            <w:div w:id="1073551565">
              <w:marLeft w:val="0"/>
              <w:marRight w:val="0"/>
              <w:marTop w:val="0"/>
              <w:marBottom w:val="0"/>
              <w:divBdr>
                <w:top w:val="none" w:sz="0" w:space="0" w:color="auto"/>
                <w:left w:val="none" w:sz="0" w:space="0" w:color="auto"/>
                <w:bottom w:val="none" w:sz="0" w:space="0" w:color="auto"/>
                <w:right w:val="none" w:sz="0" w:space="0" w:color="auto"/>
              </w:divBdr>
            </w:div>
            <w:div w:id="1078938883">
              <w:marLeft w:val="0"/>
              <w:marRight w:val="0"/>
              <w:marTop w:val="0"/>
              <w:marBottom w:val="0"/>
              <w:divBdr>
                <w:top w:val="none" w:sz="0" w:space="0" w:color="auto"/>
                <w:left w:val="none" w:sz="0" w:space="0" w:color="auto"/>
                <w:bottom w:val="none" w:sz="0" w:space="0" w:color="auto"/>
                <w:right w:val="none" w:sz="0" w:space="0" w:color="auto"/>
              </w:divBdr>
            </w:div>
            <w:div w:id="1090346064">
              <w:marLeft w:val="0"/>
              <w:marRight w:val="0"/>
              <w:marTop w:val="0"/>
              <w:marBottom w:val="0"/>
              <w:divBdr>
                <w:top w:val="none" w:sz="0" w:space="0" w:color="auto"/>
                <w:left w:val="none" w:sz="0" w:space="0" w:color="auto"/>
                <w:bottom w:val="none" w:sz="0" w:space="0" w:color="auto"/>
                <w:right w:val="none" w:sz="0" w:space="0" w:color="auto"/>
              </w:divBdr>
            </w:div>
            <w:div w:id="1097599928">
              <w:marLeft w:val="0"/>
              <w:marRight w:val="0"/>
              <w:marTop w:val="0"/>
              <w:marBottom w:val="0"/>
              <w:divBdr>
                <w:top w:val="none" w:sz="0" w:space="0" w:color="auto"/>
                <w:left w:val="none" w:sz="0" w:space="0" w:color="auto"/>
                <w:bottom w:val="none" w:sz="0" w:space="0" w:color="auto"/>
                <w:right w:val="none" w:sz="0" w:space="0" w:color="auto"/>
              </w:divBdr>
            </w:div>
            <w:div w:id="1113554881">
              <w:marLeft w:val="0"/>
              <w:marRight w:val="0"/>
              <w:marTop w:val="0"/>
              <w:marBottom w:val="0"/>
              <w:divBdr>
                <w:top w:val="none" w:sz="0" w:space="0" w:color="auto"/>
                <w:left w:val="none" w:sz="0" w:space="0" w:color="auto"/>
                <w:bottom w:val="none" w:sz="0" w:space="0" w:color="auto"/>
                <w:right w:val="none" w:sz="0" w:space="0" w:color="auto"/>
              </w:divBdr>
            </w:div>
            <w:div w:id="1116371853">
              <w:marLeft w:val="0"/>
              <w:marRight w:val="0"/>
              <w:marTop w:val="0"/>
              <w:marBottom w:val="0"/>
              <w:divBdr>
                <w:top w:val="none" w:sz="0" w:space="0" w:color="auto"/>
                <w:left w:val="none" w:sz="0" w:space="0" w:color="auto"/>
                <w:bottom w:val="none" w:sz="0" w:space="0" w:color="auto"/>
                <w:right w:val="none" w:sz="0" w:space="0" w:color="auto"/>
              </w:divBdr>
            </w:div>
            <w:div w:id="1123379161">
              <w:marLeft w:val="0"/>
              <w:marRight w:val="0"/>
              <w:marTop w:val="0"/>
              <w:marBottom w:val="0"/>
              <w:divBdr>
                <w:top w:val="none" w:sz="0" w:space="0" w:color="auto"/>
                <w:left w:val="none" w:sz="0" w:space="0" w:color="auto"/>
                <w:bottom w:val="none" w:sz="0" w:space="0" w:color="auto"/>
                <w:right w:val="none" w:sz="0" w:space="0" w:color="auto"/>
              </w:divBdr>
            </w:div>
            <w:div w:id="1126847268">
              <w:marLeft w:val="0"/>
              <w:marRight w:val="0"/>
              <w:marTop w:val="0"/>
              <w:marBottom w:val="0"/>
              <w:divBdr>
                <w:top w:val="none" w:sz="0" w:space="0" w:color="auto"/>
                <w:left w:val="none" w:sz="0" w:space="0" w:color="auto"/>
                <w:bottom w:val="none" w:sz="0" w:space="0" w:color="auto"/>
                <w:right w:val="none" w:sz="0" w:space="0" w:color="auto"/>
              </w:divBdr>
            </w:div>
            <w:div w:id="1129006789">
              <w:marLeft w:val="0"/>
              <w:marRight w:val="0"/>
              <w:marTop w:val="0"/>
              <w:marBottom w:val="0"/>
              <w:divBdr>
                <w:top w:val="none" w:sz="0" w:space="0" w:color="auto"/>
                <w:left w:val="none" w:sz="0" w:space="0" w:color="auto"/>
                <w:bottom w:val="none" w:sz="0" w:space="0" w:color="auto"/>
                <w:right w:val="none" w:sz="0" w:space="0" w:color="auto"/>
              </w:divBdr>
            </w:div>
            <w:div w:id="1142194010">
              <w:marLeft w:val="0"/>
              <w:marRight w:val="0"/>
              <w:marTop w:val="0"/>
              <w:marBottom w:val="0"/>
              <w:divBdr>
                <w:top w:val="none" w:sz="0" w:space="0" w:color="auto"/>
                <w:left w:val="none" w:sz="0" w:space="0" w:color="auto"/>
                <w:bottom w:val="none" w:sz="0" w:space="0" w:color="auto"/>
                <w:right w:val="none" w:sz="0" w:space="0" w:color="auto"/>
              </w:divBdr>
            </w:div>
            <w:div w:id="1145780232">
              <w:marLeft w:val="0"/>
              <w:marRight w:val="0"/>
              <w:marTop w:val="0"/>
              <w:marBottom w:val="0"/>
              <w:divBdr>
                <w:top w:val="none" w:sz="0" w:space="0" w:color="auto"/>
                <w:left w:val="none" w:sz="0" w:space="0" w:color="auto"/>
                <w:bottom w:val="none" w:sz="0" w:space="0" w:color="auto"/>
                <w:right w:val="none" w:sz="0" w:space="0" w:color="auto"/>
              </w:divBdr>
            </w:div>
            <w:div w:id="1161433663">
              <w:marLeft w:val="0"/>
              <w:marRight w:val="0"/>
              <w:marTop w:val="0"/>
              <w:marBottom w:val="0"/>
              <w:divBdr>
                <w:top w:val="none" w:sz="0" w:space="0" w:color="auto"/>
                <w:left w:val="none" w:sz="0" w:space="0" w:color="auto"/>
                <w:bottom w:val="none" w:sz="0" w:space="0" w:color="auto"/>
                <w:right w:val="none" w:sz="0" w:space="0" w:color="auto"/>
              </w:divBdr>
            </w:div>
            <w:div w:id="1177695188">
              <w:marLeft w:val="0"/>
              <w:marRight w:val="0"/>
              <w:marTop w:val="0"/>
              <w:marBottom w:val="0"/>
              <w:divBdr>
                <w:top w:val="none" w:sz="0" w:space="0" w:color="auto"/>
                <w:left w:val="none" w:sz="0" w:space="0" w:color="auto"/>
                <w:bottom w:val="none" w:sz="0" w:space="0" w:color="auto"/>
                <w:right w:val="none" w:sz="0" w:space="0" w:color="auto"/>
              </w:divBdr>
            </w:div>
            <w:div w:id="1179465455">
              <w:marLeft w:val="0"/>
              <w:marRight w:val="0"/>
              <w:marTop w:val="0"/>
              <w:marBottom w:val="0"/>
              <w:divBdr>
                <w:top w:val="none" w:sz="0" w:space="0" w:color="auto"/>
                <w:left w:val="none" w:sz="0" w:space="0" w:color="auto"/>
                <w:bottom w:val="none" w:sz="0" w:space="0" w:color="auto"/>
                <w:right w:val="none" w:sz="0" w:space="0" w:color="auto"/>
              </w:divBdr>
            </w:div>
            <w:div w:id="1208685003">
              <w:marLeft w:val="0"/>
              <w:marRight w:val="0"/>
              <w:marTop w:val="0"/>
              <w:marBottom w:val="0"/>
              <w:divBdr>
                <w:top w:val="none" w:sz="0" w:space="0" w:color="auto"/>
                <w:left w:val="none" w:sz="0" w:space="0" w:color="auto"/>
                <w:bottom w:val="none" w:sz="0" w:space="0" w:color="auto"/>
                <w:right w:val="none" w:sz="0" w:space="0" w:color="auto"/>
              </w:divBdr>
            </w:div>
            <w:div w:id="1217811594">
              <w:marLeft w:val="0"/>
              <w:marRight w:val="0"/>
              <w:marTop w:val="0"/>
              <w:marBottom w:val="0"/>
              <w:divBdr>
                <w:top w:val="none" w:sz="0" w:space="0" w:color="auto"/>
                <w:left w:val="none" w:sz="0" w:space="0" w:color="auto"/>
                <w:bottom w:val="none" w:sz="0" w:space="0" w:color="auto"/>
                <w:right w:val="none" w:sz="0" w:space="0" w:color="auto"/>
              </w:divBdr>
            </w:div>
            <w:div w:id="1221984561">
              <w:marLeft w:val="0"/>
              <w:marRight w:val="0"/>
              <w:marTop w:val="0"/>
              <w:marBottom w:val="0"/>
              <w:divBdr>
                <w:top w:val="none" w:sz="0" w:space="0" w:color="auto"/>
                <w:left w:val="none" w:sz="0" w:space="0" w:color="auto"/>
                <w:bottom w:val="none" w:sz="0" w:space="0" w:color="auto"/>
                <w:right w:val="none" w:sz="0" w:space="0" w:color="auto"/>
              </w:divBdr>
            </w:div>
            <w:div w:id="1222987728">
              <w:marLeft w:val="0"/>
              <w:marRight w:val="0"/>
              <w:marTop w:val="0"/>
              <w:marBottom w:val="0"/>
              <w:divBdr>
                <w:top w:val="none" w:sz="0" w:space="0" w:color="auto"/>
                <w:left w:val="none" w:sz="0" w:space="0" w:color="auto"/>
                <w:bottom w:val="none" w:sz="0" w:space="0" w:color="auto"/>
                <w:right w:val="none" w:sz="0" w:space="0" w:color="auto"/>
              </w:divBdr>
            </w:div>
            <w:div w:id="1224096795">
              <w:marLeft w:val="0"/>
              <w:marRight w:val="0"/>
              <w:marTop w:val="0"/>
              <w:marBottom w:val="0"/>
              <w:divBdr>
                <w:top w:val="none" w:sz="0" w:space="0" w:color="auto"/>
                <w:left w:val="none" w:sz="0" w:space="0" w:color="auto"/>
                <w:bottom w:val="none" w:sz="0" w:space="0" w:color="auto"/>
                <w:right w:val="none" w:sz="0" w:space="0" w:color="auto"/>
              </w:divBdr>
            </w:div>
            <w:div w:id="1239898262">
              <w:marLeft w:val="0"/>
              <w:marRight w:val="0"/>
              <w:marTop w:val="0"/>
              <w:marBottom w:val="0"/>
              <w:divBdr>
                <w:top w:val="none" w:sz="0" w:space="0" w:color="auto"/>
                <w:left w:val="none" w:sz="0" w:space="0" w:color="auto"/>
                <w:bottom w:val="none" w:sz="0" w:space="0" w:color="auto"/>
                <w:right w:val="none" w:sz="0" w:space="0" w:color="auto"/>
              </w:divBdr>
            </w:div>
            <w:div w:id="1262837655">
              <w:marLeft w:val="0"/>
              <w:marRight w:val="0"/>
              <w:marTop w:val="0"/>
              <w:marBottom w:val="0"/>
              <w:divBdr>
                <w:top w:val="none" w:sz="0" w:space="0" w:color="auto"/>
                <w:left w:val="none" w:sz="0" w:space="0" w:color="auto"/>
                <w:bottom w:val="none" w:sz="0" w:space="0" w:color="auto"/>
                <w:right w:val="none" w:sz="0" w:space="0" w:color="auto"/>
              </w:divBdr>
            </w:div>
            <w:div w:id="1277713570">
              <w:marLeft w:val="0"/>
              <w:marRight w:val="0"/>
              <w:marTop w:val="0"/>
              <w:marBottom w:val="0"/>
              <w:divBdr>
                <w:top w:val="none" w:sz="0" w:space="0" w:color="auto"/>
                <w:left w:val="none" w:sz="0" w:space="0" w:color="auto"/>
                <w:bottom w:val="none" w:sz="0" w:space="0" w:color="auto"/>
                <w:right w:val="none" w:sz="0" w:space="0" w:color="auto"/>
              </w:divBdr>
            </w:div>
            <w:div w:id="1313560468">
              <w:marLeft w:val="0"/>
              <w:marRight w:val="0"/>
              <w:marTop w:val="0"/>
              <w:marBottom w:val="0"/>
              <w:divBdr>
                <w:top w:val="none" w:sz="0" w:space="0" w:color="auto"/>
                <w:left w:val="none" w:sz="0" w:space="0" w:color="auto"/>
                <w:bottom w:val="none" w:sz="0" w:space="0" w:color="auto"/>
                <w:right w:val="none" w:sz="0" w:space="0" w:color="auto"/>
              </w:divBdr>
            </w:div>
            <w:div w:id="1317421653">
              <w:marLeft w:val="0"/>
              <w:marRight w:val="0"/>
              <w:marTop w:val="0"/>
              <w:marBottom w:val="0"/>
              <w:divBdr>
                <w:top w:val="none" w:sz="0" w:space="0" w:color="auto"/>
                <w:left w:val="none" w:sz="0" w:space="0" w:color="auto"/>
                <w:bottom w:val="none" w:sz="0" w:space="0" w:color="auto"/>
                <w:right w:val="none" w:sz="0" w:space="0" w:color="auto"/>
              </w:divBdr>
            </w:div>
            <w:div w:id="1319266344">
              <w:marLeft w:val="0"/>
              <w:marRight w:val="0"/>
              <w:marTop w:val="0"/>
              <w:marBottom w:val="0"/>
              <w:divBdr>
                <w:top w:val="none" w:sz="0" w:space="0" w:color="auto"/>
                <w:left w:val="none" w:sz="0" w:space="0" w:color="auto"/>
                <w:bottom w:val="none" w:sz="0" w:space="0" w:color="auto"/>
                <w:right w:val="none" w:sz="0" w:space="0" w:color="auto"/>
              </w:divBdr>
            </w:div>
            <w:div w:id="1322806835">
              <w:marLeft w:val="0"/>
              <w:marRight w:val="0"/>
              <w:marTop w:val="0"/>
              <w:marBottom w:val="0"/>
              <w:divBdr>
                <w:top w:val="none" w:sz="0" w:space="0" w:color="auto"/>
                <w:left w:val="none" w:sz="0" w:space="0" w:color="auto"/>
                <w:bottom w:val="none" w:sz="0" w:space="0" w:color="auto"/>
                <w:right w:val="none" w:sz="0" w:space="0" w:color="auto"/>
              </w:divBdr>
            </w:div>
            <w:div w:id="1328629837">
              <w:marLeft w:val="0"/>
              <w:marRight w:val="0"/>
              <w:marTop w:val="0"/>
              <w:marBottom w:val="0"/>
              <w:divBdr>
                <w:top w:val="none" w:sz="0" w:space="0" w:color="auto"/>
                <w:left w:val="none" w:sz="0" w:space="0" w:color="auto"/>
                <w:bottom w:val="none" w:sz="0" w:space="0" w:color="auto"/>
                <w:right w:val="none" w:sz="0" w:space="0" w:color="auto"/>
              </w:divBdr>
            </w:div>
            <w:div w:id="1328945071">
              <w:marLeft w:val="0"/>
              <w:marRight w:val="0"/>
              <w:marTop w:val="0"/>
              <w:marBottom w:val="0"/>
              <w:divBdr>
                <w:top w:val="none" w:sz="0" w:space="0" w:color="auto"/>
                <w:left w:val="none" w:sz="0" w:space="0" w:color="auto"/>
                <w:bottom w:val="none" w:sz="0" w:space="0" w:color="auto"/>
                <w:right w:val="none" w:sz="0" w:space="0" w:color="auto"/>
              </w:divBdr>
            </w:div>
            <w:div w:id="1338313414">
              <w:marLeft w:val="0"/>
              <w:marRight w:val="0"/>
              <w:marTop w:val="0"/>
              <w:marBottom w:val="0"/>
              <w:divBdr>
                <w:top w:val="none" w:sz="0" w:space="0" w:color="auto"/>
                <w:left w:val="none" w:sz="0" w:space="0" w:color="auto"/>
                <w:bottom w:val="none" w:sz="0" w:space="0" w:color="auto"/>
                <w:right w:val="none" w:sz="0" w:space="0" w:color="auto"/>
              </w:divBdr>
            </w:div>
            <w:div w:id="1348218544">
              <w:marLeft w:val="0"/>
              <w:marRight w:val="0"/>
              <w:marTop w:val="0"/>
              <w:marBottom w:val="0"/>
              <w:divBdr>
                <w:top w:val="none" w:sz="0" w:space="0" w:color="auto"/>
                <w:left w:val="none" w:sz="0" w:space="0" w:color="auto"/>
                <w:bottom w:val="none" w:sz="0" w:space="0" w:color="auto"/>
                <w:right w:val="none" w:sz="0" w:space="0" w:color="auto"/>
              </w:divBdr>
            </w:div>
            <w:div w:id="1359548932">
              <w:marLeft w:val="0"/>
              <w:marRight w:val="0"/>
              <w:marTop w:val="0"/>
              <w:marBottom w:val="0"/>
              <w:divBdr>
                <w:top w:val="none" w:sz="0" w:space="0" w:color="auto"/>
                <w:left w:val="none" w:sz="0" w:space="0" w:color="auto"/>
                <w:bottom w:val="none" w:sz="0" w:space="0" w:color="auto"/>
                <w:right w:val="none" w:sz="0" w:space="0" w:color="auto"/>
              </w:divBdr>
            </w:div>
            <w:div w:id="1365208977">
              <w:marLeft w:val="0"/>
              <w:marRight w:val="0"/>
              <w:marTop w:val="0"/>
              <w:marBottom w:val="0"/>
              <w:divBdr>
                <w:top w:val="none" w:sz="0" w:space="0" w:color="auto"/>
                <w:left w:val="none" w:sz="0" w:space="0" w:color="auto"/>
                <w:bottom w:val="none" w:sz="0" w:space="0" w:color="auto"/>
                <w:right w:val="none" w:sz="0" w:space="0" w:color="auto"/>
              </w:divBdr>
            </w:div>
            <w:div w:id="1382250764">
              <w:marLeft w:val="0"/>
              <w:marRight w:val="0"/>
              <w:marTop w:val="0"/>
              <w:marBottom w:val="0"/>
              <w:divBdr>
                <w:top w:val="none" w:sz="0" w:space="0" w:color="auto"/>
                <w:left w:val="none" w:sz="0" w:space="0" w:color="auto"/>
                <w:bottom w:val="none" w:sz="0" w:space="0" w:color="auto"/>
                <w:right w:val="none" w:sz="0" w:space="0" w:color="auto"/>
              </w:divBdr>
            </w:div>
            <w:div w:id="1386174973">
              <w:marLeft w:val="0"/>
              <w:marRight w:val="0"/>
              <w:marTop w:val="0"/>
              <w:marBottom w:val="0"/>
              <w:divBdr>
                <w:top w:val="none" w:sz="0" w:space="0" w:color="auto"/>
                <w:left w:val="none" w:sz="0" w:space="0" w:color="auto"/>
                <w:bottom w:val="none" w:sz="0" w:space="0" w:color="auto"/>
                <w:right w:val="none" w:sz="0" w:space="0" w:color="auto"/>
              </w:divBdr>
            </w:div>
            <w:div w:id="1389376928">
              <w:marLeft w:val="0"/>
              <w:marRight w:val="0"/>
              <w:marTop w:val="0"/>
              <w:marBottom w:val="0"/>
              <w:divBdr>
                <w:top w:val="none" w:sz="0" w:space="0" w:color="auto"/>
                <w:left w:val="none" w:sz="0" w:space="0" w:color="auto"/>
                <w:bottom w:val="none" w:sz="0" w:space="0" w:color="auto"/>
                <w:right w:val="none" w:sz="0" w:space="0" w:color="auto"/>
              </w:divBdr>
            </w:div>
            <w:div w:id="1402211315">
              <w:marLeft w:val="0"/>
              <w:marRight w:val="0"/>
              <w:marTop w:val="0"/>
              <w:marBottom w:val="0"/>
              <w:divBdr>
                <w:top w:val="none" w:sz="0" w:space="0" w:color="auto"/>
                <w:left w:val="none" w:sz="0" w:space="0" w:color="auto"/>
                <w:bottom w:val="none" w:sz="0" w:space="0" w:color="auto"/>
                <w:right w:val="none" w:sz="0" w:space="0" w:color="auto"/>
              </w:divBdr>
            </w:div>
            <w:div w:id="1406802352">
              <w:marLeft w:val="0"/>
              <w:marRight w:val="0"/>
              <w:marTop w:val="0"/>
              <w:marBottom w:val="0"/>
              <w:divBdr>
                <w:top w:val="none" w:sz="0" w:space="0" w:color="auto"/>
                <w:left w:val="none" w:sz="0" w:space="0" w:color="auto"/>
                <w:bottom w:val="none" w:sz="0" w:space="0" w:color="auto"/>
                <w:right w:val="none" w:sz="0" w:space="0" w:color="auto"/>
              </w:divBdr>
            </w:div>
            <w:div w:id="1414425928">
              <w:marLeft w:val="0"/>
              <w:marRight w:val="0"/>
              <w:marTop w:val="0"/>
              <w:marBottom w:val="0"/>
              <w:divBdr>
                <w:top w:val="none" w:sz="0" w:space="0" w:color="auto"/>
                <w:left w:val="none" w:sz="0" w:space="0" w:color="auto"/>
                <w:bottom w:val="none" w:sz="0" w:space="0" w:color="auto"/>
                <w:right w:val="none" w:sz="0" w:space="0" w:color="auto"/>
              </w:divBdr>
            </w:div>
            <w:div w:id="1416052526">
              <w:marLeft w:val="0"/>
              <w:marRight w:val="0"/>
              <w:marTop w:val="0"/>
              <w:marBottom w:val="0"/>
              <w:divBdr>
                <w:top w:val="none" w:sz="0" w:space="0" w:color="auto"/>
                <w:left w:val="none" w:sz="0" w:space="0" w:color="auto"/>
                <w:bottom w:val="none" w:sz="0" w:space="0" w:color="auto"/>
                <w:right w:val="none" w:sz="0" w:space="0" w:color="auto"/>
              </w:divBdr>
            </w:div>
            <w:div w:id="1416710671">
              <w:marLeft w:val="0"/>
              <w:marRight w:val="0"/>
              <w:marTop w:val="0"/>
              <w:marBottom w:val="0"/>
              <w:divBdr>
                <w:top w:val="none" w:sz="0" w:space="0" w:color="auto"/>
                <w:left w:val="none" w:sz="0" w:space="0" w:color="auto"/>
                <w:bottom w:val="none" w:sz="0" w:space="0" w:color="auto"/>
                <w:right w:val="none" w:sz="0" w:space="0" w:color="auto"/>
              </w:divBdr>
            </w:div>
            <w:div w:id="1435250240">
              <w:marLeft w:val="0"/>
              <w:marRight w:val="0"/>
              <w:marTop w:val="0"/>
              <w:marBottom w:val="0"/>
              <w:divBdr>
                <w:top w:val="none" w:sz="0" w:space="0" w:color="auto"/>
                <w:left w:val="none" w:sz="0" w:space="0" w:color="auto"/>
                <w:bottom w:val="none" w:sz="0" w:space="0" w:color="auto"/>
                <w:right w:val="none" w:sz="0" w:space="0" w:color="auto"/>
              </w:divBdr>
            </w:div>
            <w:div w:id="1435983047">
              <w:marLeft w:val="0"/>
              <w:marRight w:val="0"/>
              <w:marTop w:val="0"/>
              <w:marBottom w:val="0"/>
              <w:divBdr>
                <w:top w:val="none" w:sz="0" w:space="0" w:color="auto"/>
                <w:left w:val="none" w:sz="0" w:space="0" w:color="auto"/>
                <w:bottom w:val="none" w:sz="0" w:space="0" w:color="auto"/>
                <w:right w:val="none" w:sz="0" w:space="0" w:color="auto"/>
              </w:divBdr>
            </w:div>
            <w:div w:id="1437630272">
              <w:marLeft w:val="0"/>
              <w:marRight w:val="0"/>
              <w:marTop w:val="0"/>
              <w:marBottom w:val="0"/>
              <w:divBdr>
                <w:top w:val="none" w:sz="0" w:space="0" w:color="auto"/>
                <w:left w:val="none" w:sz="0" w:space="0" w:color="auto"/>
                <w:bottom w:val="none" w:sz="0" w:space="0" w:color="auto"/>
                <w:right w:val="none" w:sz="0" w:space="0" w:color="auto"/>
              </w:divBdr>
            </w:div>
            <w:div w:id="1454710185">
              <w:marLeft w:val="0"/>
              <w:marRight w:val="0"/>
              <w:marTop w:val="0"/>
              <w:marBottom w:val="0"/>
              <w:divBdr>
                <w:top w:val="none" w:sz="0" w:space="0" w:color="auto"/>
                <w:left w:val="none" w:sz="0" w:space="0" w:color="auto"/>
                <w:bottom w:val="none" w:sz="0" w:space="0" w:color="auto"/>
                <w:right w:val="none" w:sz="0" w:space="0" w:color="auto"/>
              </w:divBdr>
            </w:div>
            <w:div w:id="1466924166">
              <w:marLeft w:val="0"/>
              <w:marRight w:val="0"/>
              <w:marTop w:val="0"/>
              <w:marBottom w:val="0"/>
              <w:divBdr>
                <w:top w:val="none" w:sz="0" w:space="0" w:color="auto"/>
                <w:left w:val="none" w:sz="0" w:space="0" w:color="auto"/>
                <w:bottom w:val="none" w:sz="0" w:space="0" w:color="auto"/>
                <w:right w:val="none" w:sz="0" w:space="0" w:color="auto"/>
              </w:divBdr>
            </w:div>
            <w:div w:id="1472333611">
              <w:marLeft w:val="0"/>
              <w:marRight w:val="0"/>
              <w:marTop w:val="0"/>
              <w:marBottom w:val="0"/>
              <w:divBdr>
                <w:top w:val="none" w:sz="0" w:space="0" w:color="auto"/>
                <w:left w:val="none" w:sz="0" w:space="0" w:color="auto"/>
                <w:bottom w:val="none" w:sz="0" w:space="0" w:color="auto"/>
                <w:right w:val="none" w:sz="0" w:space="0" w:color="auto"/>
              </w:divBdr>
            </w:div>
            <w:div w:id="1478720174">
              <w:marLeft w:val="0"/>
              <w:marRight w:val="0"/>
              <w:marTop w:val="0"/>
              <w:marBottom w:val="0"/>
              <w:divBdr>
                <w:top w:val="none" w:sz="0" w:space="0" w:color="auto"/>
                <w:left w:val="none" w:sz="0" w:space="0" w:color="auto"/>
                <w:bottom w:val="none" w:sz="0" w:space="0" w:color="auto"/>
                <w:right w:val="none" w:sz="0" w:space="0" w:color="auto"/>
              </w:divBdr>
            </w:div>
            <w:div w:id="1483617945">
              <w:marLeft w:val="0"/>
              <w:marRight w:val="0"/>
              <w:marTop w:val="0"/>
              <w:marBottom w:val="0"/>
              <w:divBdr>
                <w:top w:val="none" w:sz="0" w:space="0" w:color="auto"/>
                <w:left w:val="none" w:sz="0" w:space="0" w:color="auto"/>
                <w:bottom w:val="none" w:sz="0" w:space="0" w:color="auto"/>
                <w:right w:val="none" w:sz="0" w:space="0" w:color="auto"/>
              </w:divBdr>
            </w:div>
            <w:div w:id="1503665206">
              <w:marLeft w:val="0"/>
              <w:marRight w:val="0"/>
              <w:marTop w:val="0"/>
              <w:marBottom w:val="0"/>
              <w:divBdr>
                <w:top w:val="none" w:sz="0" w:space="0" w:color="auto"/>
                <w:left w:val="none" w:sz="0" w:space="0" w:color="auto"/>
                <w:bottom w:val="none" w:sz="0" w:space="0" w:color="auto"/>
                <w:right w:val="none" w:sz="0" w:space="0" w:color="auto"/>
              </w:divBdr>
            </w:div>
            <w:div w:id="1509443166">
              <w:marLeft w:val="0"/>
              <w:marRight w:val="0"/>
              <w:marTop w:val="0"/>
              <w:marBottom w:val="0"/>
              <w:divBdr>
                <w:top w:val="none" w:sz="0" w:space="0" w:color="auto"/>
                <w:left w:val="none" w:sz="0" w:space="0" w:color="auto"/>
                <w:bottom w:val="none" w:sz="0" w:space="0" w:color="auto"/>
                <w:right w:val="none" w:sz="0" w:space="0" w:color="auto"/>
              </w:divBdr>
            </w:div>
            <w:div w:id="1517571396">
              <w:marLeft w:val="0"/>
              <w:marRight w:val="0"/>
              <w:marTop w:val="0"/>
              <w:marBottom w:val="0"/>
              <w:divBdr>
                <w:top w:val="none" w:sz="0" w:space="0" w:color="auto"/>
                <w:left w:val="none" w:sz="0" w:space="0" w:color="auto"/>
                <w:bottom w:val="none" w:sz="0" w:space="0" w:color="auto"/>
                <w:right w:val="none" w:sz="0" w:space="0" w:color="auto"/>
              </w:divBdr>
            </w:div>
            <w:div w:id="1524174514">
              <w:marLeft w:val="0"/>
              <w:marRight w:val="0"/>
              <w:marTop w:val="0"/>
              <w:marBottom w:val="0"/>
              <w:divBdr>
                <w:top w:val="none" w:sz="0" w:space="0" w:color="auto"/>
                <w:left w:val="none" w:sz="0" w:space="0" w:color="auto"/>
                <w:bottom w:val="none" w:sz="0" w:space="0" w:color="auto"/>
                <w:right w:val="none" w:sz="0" w:space="0" w:color="auto"/>
              </w:divBdr>
            </w:div>
            <w:div w:id="1553419699">
              <w:marLeft w:val="0"/>
              <w:marRight w:val="0"/>
              <w:marTop w:val="0"/>
              <w:marBottom w:val="0"/>
              <w:divBdr>
                <w:top w:val="none" w:sz="0" w:space="0" w:color="auto"/>
                <w:left w:val="none" w:sz="0" w:space="0" w:color="auto"/>
                <w:bottom w:val="none" w:sz="0" w:space="0" w:color="auto"/>
                <w:right w:val="none" w:sz="0" w:space="0" w:color="auto"/>
              </w:divBdr>
            </w:div>
            <w:div w:id="1576623152">
              <w:marLeft w:val="0"/>
              <w:marRight w:val="0"/>
              <w:marTop w:val="0"/>
              <w:marBottom w:val="0"/>
              <w:divBdr>
                <w:top w:val="none" w:sz="0" w:space="0" w:color="auto"/>
                <w:left w:val="none" w:sz="0" w:space="0" w:color="auto"/>
                <w:bottom w:val="none" w:sz="0" w:space="0" w:color="auto"/>
                <w:right w:val="none" w:sz="0" w:space="0" w:color="auto"/>
              </w:divBdr>
            </w:div>
            <w:div w:id="1577782155">
              <w:marLeft w:val="0"/>
              <w:marRight w:val="0"/>
              <w:marTop w:val="0"/>
              <w:marBottom w:val="0"/>
              <w:divBdr>
                <w:top w:val="none" w:sz="0" w:space="0" w:color="auto"/>
                <w:left w:val="none" w:sz="0" w:space="0" w:color="auto"/>
                <w:bottom w:val="none" w:sz="0" w:space="0" w:color="auto"/>
                <w:right w:val="none" w:sz="0" w:space="0" w:color="auto"/>
              </w:divBdr>
            </w:div>
            <w:div w:id="1577933584">
              <w:marLeft w:val="0"/>
              <w:marRight w:val="0"/>
              <w:marTop w:val="0"/>
              <w:marBottom w:val="0"/>
              <w:divBdr>
                <w:top w:val="none" w:sz="0" w:space="0" w:color="auto"/>
                <w:left w:val="none" w:sz="0" w:space="0" w:color="auto"/>
                <w:bottom w:val="none" w:sz="0" w:space="0" w:color="auto"/>
                <w:right w:val="none" w:sz="0" w:space="0" w:color="auto"/>
              </w:divBdr>
            </w:div>
            <w:div w:id="1582639701">
              <w:marLeft w:val="0"/>
              <w:marRight w:val="0"/>
              <w:marTop w:val="0"/>
              <w:marBottom w:val="0"/>
              <w:divBdr>
                <w:top w:val="none" w:sz="0" w:space="0" w:color="auto"/>
                <w:left w:val="none" w:sz="0" w:space="0" w:color="auto"/>
                <w:bottom w:val="none" w:sz="0" w:space="0" w:color="auto"/>
                <w:right w:val="none" w:sz="0" w:space="0" w:color="auto"/>
              </w:divBdr>
            </w:div>
            <w:div w:id="1594969018">
              <w:marLeft w:val="0"/>
              <w:marRight w:val="0"/>
              <w:marTop w:val="0"/>
              <w:marBottom w:val="0"/>
              <w:divBdr>
                <w:top w:val="none" w:sz="0" w:space="0" w:color="auto"/>
                <w:left w:val="none" w:sz="0" w:space="0" w:color="auto"/>
                <w:bottom w:val="none" w:sz="0" w:space="0" w:color="auto"/>
                <w:right w:val="none" w:sz="0" w:space="0" w:color="auto"/>
              </w:divBdr>
            </w:div>
            <w:div w:id="1617102058">
              <w:marLeft w:val="0"/>
              <w:marRight w:val="0"/>
              <w:marTop w:val="0"/>
              <w:marBottom w:val="0"/>
              <w:divBdr>
                <w:top w:val="none" w:sz="0" w:space="0" w:color="auto"/>
                <w:left w:val="none" w:sz="0" w:space="0" w:color="auto"/>
                <w:bottom w:val="none" w:sz="0" w:space="0" w:color="auto"/>
                <w:right w:val="none" w:sz="0" w:space="0" w:color="auto"/>
              </w:divBdr>
            </w:div>
            <w:div w:id="1633975816">
              <w:marLeft w:val="0"/>
              <w:marRight w:val="0"/>
              <w:marTop w:val="0"/>
              <w:marBottom w:val="0"/>
              <w:divBdr>
                <w:top w:val="none" w:sz="0" w:space="0" w:color="auto"/>
                <w:left w:val="none" w:sz="0" w:space="0" w:color="auto"/>
                <w:bottom w:val="none" w:sz="0" w:space="0" w:color="auto"/>
                <w:right w:val="none" w:sz="0" w:space="0" w:color="auto"/>
              </w:divBdr>
            </w:div>
            <w:div w:id="1637445359">
              <w:marLeft w:val="0"/>
              <w:marRight w:val="0"/>
              <w:marTop w:val="0"/>
              <w:marBottom w:val="0"/>
              <w:divBdr>
                <w:top w:val="none" w:sz="0" w:space="0" w:color="auto"/>
                <w:left w:val="none" w:sz="0" w:space="0" w:color="auto"/>
                <w:bottom w:val="none" w:sz="0" w:space="0" w:color="auto"/>
                <w:right w:val="none" w:sz="0" w:space="0" w:color="auto"/>
              </w:divBdr>
            </w:div>
            <w:div w:id="1643653158">
              <w:marLeft w:val="0"/>
              <w:marRight w:val="0"/>
              <w:marTop w:val="0"/>
              <w:marBottom w:val="0"/>
              <w:divBdr>
                <w:top w:val="none" w:sz="0" w:space="0" w:color="auto"/>
                <w:left w:val="none" w:sz="0" w:space="0" w:color="auto"/>
                <w:bottom w:val="none" w:sz="0" w:space="0" w:color="auto"/>
                <w:right w:val="none" w:sz="0" w:space="0" w:color="auto"/>
              </w:divBdr>
            </w:div>
            <w:div w:id="1667633720">
              <w:marLeft w:val="0"/>
              <w:marRight w:val="0"/>
              <w:marTop w:val="0"/>
              <w:marBottom w:val="0"/>
              <w:divBdr>
                <w:top w:val="none" w:sz="0" w:space="0" w:color="auto"/>
                <w:left w:val="none" w:sz="0" w:space="0" w:color="auto"/>
                <w:bottom w:val="none" w:sz="0" w:space="0" w:color="auto"/>
                <w:right w:val="none" w:sz="0" w:space="0" w:color="auto"/>
              </w:divBdr>
            </w:div>
            <w:div w:id="1669484144">
              <w:marLeft w:val="0"/>
              <w:marRight w:val="0"/>
              <w:marTop w:val="0"/>
              <w:marBottom w:val="0"/>
              <w:divBdr>
                <w:top w:val="none" w:sz="0" w:space="0" w:color="auto"/>
                <w:left w:val="none" w:sz="0" w:space="0" w:color="auto"/>
                <w:bottom w:val="none" w:sz="0" w:space="0" w:color="auto"/>
                <w:right w:val="none" w:sz="0" w:space="0" w:color="auto"/>
              </w:divBdr>
            </w:div>
            <w:div w:id="1677070471">
              <w:marLeft w:val="0"/>
              <w:marRight w:val="0"/>
              <w:marTop w:val="0"/>
              <w:marBottom w:val="0"/>
              <w:divBdr>
                <w:top w:val="none" w:sz="0" w:space="0" w:color="auto"/>
                <w:left w:val="none" w:sz="0" w:space="0" w:color="auto"/>
                <w:bottom w:val="none" w:sz="0" w:space="0" w:color="auto"/>
                <w:right w:val="none" w:sz="0" w:space="0" w:color="auto"/>
              </w:divBdr>
            </w:div>
            <w:div w:id="1684817366">
              <w:marLeft w:val="0"/>
              <w:marRight w:val="0"/>
              <w:marTop w:val="0"/>
              <w:marBottom w:val="0"/>
              <w:divBdr>
                <w:top w:val="none" w:sz="0" w:space="0" w:color="auto"/>
                <w:left w:val="none" w:sz="0" w:space="0" w:color="auto"/>
                <w:bottom w:val="none" w:sz="0" w:space="0" w:color="auto"/>
                <w:right w:val="none" w:sz="0" w:space="0" w:color="auto"/>
              </w:divBdr>
            </w:div>
            <w:div w:id="1714769451">
              <w:marLeft w:val="0"/>
              <w:marRight w:val="0"/>
              <w:marTop w:val="0"/>
              <w:marBottom w:val="0"/>
              <w:divBdr>
                <w:top w:val="none" w:sz="0" w:space="0" w:color="auto"/>
                <w:left w:val="none" w:sz="0" w:space="0" w:color="auto"/>
                <w:bottom w:val="none" w:sz="0" w:space="0" w:color="auto"/>
                <w:right w:val="none" w:sz="0" w:space="0" w:color="auto"/>
              </w:divBdr>
            </w:div>
            <w:div w:id="1718894166">
              <w:marLeft w:val="0"/>
              <w:marRight w:val="0"/>
              <w:marTop w:val="0"/>
              <w:marBottom w:val="0"/>
              <w:divBdr>
                <w:top w:val="none" w:sz="0" w:space="0" w:color="auto"/>
                <w:left w:val="none" w:sz="0" w:space="0" w:color="auto"/>
                <w:bottom w:val="none" w:sz="0" w:space="0" w:color="auto"/>
                <w:right w:val="none" w:sz="0" w:space="0" w:color="auto"/>
              </w:divBdr>
            </w:div>
            <w:div w:id="1731920858">
              <w:marLeft w:val="0"/>
              <w:marRight w:val="0"/>
              <w:marTop w:val="0"/>
              <w:marBottom w:val="0"/>
              <w:divBdr>
                <w:top w:val="none" w:sz="0" w:space="0" w:color="auto"/>
                <w:left w:val="none" w:sz="0" w:space="0" w:color="auto"/>
                <w:bottom w:val="none" w:sz="0" w:space="0" w:color="auto"/>
                <w:right w:val="none" w:sz="0" w:space="0" w:color="auto"/>
              </w:divBdr>
            </w:div>
            <w:div w:id="1749230503">
              <w:marLeft w:val="0"/>
              <w:marRight w:val="0"/>
              <w:marTop w:val="0"/>
              <w:marBottom w:val="0"/>
              <w:divBdr>
                <w:top w:val="none" w:sz="0" w:space="0" w:color="auto"/>
                <w:left w:val="none" w:sz="0" w:space="0" w:color="auto"/>
                <w:bottom w:val="none" w:sz="0" w:space="0" w:color="auto"/>
                <w:right w:val="none" w:sz="0" w:space="0" w:color="auto"/>
              </w:divBdr>
            </w:div>
            <w:div w:id="1751658196">
              <w:marLeft w:val="0"/>
              <w:marRight w:val="0"/>
              <w:marTop w:val="0"/>
              <w:marBottom w:val="0"/>
              <w:divBdr>
                <w:top w:val="none" w:sz="0" w:space="0" w:color="auto"/>
                <w:left w:val="none" w:sz="0" w:space="0" w:color="auto"/>
                <w:bottom w:val="none" w:sz="0" w:space="0" w:color="auto"/>
                <w:right w:val="none" w:sz="0" w:space="0" w:color="auto"/>
              </w:divBdr>
            </w:div>
            <w:div w:id="1754819841">
              <w:marLeft w:val="0"/>
              <w:marRight w:val="0"/>
              <w:marTop w:val="0"/>
              <w:marBottom w:val="0"/>
              <w:divBdr>
                <w:top w:val="none" w:sz="0" w:space="0" w:color="auto"/>
                <w:left w:val="none" w:sz="0" w:space="0" w:color="auto"/>
                <w:bottom w:val="none" w:sz="0" w:space="0" w:color="auto"/>
                <w:right w:val="none" w:sz="0" w:space="0" w:color="auto"/>
              </w:divBdr>
            </w:div>
            <w:div w:id="1761414569">
              <w:marLeft w:val="0"/>
              <w:marRight w:val="0"/>
              <w:marTop w:val="0"/>
              <w:marBottom w:val="0"/>
              <w:divBdr>
                <w:top w:val="none" w:sz="0" w:space="0" w:color="auto"/>
                <w:left w:val="none" w:sz="0" w:space="0" w:color="auto"/>
                <w:bottom w:val="none" w:sz="0" w:space="0" w:color="auto"/>
                <w:right w:val="none" w:sz="0" w:space="0" w:color="auto"/>
              </w:divBdr>
            </w:div>
            <w:div w:id="1762801018">
              <w:marLeft w:val="0"/>
              <w:marRight w:val="0"/>
              <w:marTop w:val="0"/>
              <w:marBottom w:val="0"/>
              <w:divBdr>
                <w:top w:val="none" w:sz="0" w:space="0" w:color="auto"/>
                <w:left w:val="none" w:sz="0" w:space="0" w:color="auto"/>
                <w:bottom w:val="none" w:sz="0" w:space="0" w:color="auto"/>
                <w:right w:val="none" w:sz="0" w:space="0" w:color="auto"/>
              </w:divBdr>
            </w:div>
            <w:div w:id="1770345403">
              <w:marLeft w:val="0"/>
              <w:marRight w:val="0"/>
              <w:marTop w:val="0"/>
              <w:marBottom w:val="0"/>
              <w:divBdr>
                <w:top w:val="none" w:sz="0" w:space="0" w:color="auto"/>
                <w:left w:val="none" w:sz="0" w:space="0" w:color="auto"/>
                <w:bottom w:val="none" w:sz="0" w:space="0" w:color="auto"/>
                <w:right w:val="none" w:sz="0" w:space="0" w:color="auto"/>
              </w:divBdr>
            </w:div>
            <w:div w:id="1792357204">
              <w:marLeft w:val="0"/>
              <w:marRight w:val="0"/>
              <w:marTop w:val="0"/>
              <w:marBottom w:val="0"/>
              <w:divBdr>
                <w:top w:val="none" w:sz="0" w:space="0" w:color="auto"/>
                <w:left w:val="none" w:sz="0" w:space="0" w:color="auto"/>
                <w:bottom w:val="none" w:sz="0" w:space="0" w:color="auto"/>
                <w:right w:val="none" w:sz="0" w:space="0" w:color="auto"/>
              </w:divBdr>
            </w:div>
            <w:div w:id="1829325758">
              <w:marLeft w:val="0"/>
              <w:marRight w:val="0"/>
              <w:marTop w:val="0"/>
              <w:marBottom w:val="0"/>
              <w:divBdr>
                <w:top w:val="none" w:sz="0" w:space="0" w:color="auto"/>
                <w:left w:val="none" w:sz="0" w:space="0" w:color="auto"/>
                <w:bottom w:val="none" w:sz="0" w:space="0" w:color="auto"/>
                <w:right w:val="none" w:sz="0" w:space="0" w:color="auto"/>
              </w:divBdr>
            </w:div>
            <w:div w:id="1848204450">
              <w:marLeft w:val="0"/>
              <w:marRight w:val="0"/>
              <w:marTop w:val="0"/>
              <w:marBottom w:val="0"/>
              <w:divBdr>
                <w:top w:val="none" w:sz="0" w:space="0" w:color="auto"/>
                <w:left w:val="none" w:sz="0" w:space="0" w:color="auto"/>
                <w:bottom w:val="none" w:sz="0" w:space="0" w:color="auto"/>
                <w:right w:val="none" w:sz="0" w:space="0" w:color="auto"/>
              </w:divBdr>
            </w:div>
            <w:div w:id="1865745760">
              <w:marLeft w:val="0"/>
              <w:marRight w:val="0"/>
              <w:marTop w:val="0"/>
              <w:marBottom w:val="0"/>
              <w:divBdr>
                <w:top w:val="none" w:sz="0" w:space="0" w:color="auto"/>
                <w:left w:val="none" w:sz="0" w:space="0" w:color="auto"/>
                <w:bottom w:val="none" w:sz="0" w:space="0" w:color="auto"/>
                <w:right w:val="none" w:sz="0" w:space="0" w:color="auto"/>
              </w:divBdr>
            </w:div>
            <w:div w:id="1871380571">
              <w:marLeft w:val="0"/>
              <w:marRight w:val="0"/>
              <w:marTop w:val="0"/>
              <w:marBottom w:val="0"/>
              <w:divBdr>
                <w:top w:val="none" w:sz="0" w:space="0" w:color="auto"/>
                <w:left w:val="none" w:sz="0" w:space="0" w:color="auto"/>
                <w:bottom w:val="none" w:sz="0" w:space="0" w:color="auto"/>
                <w:right w:val="none" w:sz="0" w:space="0" w:color="auto"/>
              </w:divBdr>
            </w:div>
            <w:div w:id="1896626618">
              <w:marLeft w:val="0"/>
              <w:marRight w:val="0"/>
              <w:marTop w:val="0"/>
              <w:marBottom w:val="0"/>
              <w:divBdr>
                <w:top w:val="none" w:sz="0" w:space="0" w:color="auto"/>
                <w:left w:val="none" w:sz="0" w:space="0" w:color="auto"/>
                <w:bottom w:val="none" w:sz="0" w:space="0" w:color="auto"/>
                <w:right w:val="none" w:sz="0" w:space="0" w:color="auto"/>
              </w:divBdr>
            </w:div>
            <w:div w:id="1955281493">
              <w:marLeft w:val="0"/>
              <w:marRight w:val="0"/>
              <w:marTop w:val="0"/>
              <w:marBottom w:val="0"/>
              <w:divBdr>
                <w:top w:val="none" w:sz="0" w:space="0" w:color="auto"/>
                <w:left w:val="none" w:sz="0" w:space="0" w:color="auto"/>
                <w:bottom w:val="none" w:sz="0" w:space="0" w:color="auto"/>
                <w:right w:val="none" w:sz="0" w:space="0" w:color="auto"/>
              </w:divBdr>
            </w:div>
            <w:div w:id="1966497578">
              <w:marLeft w:val="0"/>
              <w:marRight w:val="0"/>
              <w:marTop w:val="0"/>
              <w:marBottom w:val="0"/>
              <w:divBdr>
                <w:top w:val="none" w:sz="0" w:space="0" w:color="auto"/>
                <w:left w:val="none" w:sz="0" w:space="0" w:color="auto"/>
                <w:bottom w:val="none" w:sz="0" w:space="0" w:color="auto"/>
                <w:right w:val="none" w:sz="0" w:space="0" w:color="auto"/>
              </w:divBdr>
            </w:div>
            <w:div w:id="1977564307">
              <w:marLeft w:val="0"/>
              <w:marRight w:val="0"/>
              <w:marTop w:val="0"/>
              <w:marBottom w:val="0"/>
              <w:divBdr>
                <w:top w:val="none" w:sz="0" w:space="0" w:color="auto"/>
                <w:left w:val="none" w:sz="0" w:space="0" w:color="auto"/>
                <w:bottom w:val="none" w:sz="0" w:space="0" w:color="auto"/>
                <w:right w:val="none" w:sz="0" w:space="0" w:color="auto"/>
              </w:divBdr>
            </w:div>
            <w:div w:id="1982272257">
              <w:marLeft w:val="0"/>
              <w:marRight w:val="0"/>
              <w:marTop w:val="0"/>
              <w:marBottom w:val="0"/>
              <w:divBdr>
                <w:top w:val="none" w:sz="0" w:space="0" w:color="auto"/>
                <w:left w:val="none" w:sz="0" w:space="0" w:color="auto"/>
                <w:bottom w:val="none" w:sz="0" w:space="0" w:color="auto"/>
                <w:right w:val="none" w:sz="0" w:space="0" w:color="auto"/>
              </w:divBdr>
            </w:div>
            <w:div w:id="1987784006">
              <w:marLeft w:val="0"/>
              <w:marRight w:val="0"/>
              <w:marTop w:val="0"/>
              <w:marBottom w:val="0"/>
              <w:divBdr>
                <w:top w:val="none" w:sz="0" w:space="0" w:color="auto"/>
                <w:left w:val="none" w:sz="0" w:space="0" w:color="auto"/>
                <w:bottom w:val="none" w:sz="0" w:space="0" w:color="auto"/>
                <w:right w:val="none" w:sz="0" w:space="0" w:color="auto"/>
              </w:divBdr>
            </w:div>
            <w:div w:id="1990936531">
              <w:marLeft w:val="0"/>
              <w:marRight w:val="0"/>
              <w:marTop w:val="0"/>
              <w:marBottom w:val="0"/>
              <w:divBdr>
                <w:top w:val="none" w:sz="0" w:space="0" w:color="auto"/>
                <w:left w:val="none" w:sz="0" w:space="0" w:color="auto"/>
                <w:bottom w:val="none" w:sz="0" w:space="0" w:color="auto"/>
                <w:right w:val="none" w:sz="0" w:space="0" w:color="auto"/>
              </w:divBdr>
            </w:div>
            <w:div w:id="2011371830">
              <w:marLeft w:val="0"/>
              <w:marRight w:val="0"/>
              <w:marTop w:val="0"/>
              <w:marBottom w:val="0"/>
              <w:divBdr>
                <w:top w:val="none" w:sz="0" w:space="0" w:color="auto"/>
                <w:left w:val="none" w:sz="0" w:space="0" w:color="auto"/>
                <w:bottom w:val="none" w:sz="0" w:space="0" w:color="auto"/>
                <w:right w:val="none" w:sz="0" w:space="0" w:color="auto"/>
              </w:divBdr>
            </w:div>
            <w:div w:id="2046175099">
              <w:marLeft w:val="0"/>
              <w:marRight w:val="0"/>
              <w:marTop w:val="0"/>
              <w:marBottom w:val="0"/>
              <w:divBdr>
                <w:top w:val="none" w:sz="0" w:space="0" w:color="auto"/>
                <w:left w:val="none" w:sz="0" w:space="0" w:color="auto"/>
                <w:bottom w:val="none" w:sz="0" w:space="0" w:color="auto"/>
                <w:right w:val="none" w:sz="0" w:space="0" w:color="auto"/>
              </w:divBdr>
            </w:div>
            <w:div w:id="2056927644">
              <w:marLeft w:val="0"/>
              <w:marRight w:val="0"/>
              <w:marTop w:val="0"/>
              <w:marBottom w:val="0"/>
              <w:divBdr>
                <w:top w:val="none" w:sz="0" w:space="0" w:color="auto"/>
                <w:left w:val="none" w:sz="0" w:space="0" w:color="auto"/>
                <w:bottom w:val="none" w:sz="0" w:space="0" w:color="auto"/>
                <w:right w:val="none" w:sz="0" w:space="0" w:color="auto"/>
              </w:divBdr>
            </w:div>
            <w:div w:id="2074739596">
              <w:marLeft w:val="0"/>
              <w:marRight w:val="0"/>
              <w:marTop w:val="0"/>
              <w:marBottom w:val="0"/>
              <w:divBdr>
                <w:top w:val="none" w:sz="0" w:space="0" w:color="auto"/>
                <w:left w:val="none" w:sz="0" w:space="0" w:color="auto"/>
                <w:bottom w:val="none" w:sz="0" w:space="0" w:color="auto"/>
                <w:right w:val="none" w:sz="0" w:space="0" w:color="auto"/>
              </w:divBdr>
            </w:div>
            <w:div w:id="2084795679">
              <w:marLeft w:val="0"/>
              <w:marRight w:val="0"/>
              <w:marTop w:val="0"/>
              <w:marBottom w:val="0"/>
              <w:divBdr>
                <w:top w:val="none" w:sz="0" w:space="0" w:color="auto"/>
                <w:left w:val="none" w:sz="0" w:space="0" w:color="auto"/>
                <w:bottom w:val="none" w:sz="0" w:space="0" w:color="auto"/>
                <w:right w:val="none" w:sz="0" w:space="0" w:color="auto"/>
              </w:divBdr>
            </w:div>
            <w:div w:id="2086609094">
              <w:marLeft w:val="0"/>
              <w:marRight w:val="0"/>
              <w:marTop w:val="0"/>
              <w:marBottom w:val="0"/>
              <w:divBdr>
                <w:top w:val="none" w:sz="0" w:space="0" w:color="auto"/>
                <w:left w:val="none" w:sz="0" w:space="0" w:color="auto"/>
                <w:bottom w:val="none" w:sz="0" w:space="0" w:color="auto"/>
                <w:right w:val="none" w:sz="0" w:space="0" w:color="auto"/>
              </w:divBdr>
            </w:div>
            <w:div w:id="2092391109">
              <w:marLeft w:val="0"/>
              <w:marRight w:val="0"/>
              <w:marTop w:val="0"/>
              <w:marBottom w:val="0"/>
              <w:divBdr>
                <w:top w:val="none" w:sz="0" w:space="0" w:color="auto"/>
                <w:left w:val="none" w:sz="0" w:space="0" w:color="auto"/>
                <w:bottom w:val="none" w:sz="0" w:space="0" w:color="auto"/>
                <w:right w:val="none" w:sz="0" w:space="0" w:color="auto"/>
              </w:divBdr>
            </w:div>
            <w:div w:id="2095739441">
              <w:marLeft w:val="0"/>
              <w:marRight w:val="0"/>
              <w:marTop w:val="0"/>
              <w:marBottom w:val="0"/>
              <w:divBdr>
                <w:top w:val="none" w:sz="0" w:space="0" w:color="auto"/>
                <w:left w:val="none" w:sz="0" w:space="0" w:color="auto"/>
                <w:bottom w:val="none" w:sz="0" w:space="0" w:color="auto"/>
                <w:right w:val="none" w:sz="0" w:space="0" w:color="auto"/>
              </w:divBdr>
            </w:div>
            <w:div w:id="2108308512">
              <w:marLeft w:val="0"/>
              <w:marRight w:val="0"/>
              <w:marTop w:val="0"/>
              <w:marBottom w:val="0"/>
              <w:divBdr>
                <w:top w:val="none" w:sz="0" w:space="0" w:color="auto"/>
                <w:left w:val="none" w:sz="0" w:space="0" w:color="auto"/>
                <w:bottom w:val="none" w:sz="0" w:space="0" w:color="auto"/>
                <w:right w:val="none" w:sz="0" w:space="0" w:color="auto"/>
              </w:divBdr>
            </w:div>
            <w:div w:id="2114007285">
              <w:marLeft w:val="0"/>
              <w:marRight w:val="0"/>
              <w:marTop w:val="0"/>
              <w:marBottom w:val="0"/>
              <w:divBdr>
                <w:top w:val="none" w:sz="0" w:space="0" w:color="auto"/>
                <w:left w:val="none" w:sz="0" w:space="0" w:color="auto"/>
                <w:bottom w:val="none" w:sz="0" w:space="0" w:color="auto"/>
                <w:right w:val="none" w:sz="0" w:space="0" w:color="auto"/>
              </w:divBdr>
            </w:div>
            <w:div w:id="2139058643">
              <w:marLeft w:val="0"/>
              <w:marRight w:val="0"/>
              <w:marTop w:val="0"/>
              <w:marBottom w:val="0"/>
              <w:divBdr>
                <w:top w:val="none" w:sz="0" w:space="0" w:color="auto"/>
                <w:left w:val="none" w:sz="0" w:space="0" w:color="auto"/>
                <w:bottom w:val="none" w:sz="0" w:space="0" w:color="auto"/>
                <w:right w:val="none" w:sz="0" w:space="0" w:color="auto"/>
              </w:divBdr>
            </w:div>
            <w:div w:id="214677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1595">
      <w:bodyDiv w:val="1"/>
      <w:marLeft w:val="0"/>
      <w:marRight w:val="0"/>
      <w:marTop w:val="0"/>
      <w:marBottom w:val="0"/>
      <w:divBdr>
        <w:top w:val="none" w:sz="0" w:space="0" w:color="auto"/>
        <w:left w:val="none" w:sz="0" w:space="0" w:color="auto"/>
        <w:bottom w:val="none" w:sz="0" w:space="0" w:color="auto"/>
        <w:right w:val="none" w:sz="0" w:space="0" w:color="auto"/>
      </w:divBdr>
      <w:divsChild>
        <w:div w:id="30499605">
          <w:marLeft w:val="0"/>
          <w:marRight w:val="0"/>
          <w:marTop w:val="0"/>
          <w:marBottom w:val="0"/>
          <w:divBdr>
            <w:top w:val="none" w:sz="0" w:space="0" w:color="auto"/>
            <w:left w:val="none" w:sz="0" w:space="0" w:color="auto"/>
            <w:bottom w:val="none" w:sz="0" w:space="0" w:color="auto"/>
            <w:right w:val="none" w:sz="0" w:space="0" w:color="auto"/>
          </w:divBdr>
        </w:div>
        <w:div w:id="374474325">
          <w:marLeft w:val="0"/>
          <w:marRight w:val="0"/>
          <w:marTop w:val="0"/>
          <w:marBottom w:val="0"/>
          <w:divBdr>
            <w:top w:val="none" w:sz="0" w:space="0" w:color="auto"/>
            <w:left w:val="none" w:sz="0" w:space="0" w:color="auto"/>
            <w:bottom w:val="none" w:sz="0" w:space="0" w:color="auto"/>
            <w:right w:val="none" w:sz="0" w:space="0" w:color="auto"/>
          </w:divBdr>
        </w:div>
      </w:divsChild>
    </w:div>
    <w:div w:id="1114249495">
      <w:bodyDiv w:val="1"/>
      <w:marLeft w:val="0"/>
      <w:marRight w:val="0"/>
      <w:marTop w:val="0"/>
      <w:marBottom w:val="0"/>
      <w:divBdr>
        <w:top w:val="none" w:sz="0" w:space="0" w:color="auto"/>
        <w:left w:val="none" w:sz="0" w:space="0" w:color="auto"/>
        <w:bottom w:val="none" w:sz="0" w:space="0" w:color="auto"/>
        <w:right w:val="none" w:sz="0" w:space="0" w:color="auto"/>
      </w:divBdr>
      <w:divsChild>
        <w:div w:id="203904201">
          <w:marLeft w:val="0"/>
          <w:marRight w:val="0"/>
          <w:marTop w:val="0"/>
          <w:marBottom w:val="0"/>
          <w:divBdr>
            <w:top w:val="none" w:sz="0" w:space="0" w:color="auto"/>
            <w:left w:val="none" w:sz="0" w:space="0" w:color="auto"/>
            <w:bottom w:val="none" w:sz="0" w:space="0" w:color="auto"/>
            <w:right w:val="none" w:sz="0" w:space="0" w:color="auto"/>
          </w:divBdr>
          <w:divsChild>
            <w:div w:id="45759308">
              <w:marLeft w:val="0"/>
              <w:marRight w:val="0"/>
              <w:marTop w:val="0"/>
              <w:marBottom w:val="0"/>
              <w:divBdr>
                <w:top w:val="none" w:sz="0" w:space="0" w:color="auto"/>
                <w:left w:val="none" w:sz="0" w:space="0" w:color="auto"/>
                <w:bottom w:val="none" w:sz="0" w:space="0" w:color="auto"/>
                <w:right w:val="none" w:sz="0" w:space="0" w:color="auto"/>
              </w:divBdr>
            </w:div>
            <w:div w:id="102921243">
              <w:marLeft w:val="0"/>
              <w:marRight w:val="0"/>
              <w:marTop w:val="0"/>
              <w:marBottom w:val="0"/>
              <w:divBdr>
                <w:top w:val="none" w:sz="0" w:space="0" w:color="auto"/>
                <w:left w:val="none" w:sz="0" w:space="0" w:color="auto"/>
                <w:bottom w:val="none" w:sz="0" w:space="0" w:color="auto"/>
                <w:right w:val="none" w:sz="0" w:space="0" w:color="auto"/>
              </w:divBdr>
            </w:div>
            <w:div w:id="194853919">
              <w:marLeft w:val="0"/>
              <w:marRight w:val="0"/>
              <w:marTop w:val="0"/>
              <w:marBottom w:val="0"/>
              <w:divBdr>
                <w:top w:val="none" w:sz="0" w:space="0" w:color="auto"/>
                <w:left w:val="none" w:sz="0" w:space="0" w:color="auto"/>
                <w:bottom w:val="none" w:sz="0" w:space="0" w:color="auto"/>
                <w:right w:val="none" w:sz="0" w:space="0" w:color="auto"/>
              </w:divBdr>
            </w:div>
            <w:div w:id="370573133">
              <w:marLeft w:val="0"/>
              <w:marRight w:val="0"/>
              <w:marTop w:val="0"/>
              <w:marBottom w:val="0"/>
              <w:divBdr>
                <w:top w:val="none" w:sz="0" w:space="0" w:color="auto"/>
                <w:left w:val="none" w:sz="0" w:space="0" w:color="auto"/>
                <w:bottom w:val="none" w:sz="0" w:space="0" w:color="auto"/>
                <w:right w:val="none" w:sz="0" w:space="0" w:color="auto"/>
              </w:divBdr>
            </w:div>
            <w:div w:id="412900698">
              <w:marLeft w:val="0"/>
              <w:marRight w:val="0"/>
              <w:marTop w:val="0"/>
              <w:marBottom w:val="0"/>
              <w:divBdr>
                <w:top w:val="none" w:sz="0" w:space="0" w:color="auto"/>
                <w:left w:val="none" w:sz="0" w:space="0" w:color="auto"/>
                <w:bottom w:val="none" w:sz="0" w:space="0" w:color="auto"/>
                <w:right w:val="none" w:sz="0" w:space="0" w:color="auto"/>
              </w:divBdr>
            </w:div>
            <w:div w:id="416365979">
              <w:marLeft w:val="0"/>
              <w:marRight w:val="0"/>
              <w:marTop w:val="0"/>
              <w:marBottom w:val="0"/>
              <w:divBdr>
                <w:top w:val="none" w:sz="0" w:space="0" w:color="auto"/>
                <w:left w:val="none" w:sz="0" w:space="0" w:color="auto"/>
                <w:bottom w:val="none" w:sz="0" w:space="0" w:color="auto"/>
                <w:right w:val="none" w:sz="0" w:space="0" w:color="auto"/>
              </w:divBdr>
            </w:div>
            <w:div w:id="494301376">
              <w:marLeft w:val="0"/>
              <w:marRight w:val="0"/>
              <w:marTop w:val="0"/>
              <w:marBottom w:val="0"/>
              <w:divBdr>
                <w:top w:val="none" w:sz="0" w:space="0" w:color="auto"/>
                <w:left w:val="none" w:sz="0" w:space="0" w:color="auto"/>
                <w:bottom w:val="none" w:sz="0" w:space="0" w:color="auto"/>
                <w:right w:val="none" w:sz="0" w:space="0" w:color="auto"/>
              </w:divBdr>
            </w:div>
            <w:div w:id="516623935">
              <w:marLeft w:val="0"/>
              <w:marRight w:val="0"/>
              <w:marTop w:val="0"/>
              <w:marBottom w:val="0"/>
              <w:divBdr>
                <w:top w:val="none" w:sz="0" w:space="0" w:color="auto"/>
                <w:left w:val="none" w:sz="0" w:space="0" w:color="auto"/>
                <w:bottom w:val="none" w:sz="0" w:space="0" w:color="auto"/>
                <w:right w:val="none" w:sz="0" w:space="0" w:color="auto"/>
              </w:divBdr>
            </w:div>
            <w:div w:id="597443227">
              <w:marLeft w:val="0"/>
              <w:marRight w:val="0"/>
              <w:marTop w:val="0"/>
              <w:marBottom w:val="0"/>
              <w:divBdr>
                <w:top w:val="none" w:sz="0" w:space="0" w:color="auto"/>
                <w:left w:val="none" w:sz="0" w:space="0" w:color="auto"/>
                <w:bottom w:val="none" w:sz="0" w:space="0" w:color="auto"/>
                <w:right w:val="none" w:sz="0" w:space="0" w:color="auto"/>
              </w:divBdr>
            </w:div>
            <w:div w:id="797380736">
              <w:marLeft w:val="0"/>
              <w:marRight w:val="0"/>
              <w:marTop w:val="0"/>
              <w:marBottom w:val="0"/>
              <w:divBdr>
                <w:top w:val="none" w:sz="0" w:space="0" w:color="auto"/>
                <w:left w:val="none" w:sz="0" w:space="0" w:color="auto"/>
                <w:bottom w:val="none" w:sz="0" w:space="0" w:color="auto"/>
                <w:right w:val="none" w:sz="0" w:space="0" w:color="auto"/>
              </w:divBdr>
            </w:div>
            <w:div w:id="993342034">
              <w:marLeft w:val="0"/>
              <w:marRight w:val="0"/>
              <w:marTop w:val="0"/>
              <w:marBottom w:val="0"/>
              <w:divBdr>
                <w:top w:val="none" w:sz="0" w:space="0" w:color="auto"/>
                <w:left w:val="none" w:sz="0" w:space="0" w:color="auto"/>
                <w:bottom w:val="none" w:sz="0" w:space="0" w:color="auto"/>
                <w:right w:val="none" w:sz="0" w:space="0" w:color="auto"/>
              </w:divBdr>
            </w:div>
            <w:div w:id="1032343885">
              <w:marLeft w:val="0"/>
              <w:marRight w:val="0"/>
              <w:marTop w:val="0"/>
              <w:marBottom w:val="0"/>
              <w:divBdr>
                <w:top w:val="none" w:sz="0" w:space="0" w:color="auto"/>
                <w:left w:val="none" w:sz="0" w:space="0" w:color="auto"/>
                <w:bottom w:val="none" w:sz="0" w:space="0" w:color="auto"/>
                <w:right w:val="none" w:sz="0" w:space="0" w:color="auto"/>
              </w:divBdr>
            </w:div>
            <w:div w:id="1150711119">
              <w:marLeft w:val="0"/>
              <w:marRight w:val="0"/>
              <w:marTop w:val="0"/>
              <w:marBottom w:val="0"/>
              <w:divBdr>
                <w:top w:val="none" w:sz="0" w:space="0" w:color="auto"/>
                <w:left w:val="none" w:sz="0" w:space="0" w:color="auto"/>
                <w:bottom w:val="none" w:sz="0" w:space="0" w:color="auto"/>
                <w:right w:val="none" w:sz="0" w:space="0" w:color="auto"/>
              </w:divBdr>
            </w:div>
            <w:div w:id="1363552563">
              <w:marLeft w:val="0"/>
              <w:marRight w:val="0"/>
              <w:marTop w:val="0"/>
              <w:marBottom w:val="0"/>
              <w:divBdr>
                <w:top w:val="none" w:sz="0" w:space="0" w:color="auto"/>
                <w:left w:val="none" w:sz="0" w:space="0" w:color="auto"/>
                <w:bottom w:val="none" w:sz="0" w:space="0" w:color="auto"/>
                <w:right w:val="none" w:sz="0" w:space="0" w:color="auto"/>
              </w:divBdr>
            </w:div>
            <w:div w:id="1713072309">
              <w:marLeft w:val="0"/>
              <w:marRight w:val="0"/>
              <w:marTop w:val="0"/>
              <w:marBottom w:val="0"/>
              <w:divBdr>
                <w:top w:val="none" w:sz="0" w:space="0" w:color="auto"/>
                <w:left w:val="none" w:sz="0" w:space="0" w:color="auto"/>
                <w:bottom w:val="none" w:sz="0" w:space="0" w:color="auto"/>
                <w:right w:val="none" w:sz="0" w:space="0" w:color="auto"/>
              </w:divBdr>
            </w:div>
            <w:div w:id="1764689635">
              <w:marLeft w:val="0"/>
              <w:marRight w:val="0"/>
              <w:marTop w:val="0"/>
              <w:marBottom w:val="0"/>
              <w:divBdr>
                <w:top w:val="none" w:sz="0" w:space="0" w:color="auto"/>
                <w:left w:val="none" w:sz="0" w:space="0" w:color="auto"/>
                <w:bottom w:val="none" w:sz="0" w:space="0" w:color="auto"/>
                <w:right w:val="none" w:sz="0" w:space="0" w:color="auto"/>
              </w:divBdr>
            </w:div>
            <w:div w:id="1848516365">
              <w:marLeft w:val="0"/>
              <w:marRight w:val="0"/>
              <w:marTop w:val="0"/>
              <w:marBottom w:val="0"/>
              <w:divBdr>
                <w:top w:val="none" w:sz="0" w:space="0" w:color="auto"/>
                <w:left w:val="none" w:sz="0" w:space="0" w:color="auto"/>
                <w:bottom w:val="none" w:sz="0" w:space="0" w:color="auto"/>
                <w:right w:val="none" w:sz="0" w:space="0" w:color="auto"/>
              </w:divBdr>
            </w:div>
            <w:div w:id="1924606128">
              <w:marLeft w:val="0"/>
              <w:marRight w:val="0"/>
              <w:marTop w:val="0"/>
              <w:marBottom w:val="0"/>
              <w:divBdr>
                <w:top w:val="none" w:sz="0" w:space="0" w:color="auto"/>
                <w:left w:val="none" w:sz="0" w:space="0" w:color="auto"/>
                <w:bottom w:val="none" w:sz="0" w:space="0" w:color="auto"/>
                <w:right w:val="none" w:sz="0" w:space="0" w:color="auto"/>
              </w:divBdr>
            </w:div>
            <w:div w:id="1982346844">
              <w:marLeft w:val="0"/>
              <w:marRight w:val="0"/>
              <w:marTop w:val="0"/>
              <w:marBottom w:val="0"/>
              <w:divBdr>
                <w:top w:val="none" w:sz="0" w:space="0" w:color="auto"/>
                <w:left w:val="none" w:sz="0" w:space="0" w:color="auto"/>
                <w:bottom w:val="none" w:sz="0" w:space="0" w:color="auto"/>
                <w:right w:val="none" w:sz="0" w:space="0" w:color="auto"/>
              </w:divBdr>
            </w:div>
            <w:div w:id="1984964748">
              <w:marLeft w:val="0"/>
              <w:marRight w:val="0"/>
              <w:marTop w:val="0"/>
              <w:marBottom w:val="0"/>
              <w:divBdr>
                <w:top w:val="none" w:sz="0" w:space="0" w:color="auto"/>
                <w:left w:val="none" w:sz="0" w:space="0" w:color="auto"/>
                <w:bottom w:val="none" w:sz="0" w:space="0" w:color="auto"/>
                <w:right w:val="none" w:sz="0" w:space="0" w:color="auto"/>
              </w:divBdr>
            </w:div>
            <w:div w:id="20763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74616">
      <w:bodyDiv w:val="1"/>
      <w:marLeft w:val="0"/>
      <w:marRight w:val="0"/>
      <w:marTop w:val="0"/>
      <w:marBottom w:val="0"/>
      <w:divBdr>
        <w:top w:val="none" w:sz="0" w:space="0" w:color="auto"/>
        <w:left w:val="none" w:sz="0" w:space="0" w:color="auto"/>
        <w:bottom w:val="none" w:sz="0" w:space="0" w:color="auto"/>
        <w:right w:val="none" w:sz="0" w:space="0" w:color="auto"/>
      </w:divBdr>
      <w:divsChild>
        <w:div w:id="1667978305">
          <w:marLeft w:val="0"/>
          <w:marRight w:val="0"/>
          <w:marTop w:val="0"/>
          <w:marBottom w:val="0"/>
          <w:divBdr>
            <w:top w:val="none" w:sz="0" w:space="0" w:color="auto"/>
            <w:left w:val="none" w:sz="0" w:space="0" w:color="auto"/>
            <w:bottom w:val="none" w:sz="0" w:space="0" w:color="auto"/>
            <w:right w:val="none" w:sz="0" w:space="0" w:color="auto"/>
          </w:divBdr>
          <w:divsChild>
            <w:div w:id="4479538">
              <w:marLeft w:val="0"/>
              <w:marRight w:val="0"/>
              <w:marTop w:val="0"/>
              <w:marBottom w:val="0"/>
              <w:divBdr>
                <w:top w:val="none" w:sz="0" w:space="0" w:color="auto"/>
                <w:left w:val="none" w:sz="0" w:space="0" w:color="auto"/>
                <w:bottom w:val="none" w:sz="0" w:space="0" w:color="auto"/>
                <w:right w:val="none" w:sz="0" w:space="0" w:color="auto"/>
              </w:divBdr>
            </w:div>
            <w:div w:id="9449781">
              <w:marLeft w:val="0"/>
              <w:marRight w:val="0"/>
              <w:marTop w:val="0"/>
              <w:marBottom w:val="0"/>
              <w:divBdr>
                <w:top w:val="none" w:sz="0" w:space="0" w:color="auto"/>
                <w:left w:val="none" w:sz="0" w:space="0" w:color="auto"/>
                <w:bottom w:val="none" w:sz="0" w:space="0" w:color="auto"/>
                <w:right w:val="none" w:sz="0" w:space="0" w:color="auto"/>
              </w:divBdr>
            </w:div>
            <w:div w:id="17779703">
              <w:marLeft w:val="0"/>
              <w:marRight w:val="0"/>
              <w:marTop w:val="0"/>
              <w:marBottom w:val="0"/>
              <w:divBdr>
                <w:top w:val="none" w:sz="0" w:space="0" w:color="auto"/>
                <w:left w:val="none" w:sz="0" w:space="0" w:color="auto"/>
                <w:bottom w:val="none" w:sz="0" w:space="0" w:color="auto"/>
                <w:right w:val="none" w:sz="0" w:space="0" w:color="auto"/>
              </w:divBdr>
            </w:div>
            <w:div w:id="21977172">
              <w:marLeft w:val="0"/>
              <w:marRight w:val="0"/>
              <w:marTop w:val="0"/>
              <w:marBottom w:val="0"/>
              <w:divBdr>
                <w:top w:val="none" w:sz="0" w:space="0" w:color="auto"/>
                <w:left w:val="none" w:sz="0" w:space="0" w:color="auto"/>
                <w:bottom w:val="none" w:sz="0" w:space="0" w:color="auto"/>
                <w:right w:val="none" w:sz="0" w:space="0" w:color="auto"/>
              </w:divBdr>
            </w:div>
            <w:div w:id="32510408">
              <w:marLeft w:val="0"/>
              <w:marRight w:val="0"/>
              <w:marTop w:val="0"/>
              <w:marBottom w:val="0"/>
              <w:divBdr>
                <w:top w:val="none" w:sz="0" w:space="0" w:color="auto"/>
                <w:left w:val="none" w:sz="0" w:space="0" w:color="auto"/>
                <w:bottom w:val="none" w:sz="0" w:space="0" w:color="auto"/>
                <w:right w:val="none" w:sz="0" w:space="0" w:color="auto"/>
              </w:divBdr>
            </w:div>
            <w:div w:id="50231803">
              <w:marLeft w:val="0"/>
              <w:marRight w:val="0"/>
              <w:marTop w:val="0"/>
              <w:marBottom w:val="0"/>
              <w:divBdr>
                <w:top w:val="none" w:sz="0" w:space="0" w:color="auto"/>
                <w:left w:val="none" w:sz="0" w:space="0" w:color="auto"/>
                <w:bottom w:val="none" w:sz="0" w:space="0" w:color="auto"/>
                <w:right w:val="none" w:sz="0" w:space="0" w:color="auto"/>
              </w:divBdr>
            </w:div>
            <w:div w:id="57830900">
              <w:marLeft w:val="0"/>
              <w:marRight w:val="0"/>
              <w:marTop w:val="0"/>
              <w:marBottom w:val="0"/>
              <w:divBdr>
                <w:top w:val="none" w:sz="0" w:space="0" w:color="auto"/>
                <w:left w:val="none" w:sz="0" w:space="0" w:color="auto"/>
                <w:bottom w:val="none" w:sz="0" w:space="0" w:color="auto"/>
                <w:right w:val="none" w:sz="0" w:space="0" w:color="auto"/>
              </w:divBdr>
            </w:div>
            <w:div w:id="59910144">
              <w:marLeft w:val="0"/>
              <w:marRight w:val="0"/>
              <w:marTop w:val="0"/>
              <w:marBottom w:val="0"/>
              <w:divBdr>
                <w:top w:val="none" w:sz="0" w:space="0" w:color="auto"/>
                <w:left w:val="none" w:sz="0" w:space="0" w:color="auto"/>
                <w:bottom w:val="none" w:sz="0" w:space="0" w:color="auto"/>
                <w:right w:val="none" w:sz="0" w:space="0" w:color="auto"/>
              </w:divBdr>
            </w:div>
            <w:div w:id="79721056">
              <w:marLeft w:val="0"/>
              <w:marRight w:val="0"/>
              <w:marTop w:val="0"/>
              <w:marBottom w:val="0"/>
              <w:divBdr>
                <w:top w:val="none" w:sz="0" w:space="0" w:color="auto"/>
                <w:left w:val="none" w:sz="0" w:space="0" w:color="auto"/>
                <w:bottom w:val="none" w:sz="0" w:space="0" w:color="auto"/>
                <w:right w:val="none" w:sz="0" w:space="0" w:color="auto"/>
              </w:divBdr>
            </w:div>
            <w:div w:id="124086112">
              <w:marLeft w:val="0"/>
              <w:marRight w:val="0"/>
              <w:marTop w:val="0"/>
              <w:marBottom w:val="0"/>
              <w:divBdr>
                <w:top w:val="none" w:sz="0" w:space="0" w:color="auto"/>
                <w:left w:val="none" w:sz="0" w:space="0" w:color="auto"/>
                <w:bottom w:val="none" w:sz="0" w:space="0" w:color="auto"/>
                <w:right w:val="none" w:sz="0" w:space="0" w:color="auto"/>
              </w:divBdr>
            </w:div>
            <w:div w:id="129324016">
              <w:marLeft w:val="0"/>
              <w:marRight w:val="0"/>
              <w:marTop w:val="0"/>
              <w:marBottom w:val="0"/>
              <w:divBdr>
                <w:top w:val="none" w:sz="0" w:space="0" w:color="auto"/>
                <w:left w:val="none" w:sz="0" w:space="0" w:color="auto"/>
                <w:bottom w:val="none" w:sz="0" w:space="0" w:color="auto"/>
                <w:right w:val="none" w:sz="0" w:space="0" w:color="auto"/>
              </w:divBdr>
            </w:div>
            <w:div w:id="141581615">
              <w:marLeft w:val="0"/>
              <w:marRight w:val="0"/>
              <w:marTop w:val="0"/>
              <w:marBottom w:val="0"/>
              <w:divBdr>
                <w:top w:val="none" w:sz="0" w:space="0" w:color="auto"/>
                <w:left w:val="none" w:sz="0" w:space="0" w:color="auto"/>
                <w:bottom w:val="none" w:sz="0" w:space="0" w:color="auto"/>
                <w:right w:val="none" w:sz="0" w:space="0" w:color="auto"/>
              </w:divBdr>
            </w:div>
            <w:div w:id="161513225">
              <w:marLeft w:val="0"/>
              <w:marRight w:val="0"/>
              <w:marTop w:val="0"/>
              <w:marBottom w:val="0"/>
              <w:divBdr>
                <w:top w:val="none" w:sz="0" w:space="0" w:color="auto"/>
                <w:left w:val="none" w:sz="0" w:space="0" w:color="auto"/>
                <w:bottom w:val="none" w:sz="0" w:space="0" w:color="auto"/>
                <w:right w:val="none" w:sz="0" w:space="0" w:color="auto"/>
              </w:divBdr>
            </w:div>
            <w:div w:id="170223396">
              <w:marLeft w:val="0"/>
              <w:marRight w:val="0"/>
              <w:marTop w:val="0"/>
              <w:marBottom w:val="0"/>
              <w:divBdr>
                <w:top w:val="none" w:sz="0" w:space="0" w:color="auto"/>
                <w:left w:val="none" w:sz="0" w:space="0" w:color="auto"/>
                <w:bottom w:val="none" w:sz="0" w:space="0" w:color="auto"/>
                <w:right w:val="none" w:sz="0" w:space="0" w:color="auto"/>
              </w:divBdr>
            </w:div>
            <w:div w:id="173539479">
              <w:marLeft w:val="0"/>
              <w:marRight w:val="0"/>
              <w:marTop w:val="0"/>
              <w:marBottom w:val="0"/>
              <w:divBdr>
                <w:top w:val="none" w:sz="0" w:space="0" w:color="auto"/>
                <w:left w:val="none" w:sz="0" w:space="0" w:color="auto"/>
                <w:bottom w:val="none" w:sz="0" w:space="0" w:color="auto"/>
                <w:right w:val="none" w:sz="0" w:space="0" w:color="auto"/>
              </w:divBdr>
            </w:div>
            <w:div w:id="175124223">
              <w:marLeft w:val="0"/>
              <w:marRight w:val="0"/>
              <w:marTop w:val="0"/>
              <w:marBottom w:val="0"/>
              <w:divBdr>
                <w:top w:val="none" w:sz="0" w:space="0" w:color="auto"/>
                <w:left w:val="none" w:sz="0" w:space="0" w:color="auto"/>
                <w:bottom w:val="none" w:sz="0" w:space="0" w:color="auto"/>
                <w:right w:val="none" w:sz="0" w:space="0" w:color="auto"/>
              </w:divBdr>
            </w:div>
            <w:div w:id="177350309">
              <w:marLeft w:val="0"/>
              <w:marRight w:val="0"/>
              <w:marTop w:val="0"/>
              <w:marBottom w:val="0"/>
              <w:divBdr>
                <w:top w:val="none" w:sz="0" w:space="0" w:color="auto"/>
                <w:left w:val="none" w:sz="0" w:space="0" w:color="auto"/>
                <w:bottom w:val="none" w:sz="0" w:space="0" w:color="auto"/>
                <w:right w:val="none" w:sz="0" w:space="0" w:color="auto"/>
              </w:divBdr>
            </w:div>
            <w:div w:id="188489653">
              <w:marLeft w:val="0"/>
              <w:marRight w:val="0"/>
              <w:marTop w:val="0"/>
              <w:marBottom w:val="0"/>
              <w:divBdr>
                <w:top w:val="none" w:sz="0" w:space="0" w:color="auto"/>
                <w:left w:val="none" w:sz="0" w:space="0" w:color="auto"/>
                <w:bottom w:val="none" w:sz="0" w:space="0" w:color="auto"/>
                <w:right w:val="none" w:sz="0" w:space="0" w:color="auto"/>
              </w:divBdr>
            </w:div>
            <w:div w:id="206457834">
              <w:marLeft w:val="0"/>
              <w:marRight w:val="0"/>
              <w:marTop w:val="0"/>
              <w:marBottom w:val="0"/>
              <w:divBdr>
                <w:top w:val="none" w:sz="0" w:space="0" w:color="auto"/>
                <w:left w:val="none" w:sz="0" w:space="0" w:color="auto"/>
                <w:bottom w:val="none" w:sz="0" w:space="0" w:color="auto"/>
                <w:right w:val="none" w:sz="0" w:space="0" w:color="auto"/>
              </w:divBdr>
            </w:div>
            <w:div w:id="220556265">
              <w:marLeft w:val="0"/>
              <w:marRight w:val="0"/>
              <w:marTop w:val="0"/>
              <w:marBottom w:val="0"/>
              <w:divBdr>
                <w:top w:val="none" w:sz="0" w:space="0" w:color="auto"/>
                <w:left w:val="none" w:sz="0" w:space="0" w:color="auto"/>
                <w:bottom w:val="none" w:sz="0" w:space="0" w:color="auto"/>
                <w:right w:val="none" w:sz="0" w:space="0" w:color="auto"/>
              </w:divBdr>
            </w:div>
            <w:div w:id="233393861">
              <w:marLeft w:val="0"/>
              <w:marRight w:val="0"/>
              <w:marTop w:val="0"/>
              <w:marBottom w:val="0"/>
              <w:divBdr>
                <w:top w:val="none" w:sz="0" w:space="0" w:color="auto"/>
                <w:left w:val="none" w:sz="0" w:space="0" w:color="auto"/>
                <w:bottom w:val="none" w:sz="0" w:space="0" w:color="auto"/>
                <w:right w:val="none" w:sz="0" w:space="0" w:color="auto"/>
              </w:divBdr>
            </w:div>
            <w:div w:id="259725666">
              <w:marLeft w:val="0"/>
              <w:marRight w:val="0"/>
              <w:marTop w:val="0"/>
              <w:marBottom w:val="0"/>
              <w:divBdr>
                <w:top w:val="none" w:sz="0" w:space="0" w:color="auto"/>
                <w:left w:val="none" w:sz="0" w:space="0" w:color="auto"/>
                <w:bottom w:val="none" w:sz="0" w:space="0" w:color="auto"/>
                <w:right w:val="none" w:sz="0" w:space="0" w:color="auto"/>
              </w:divBdr>
            </w:div>
            <w:div w:id="263195987">
              <w:marLeft w:val="0"/>
              <w:marRight w:val="0"/>
              <w:marTop w:val="0"/>
              <w:marBottom w:val="0"/>
              <w:divBdr>
                <w:top w:val="none" w:sz="0" w:space="0" w:color="auto"/>
                <w:left w:val="none" w:sz="0" w:space="0" w:color="auto"/>
                <w:bottom w:val="none" w:sz="0" w:space="0" w:color="auto"/>
                <w:right w:val="none" w:sz="0" w:space="0" w:color="auto"/>
              </w:divBdr>
            </w:div>
            <w:div w:id="315691625">
              <w:marLeft w:val="0"/>
              <w:marRight w:val="0"/>
              <w:marTop w:val="0"/>
              <w:marBottom w:val="0"/>
              <w:divBdr>
                <w:top w:val="none" w:sz="0" w:space="0" w:color="auto"/>
                <w:left w:val="none" w:sz="0" w:space="0" w:color="auto"/>
                <w:bottom w:val="none" w:sz="0" w:space="0" w:color="auto"/>
                <w:right w:val="none" w:sz="0" w:space="0" w:color="auto"/>
              </w:divBdr>
            </w:div>
            <w:div w:id="315768371">
              <w:marLeft w:val="0"/>
              <w:marRight w:val="0"/>
              <w:marTop w:val="0"/>
              <w:marBottom w:val="0"/>
              <w:divBdr>
                <w:top w:val="none" w:sz="0" w:space="0" w:color="auto"/>
                <w:left w:val="none" w:sz="0" w:space="0" w:color="auto"/>
                <w:bottom w:val="none" w:sz="0" w:space="0" w:color="auto"/>
                <w:right w:val="none" w:sz="0" w:space="0" w:color="auto"/>
              </w:divBdr>
            </w:div>
            <w:div w:id="344553403">
              <w:marLeft w:val="0"/>
              <w:marRight w:val="0"/>
              <w:marTop w:val="0"/>
              <w:marBottom w:val="0"/>
              <w:divBdr>
                <w:top w:val="none" w:sz="0" w:space="0" w:color="auto"/>
                <w:left w:val="none" w:sz="0" w:space="0" w:color="auto"/>
                <w:bottom w:val="none" w:sz="0" w:space="0" w:color="auto"/>
                <w:right w:val="none" w:sz="0" w:space="0" w:color="auto"/>
              </w:divBdr>
            </w:div>
            <w:div w:id="370424963">
              <w:marLeft w:val="0"/>
              <w:marRight w:val="0"/>
              <w:marTop w:val="0"/>
              <w:marBottom w:val="0"/>
              <w:divBdr>
                <w:top w:val="none" w:sz="0" w:space="0" w:color="auto"/>
                <w:left w:val="none" w:sz="0" w:space="0" w:color="auto"/>
                <w:bottom w:val="none" w:sz="0" w:space="0" w:color="auto"/>
                <w:right w:val="none" w:sz="0" w:space="0" w:color="auto"/>
              </w:divBdr>
            </w:div>
            <w:div w:id="371424667">
              <w:marLeft w:val="0"/>
              <w:marRight w:val="0"/>
              <w:marTop w:val="0"/>
              <w:marBottom w:val="0"/>
              <w:divBdr>
                <w:top w:val="none" w:sz="0" w:space="0" w:color="auto"/>
                <w:left w:val="none" w:sz="0" w:space="0" w:color="auto"/>
                <w:bottom w:val="none" w:sz="0" w:space="0" w:color="auto"/>
                <w:right w:val="none" w:sz="0" w:space="0" w:color="auto"/>
              </w:divBdr>
            </w:div>
            <w:div w:id="386493994">
              <w:marLeft w:val="0"/>
              <w:marRight w:val="0"/>
              <w:marTop w:val="0"/>
              <w:marBottom w:val="0"/>
              <w:divBdr>
                <w:top w:val="none" w:sz="0" w:space="0" w:color="auto"/>
                <w:left w:val="none" w:sz="0" w:space="0" w:color="auto"/>
                <w:bottom w:val="none" w:sz="0" w:space="0" w:color="auto"/>
                <w:right w:val="none" w:sz="0" w:space="0" w:color="auto"/>
              </w:divBdr>
            </w:div>
            <w:div w:id="386881644">
              <w:marLeft w:val="0"/>
              <w:marRight w:val="0"/>
              <w:marTop w:val="0"/>
              <w:marBottom w:val="0"/>
              <w:divBdr>
                <w:top w:val="none" w:sz="0" w:space="0" w:color="auto"/>
                <w:left w:val="none" w:sz="0" w:space="0" w:color="auto"/>
                <w:bottom w:val="none" w:sz="0" w:space="0" w:color="auto"/>
                <w:right w:val="none" w:sz="0" w:space="0" w:color="auto"/>
              </w:divBdr>
            </w:div>
            <w:div w:id="388764970">
              <w:marLeft w:val="0"/>
              <w:marRight w:val="0"/>
              <w:marTop w:val="0"/>
              <w:marBottom w:val="0"/>
              <w:divBdr>
                <w:top w:val="none" w:sz="0" w:space="0" w:color="auto"/>
                <w:left w:val="none" w:sz="0" w:space="0" w:color="auto"/>
                <w:bottom w:val="none" w:sz="0" w:space="0" w:color="auto"/>
                <w:right w:val="none" w:sz="0" w:space="0" w:color="auto"/>
              </w:divBdr>
            </w:div>
            <w:div w:id="395129650">
              <w:marLeft w:val="0"/>
              <w:marRight w:val="0"/>
              <w:marTop w:val="0"/>
              <w:marBottom w:val="0"/>
              <w:divBdr>
                <w:top w:val="none" w:sz="0" w:space="0" w:color="auto"/>
                <w:left w:val="none" w:sz="0" w:space="0" w:color="auto"/>
                <w:bottom w:val="none" w:sz="0" w:space="0" w:color="auto"/>
                <w:right w:val="none" w:sz="0" w:space="0" w:color="auto"/>
              </w:divBdr>
            </w:div>
            <w:div w:id="397560866">
              <w:marLeft w:val="0"/>
              <w:marRight w:val="0"/>
              <w:marTop w:val="0"/>
              <w:marBottom w:val="0"/>
              <w:divBdr>
                <w:top w:val="none" w:sz="0" w:space="0" w:color="auto"/>
                <w:left w:val="none" w:sz="0" w:space="0" w:color="auto"/>
                <w:bottom w:val="none" w:sz="0" w:space="0" w:color="auto"/>
                <w:right w:val="none" w:sz="0" w:space="0" w:color="auto"/>
              </w:divBdr>
            </w:div>
            <w:div w:id="402990816">
              <w:marLeft w:val="0"/>
              <w:marRight w:val="0"/>
              <w:marTop w:val="0"/>
              <w:marBottom w:val="0"/>
              <w:divBdr>
                <w:top w:val="none" w:sz="0" w:space="0" w:color="auto"/>
                <w:left w:val="none" w:sz="0" w:space="0" w:color="auto"/>
                <w:bottom w:val="none" w:sz="0" w:space="0" w:color="auto"/>
                <w:right w:val="none" w:sz="0" w:space="0" w:color="auto"/>
              </w:divBdr>
            </w:div>
            <w:div w:id="423305391">
              <w:marLeft w:val="0"/>
              <w:marRight w:val="0"/>
              <w:marTop w:val="0"/>
              <w:marBottom w:val="0"/>
              <w:divBdr>
                <w:top w:val="none" w:sz="0" w:space="0" w:color="auto"/>
                <w:left w:val="none" w:sz="0" w:space="0" w:color="auto"/>
                <w:bottom w:val="none" w:sz="0" w:space="0" w:color="auto"/>
                <w:right w:val="none" w:sz="0" w:space="0" w:color="auto"/>
              </w:divBdr>
            </w:div>
            <w:div w:id="440761927">
              <w:marLeft w:val="0"/>
              <w:marRight w:val="0"/>
              <w:marTop w:val="0"/>
              <w:marBottom w:val="0"/>
              <w:divBdr>
                <w:top w:val="none" w:sz="0" w:space="0" w:color="auto"/>
                <w:left w:val="none" w:sz="0" w:space="0" w:color="auto"/>
                <w:bottom w:val="none" w:sz="0" w:space="0" w:color="auto"/>
                <w:right w:val="none" w:sz="0" w:space="0" w:color="auto"/>
              </w:divBdr>
            </w:div>
            <w:div w:id="449512546">
              <w:marLeft w:val="0"/>
              <w:marRight w:val="0"/>
              <w:marTop w:val="0"/>
              <w:marBottom w:val="0"/>
              <w:divBdr>
                <w:top w:val="none" w:sz="0" w:space="0" w:color="auto"/>
                <w:left w:val="none" w:sz="0" w:space="0" w:color="auto"/>
                <w:bottom w:val="none" w:sz="0" w:space="0" w:color="auto"/>
                <w:right w:val="none" w:sz="0" w:space="0" w:color="auto"/>
              </w:divBdr>
            </w:div>
            <w:div w:id="459299319">
              <w:marLeft w:val="0"/>
              <w:marRight w:val="0"/>
              <w:marTop w:val="0"/>
              <w:marBottom w:val="0"/>
              <w:divBdr>
                <w:top w:val="none" w:sz="0" w:space="0" w:color="auto"/>
                <w:left w:val="none" w:sz="0" w:space="0" w:color="auto"/>
                <w:bottom w:val="none" w:sz="0" w:space="0" w:color="auto"/>
                <w:right w:val="none" w:sz="0" w:space="0" w:color="auto"/>
              </w:divBdr>
            </w:div>
            <w:div w:id="460152314">
              <w:marLeft w:val="0"/>
              <w:marRight w:val="0"/>
              <w:marTop w:val="0"/>
              <w:marBottom w:val="0"/>
              <w:divBdr>
                <w:top w:val="none" w:sz="0" w:space="0" w:color="auto"/>
                <w:left w:val="none" w:sz="0" w:space="0" w:color="auto"/>
                <w:bottom w:val="none" w:sz="0" w:space="0" w:color="auto"/>
                <w:right w:val="none" w:sz="0" w:space="0" w:color="auto"/>
              </w:divBdr>
            </w:div>
            <w:div w:id="460460441">
              <w:marLeft w:val="0"/>
              <w:marRight w:val="0"/>
              <w:marTop w:val="0"/>
              <w:marBottom w:val="0"/>
              <w:divBdr>
                <w:top w:val="none" w:sz="0" w:space="0" w:color="auto"/>
                <w:left w:val="none" w:sz="0" w:space="0" w:color="auto"/>
                <w:bottom w:val="none" w:sz="0" w:space="0" w:color="auto"/>
                <w:right w:val="none" w:sz="0" w:space="0" w:color="auto"/>
              </w:divBdr>
            </w:div>
            <w:div w:id="461966978">
              <w:marLeft w:val="0"/>
              <w:marRight w:val="0"/>
              <w:marTop w:val="0"/>
              <w:marBottom w:val="0"/>
              <w:divBdr>
                <w:top w:val="none" w:sz="0" w:space="0" w:color="auto"/>
                <w:left w:val="none" w:sz="0" w:space="0" w:color="auto"/>
                <w:bottom w:val="none" w:sz="0" w:space="0" w:color="auto"/>
                <w:right w:val="none" w:sz="0" w:space="0" w:color="auto"/>
              </w:divBdr>
            </w:div>
            <w:div w:id="475033261">
              <w:marLeft w:val="0"/>
              <w:marRight w:val="0"/>
              <w:marTop w:val="0"/>
              <w:marBottom w:val="0"/>
              <w:divBdr>
                <w:top w:val="none" w:sz="0" w:space="0" w:color="auto"/>
                <w:left w:val="none" w:sz="0" w:space="0" w:color="auto"/>
                <w:bottom w:val="none" w:sz="0" w:space="0" w:color="auto"/>
                <w:right w:val="none" w:sz="0" w:space="0" w:color="auto"/>
              </w:divBdr>
            </w:div>
            <w:div w:id="493305669">
              <w:marLeft w:val="0"/>
              <w:marRight w:val="0"/>
              <w:marTop w:val="0"/>
              <w:marBottom w:val="0"/>
              <w:divBdr>
                <w:top w:val="none" w:sz="0" w:space="0" w:color="auto"/>
                <w:left w:val="none" w:sz="0" w:space="0" w:color="auto"/>
                <w:bottom w:val="none" w:sz="0" w:space="0" w:color="auto"/>
                <w:right w:val="none" w:sz="0" w:space="0" w:color="auto"/>
              </w:divBdr>
            </w:div>
            <w:div w:id="533079256">
              <w:marLeft w:val="0"/>
              <w:marRight w:val="0"/>
              <w:marTop w:val="0"/>
              <w:marBottom w:val="0"/>
              <w:divBdr>
                <w:top w:val="none" w:sz="0" w:space="0" w:color="auto"/>
                <w:left w:val="none" w:sz="0" w:space="0" w:color="auto"/>
                <w:bottom w:val="none" w:sz="0" w:space="0" w:color="auto"/>
                <w:right w:val="none" w:sz="0" w:space="0" w:color="auto"/>
              </w:divBdr>
            </w:div>
            <w:div w:id="551119890">
              <w:marLeft w:val="0"/>
              <w:marRight w:val="0"/>
              <w:marTop w:val="0"/>
              <w:marBottom w:val="0"/>
              <w:divBdr>
                <w:top w:val="none" w:sz="0" w:space="0" w:color="auto"/>
                <w:left w:val="none" w:sz="0" w:space="0" w:color="auto"/>
                <w:bottom w:val="none" w:sz="0" w:space="0" w:color="auto"/>
                <w:right w:val="none" w:sz="0" w:space="0" w:color="auto"/>
              </w:divBdr>
            </w:div>
            <w:div w:id="559636056">
              <w:marLeft w:val="0"/>
              <w:marRight w:val="0"/>
              <w:marTop w:val="0"/>
              <w:marBottom w:val="0"/>
              <w:divBdr>
                <w:top w:val="none" w:sz="0" w:space="0" w:color="auto"/>
                <w:left w:val="none" w:sz="0" w:space="0" w:color="auto"/>
                <w:bottom w:val="none" w:sz="0" w:space="0" w:color="auto"/>
                <w:right w:val="none" w:sz="0" w:space="0" w:color="auto"/>
              </w:divBdr>
            </w:div>
            <w:div w:id="570965079">
              <w:marLeft w:val="0"/>
              <w:marRight w:val="0"/>
              <w:marTop w:val="0"/>
              <w:marBottom w:val="0"/>
              <w:divBdr>
                <w:top w:val="none" w:sz="0" w:space="0" w:color="auto"/>
                <w:left w:val="none" w:sz="0" w:space="0" w:color="auto"/>
                <w:bottom w:val="none" w:sz="0" w:space="0" w:color="auto"/>
                <w:right w:val="none" w:sz="0" w:space="0" w:color="auto"/>
              </w:divBdr>
            </w:div>
            <w:div w:id="599028199">
              <w:marLeft w:val="0"/>
              <w:marRight w:val="0"/>
              <w:marTop w:val="0"/>
              <w:marBottom w:val="0"/>
              <w:divBdr>
                <w:top w:val="none" w:sz="0" w:space="0" w:color="auto"/>
                <w:left w:val="none" w:sz="0" w:space="0" w:color="auto"/>
                <w:bottom w:val="none" w:sz="0" w:space="0" w:color="auto"/>
                <w:right w:val="none" w:sz="0" w:space="0" w:color="auto"/>
              </w:divBdr>
            </w:div>
            <w:div w:id="601303706">
              <w:marLeft w:val="0"/>
              <w:marRight w:val="0"/>
              <w:marTop w:val="0"/>
              <w:marBottom w:val="0"/>
              <w:divBdr>
                <w:top w:val="none" w:sz="0" w:space="0" w:color="auto"/>
                <w:left w:val="none" w:sz="0" w:space="0" w:color="auto"/>
                <w:bottom w:val="none" w:sz="0" w:space="0" w:color="auto"/>
                <w:right w:val="none" w:sz="0" w:space="0" w:color="auto"/>
              </w:divBdr>
            </w:div>
            <w:div w:id="603997086">
              <w:marLeft w:val="0"/>
              <w:marRight w:val="0"/>
              <w:marTop w:val="0"/>
              <w:marBottom w:val="0"/>
              <w:divBdr>
                <w:top w:val="none" w:sz="0" w:space="0" w:color="auto"/>
                <w:left w:val="none" w:sz="0" w:space="0" w:color="auto"/>
                <w:bottom w:val="none" w:sz="0" w:space="0" w:color="auto"/>
                <w:right w:val="none" w:sz="0" w:space="0" w:color="auto"/>
              </w:divBdr>
            </w:div>
            <w:div w:id="608436364">
              <w:marLeft w:val="0"/>
              <w:marRight w:val="0"/>
              <w:marTop w:val="0"/>
              <w:marBottom w:val="0"/>
              <w:divBdr>
                <w:top w:val="none" w:sz="0" w:space="0" w:color="auto"/>
                <w:left w:val="none" w:sz="0" w:space="0" w:color="auto"/>
                <w:bottom w:val="none" w:sz="0" w:space="0" w:color="auto"/>
                <w:right w:val="none" w:sz="0" w:space="0" w:color="auto"/>
              </w:divBdr>
            </w:div>
            <w:div w:id="616064699">
              <w:marLeft w:val="0"/>
              <w:marRight w:val="0"/>
              <w:marTop w:val="0"/>
              <w:marBottom w:val="0"/>
              <w:divBdr>
                <w:top w:val="none" w:sz="0" w:space="0" w:color="auto"/>
                <w:left w:val="none" w:sz="0" w:space="0" w:color="auto"/>
                <w:bottom w:val="none" w:sz="0" w:space="0" w:color="auto"/>
                <w:right w:val="none" w:sz="0" w:space="0" w:color="auto"/>
              </w:divBdr>
            </w:div>
            <w:div w:id="616911530">
              <w:marLeft w:val="0"/>
              <w:marRight w:val="0"/>
              <w:marTop w:val="0"/>
              <w:marBottom w:val="0"/>
              <w:divBdr>
                <w:top w:val="none" w:sz="0" w:space="0" w:color="auto"/>
                <w:left w:val="none" w:sz="0" w:space="0" w:color="auto"/>
                <w:bottom w:val="none" w:sz="0" w:space="0" w:color="auto"/>
                <w:right w:val="none" w:sz="0" w:space="0" w:color="auto"/>
              </w:divBdr>
            </w:div>
            <w:div w:id="627704199">
              <w:marLeft w:val="0"/>
              <w:marRight w:val="0"/>
              <w:marTop w:val="0"/>
              <w:marBottom w:val="0"/>
              <w:divBdr>
                <w:top w:val="none" w:sz="0" w:space="0" w:color="auto"/>
                <w:left w:val="none" w:sz="0" w:space="0" w:color="auto"/>
                <w:bottom w:val="none" w:sz="0" w:space="0" w:color="auto"/>
                <w:right w:val="none" w:sz="0" w:space="0" w:color="auto"/>
              </w:divBdr>
            </w:div>
            <w:div w:id="652681067">
              <w:marLeft w:val="0"/>
              <w:marRight w:val="0"/>
              <w:marTop w:val="0"/>
              <w:marBottom w:val="0"/>
              <w:divBdr>
                <w:top w:val="none" w:sz="0" w:space="0" w:color="auto"/>
                <w:left w:val="none" w:sz="0" w:space="0" w:color="auto"/>
                <w:bottom w:val="none" w:sz="0" w:space="0" w:color="auto"/>
                <w:right w:val="none" w:sz="0" w:space="0" w:color="auto"/>
              </w:divBdr>
            </w:div>
            <w:div w:id="660232817">
              <w:marLeft w:val="0"/>
              <w:marRight w:val="0"/>
              <w:marTop w:val="0"/>
              <w:marBottom w:val="0"/>
              <w:divBdr>
                <w:top w:val="none" w:sz="0" w:space="0" w:color="auto"/>
                <w:left w:val="none" w:sz="0" w:space="0" w:color="auto"/>
                <w:bottom w:val="none" w:sz="0" w:space="0" w:color="auto"/>
                <w:right w:val="none" w:sz="0" w:space="0" w:color="auto"/>
              </w:divBdr>
            </w:div>
            <w:div w:id="661741592">
              <w:marLeft w:val="0"/>
              <w:marRight w:val="0"/>
              <w:marTop w:val="0"/>
              <w:marBottom w:val="0"/>
              <w:divBdr>
                <w:top w:val="none" w:sz="0" w:space="0" w:color="auto"/>
                <w:left w:val="none" w:sz="0" w:space="0" w:color="auto"/>
                <w:bottom w:val="none" w:sz="0" w:space="0" w:color="auto"/>
                <w:right w:val="none" w:sz="0" w:space="0" w:color="auto"/>
              </w:divBdr>
            </w:div>
            <w:div w:id="667563539">
              <w:marLeft w:val="0"/>
              <w:marRight w:val="0"/>
              <w:marTop w:val="0"/>
              <w:marBottom w:val="0"/>
              <w:divBdr>
                <w:top w:val="none" w:sz="0" w:space="0" w:color="auto"/>
                <w:left w:val="none" w:sz="0" w:space="0" w:color="auto"/>
                <w:bottom w:val="none" w:sz="0" w:space="0" w:color="auto"/>
                <w:right w:val="none" w:sz="0" w:space="0" w:color="auto"/>
              </w:divBdr>
            </w:div>
            <w:div w:id="685180104">
              <w:marLeft w:val="0"/>
              <w:marRight w:val="0"/>
              <w:marTop w:val="0"/>
              <w:marBottom w:val="0"/>
              <w:divBdr>
                <w:top w:val="none" w:sz="0" w:space="0" w:color="auto"/>
                <w:left w:val="none" w:sz="0" w:space="0" w:color="auto"/>
                <w:bottom w:val="none" w:sz="0" w:space="0" w:color="auto"/>
                <w:right w:val="none" w:sz="0" w:space="0" w:color="auto"/>
              </w:divBdr>
            </w:div>
            <w:div w:id="688213135">
              <w:marLeft w:val="0"/>
              <w:marRight w:val="0"/>
              <w:marTop w:val="0"/>
              <w:marBottom w:val="0"/>
              <w:divBdr>
                <w:top w:val="none" w:sz="0" w:space="0" w:color="auto"/>
                <w:left w:val="none" w:sz="0" w:space="0" w:color="auto"/>
                <w:bottom w:val="none" w:sz="0" w:space="0" w:color="auto"/>
                <w:right w:val="none" w:sz="0" w:space="0" w:color="auto"/>
              </w:divBdr>
            </w:div>
            <w:div w:id="703674172">
              <w:marLeft w:val="0"/>
              <w:marRight w:val="0"/>
              <w:marTop w:val="0"/>
              <w:marBottom w:val="0"/>
              <w:divBdr>
                <w:top w:val="none" w:sz="0" w:space="0" w:color="auto"/>
                <w:left w:val="none" w:sz="0" w:space="0" w:color="auto"/>
                <w:bottom w:val="none" w:sz="0" w:space="0" w:color="auto"/>
                <w:right w:val="none" w:sz="0" w:space="0" w:color="auto"/>
              </w:divBdr>
            </w:div>
            <w:div w:id="715082506">
              <w:marLeft w:val="0"/>
              <w:marRight w:val="0"/>
              <w:marTop w:val="0"/>
              <w:marBottom w:val="0"/>
              <w:divBdr>
                <w:top w:val="none" w:sz="0" w:space="0" w:color="auto"/>
                <w:left w:val="none" w:sz="0" w:space="0" w:color="auto"/>
                <w:bottom w:val="none" w:sz="0" w:space="0" w:color="auto"/>
                <w:right w:val="none" w:sz="0" w:space="0" w:color="auto"/>
              </w:divBdr>
            </w:div>
            <w:div w:id="716586940">
              <w:marLeft w:val="0"/>
              <w:marRight w:val="0"/>
              <w:marTop w:val="0"/>
              <w:marBottom w:val="0"/>
              <w:divBdr>
                <w:top w:val="none" w:sz="0" w:space="0" w:color="auto"/>
                <w:left w:val="none" w:sz="0" w:space="0" w:color="auto"/>
                <w:bottom w:val="none" w:sz="0" w:space="0" w:color="auto"/>
                <w:right w:val="none" w:sz="0" w:space="0" w:color="auto"/>
              </w:divBdr>
            </w:div>
            <w:div w:id="728727155">
              <w:marLeft w:val="0"/>
              <w:marRight w:val="0"/>
              <w:marTop w:val="0"/>
              <w:marBottom w:val="0"/>
              <w:divBdr>
                <w:top w:val="none" w:sz="0" w:space="0" w:color="auto"/>
                <w:left w:val="none" w:sz="0" w:space="0" w:color="auto"/>
                <w:bottom w:val="none" w:sz="0" w:space="0" w:color="auto"/>
                <w:right w:val="none" w:sz="0" w:space="0" w:color="auto"/>
              </w:divBdr>
            </w:div>
            <w:div w:id="729184074">
              <w:marLeft w:val="0"/>
              <w:marRight w:val="0"/>
              <w:marTop w:val="0"/>
              <w:marBottom w:val="0"/>
              <w:divBdr>
                <w:top w:val="none" w:sz="0" w:space="0" w:color="auto"/>
                <w:left w:val="none" w:sz="0" w:space="0" w:color="auto"/>
                <w:bottom w:val="none" w:sz="0" w:space="0" w:color="auto"/>
                <w:right w:val="none" w:sz="0" w:space="0" w:color="auto"/>
              </w:divBdr>
            </w:div>
            <w:div w:id="748620538">
              <w:marLeft w:val="0"/>
              <w:marRight w:val="0"/>
              <w:marTop w:val="0"/>
              <w:marBottom w:val="0"/>
              <w:divBdr>
                <w:top w:val="none" w:sz="0" w:space="0" w:color="auto"/>
                <w:left w:val="none" w:sz="0" w:space="0" w:color="auto"/>
                <w:bottom w:val="none" w:sz="0" w:space="0" w:color="auto"/>
                <w:right w:val="none" w:sz="0" w:space="0" w:color="auto"/>
              </w:divBdr>
            </w:div>
            <w:div w:id="764888718">
              <w:marLeft w:val="0"/>
              <w:marRight w:val="0"/>
              <w:marTop w:val="0"/>
              <w:marBottom w:val="0"/>
              <w:divBdr>
                <w:top w:val="none" w:sz="0" w:space="0" w:color="auto"/>
                <w:left w:val="none" w:sz="0" w:space="0" w:color="auto"/>
                <w:bottom w:val="none" w:sz="0" w:space="0" w:color="auto"/>
                <w:right w:val="none" w:sz="0" w:space="0" w:color="auto"/>
              </w:divBdr>
            </w:div>
            <w:div w:id="789470997">
              <w:marLeft w:val="0"/>
              <w:marRight w:val="0"/>
              <w:marTop w:val="0"/>
              <w:marBottom w:val="0"/>
              <w:divBdr>
                <w:top w:val="none" w:sz="0" w:space="0" w:color="auto"/>
                <w:left w:val="none" w:sz="0" w:space="0" w:color="auto"/>
                <w:bottom w:val="none" w:sz="0" w:space="0" w:color="auto"/>
                <w:right w:val="none" w:sz="0" w:space="0" w:color="auto"/>
              </w:divBdr>
            </w:div>
            <w:div w:id="797799379">
              <w:marLeft w:val="0"/>
              <w:marRight w:val="0"/>
              <w:marTop w:val="0"/>
              <w:marBottom w:val="0"/>
              <w:divBdr>
                <w:top w:val="none" w:sz="0" w:space="0" w:color="auto"/>
                <w:left w:val="none" w:sz="0" w:space="0" w:color="auto"/>
                <w:bottom w:val="none" w:sz="0" w:space="0" w:color="auto"/>
                <w:right w:val="none" w:sz="0" w:space="0" w:color="auto"/>
              </w:divBdr>
            </w:div>
            <w:div w:id="798425269">
              <w:marLeft w:val="0"/>
              <w:marRight w:val="0"/>
              <w:marTop w:val="0"/>
              <w:marBottom w:val="0"/>
              <w:divBdr>
                <w:top w:val="none" w:sz="0" w:space="0" w:color="auto"/>
                <w:left w:val="none" w:sz="0" w:space="0" w:color="auto"/>
                <w:bottom w:val="none" w:sz="0" w:space="0" w:color="auto"/>
                <w:right w:val="none" w:sz="0" w:space="0" w:color="auto"/>
              </w:divBdr>
            </w:div>
            <w:div w:id="807552842">
              <w:marLeft w:val="0"/>
              <w:marRight w:val="0"/>
              <w:marTop w:val="0"/>
              <w:marBottom w:val="0"/>
              <w:divBdr>
                <w:top w:val="none" w:sz="0" w:space="0" w:color="auto"/>
                <w:left w:val="none" w:sz="0" w:space="0" w:color="auto"/>
                <w:bottom w:val="none" w:sz="0" w:space="0" w:color="auto"/>
                <w:right w:val="none" w:sz="0" w:space="0" w:color="auto"/>
              </w:divBdr>
            </w:div>
            <w:div w:id="812409318">
              <w:marLeft w:val="0"/>
              <w:marRight w:val="0"/>
              <w:marTop w:val="0"/>
              <w:marBottom w:val="0"/>
              <w:divBdr>
                <w:top w:val="none" w:sz="0" w:space="0" w:color="auto"/>
                <w:left w:val="none" w:sz="0" w:space="0" w:color="auto"/>
                <w:bottom w:val="none" w:sz="0" w:space="0" w:color="auto"/>
                <w:right w:val="none" w:sz="0" w:space="0" w:color="auto"/>
              </w:divBdr>
            </w:div>
            <w:div w:id="846211889">
              <w:marLeft w:val="0"/>
              <w:marRight w:val="0"/>
              <w:marTop w:val="0"/>
              <w:marBottom w:val="0"/>
              <w:divBdr>
                <w:top w:val="none" w:sz="0" w:space="0" w:color="auto"/>
                <w:left w:val="none" w:sz="0" w:space="0" w:color="auto"/>
                <w:bottom w:val="none" w:sz="0" w:space="0" w:color="auto"/>
                <w:right w:val="none" w:sz="0" w:space="0" w:color="auto"/>
              </w:divBdr>
            </w:div>
            <w:div w:id="855538617">
              <w:marLeft w:val="0"/>
              <w:marRight w:val="0"/>
              <w:marTop w:val="0"/>
              <w:marBottom w:val="0"/>
              <w:divBdr>
                <w:top w:val="none" w:sz="0" w:space="0" w:color="auto"/>
                <w:left w:val="none" w:sz="0" w:space="0" w:color="auto"/>
                <w:bottom w:val="none" w:sz="0" w:space="0" w:color="auto"/>
                <w:right w:val="none" w:sz="0" w:space="0" w:color="auto"/>
              </w:divBdr>
            </w:div>
            <w:div w:id="856433602">
              <w:marLeft w:val="0"/>
              <w:marRight w:val="0"/>
              <w:marTop w:val="0"/>
              <w:marBottom w:val="0"/>
              <w:divBdr>
                <w:top w:val="none" w:sz="0" w:space="0" w:color="auto"/>
                <w:left w:val="none" w:sz="0" w:space="0" w:color="auto"/>
                <w:bottom w:val="none" w:sz="0" w:space="0" w:color="auto"/>
                <w:right w:val="none" w:sz="0" w:space="0" w:color="auto"/>
              </w:divBdr>
            </w:div>
            <w:div w:id="873662789">
              <w:marLeft w:val="0"/>
              <w:marRight w:val="0"/>
              <w:marTop w:val="0"/>
              <w:marBottom w:val="0"/>
              <w:divBdr>
                <w:top w:val="none" w:sz="0" w:space="0" w:color="auto"/>
                <w:left w:val="none" w:sz="0" w:space="0" w:color="auto"/>
                <w:bottom w:val="none" w:sz="0" w:space="0" w:color="auto"/>
                <w:right w:val="none" w:sz="0" w:space="0" w:color="auto"/>
              </w:divBdr>
            </w:div>
            <w:div w:id="889877103">
              <w:marLeft w:val="0"/>
              <w:marRight w:val="0"/>
              <w:marTop w:val="0"/>
              <w:marBottom w:val="0"/>
              <w:divBdr>
                <w:top w:val="none" w:sz="0" w:space="0" w:color="auto"/>
                <w:left w:val="none" w:sz="0" w:space="0" w:color="auto"/>
                <w:bottom w:val="none" w:sz="0" w:space="0" w:color="auto"/>
                <w:right w:val="none" w:sz="0" w:space="0" w:color="auto"/>
              </w:divBdr>
            </w:div>
            <w:div w:id="917666590">
              <w:marLeft w:val="0"/>
              <w:marRight w:val="0"/>
              <w:marTop w:val="0"/>
              <w:marBottom w:val="0"/>
              <w:divBdr>
                <w:top w:val="none" w:sz="0" w:space="0" w:color="auto"/>
                <w:left w:val="none" w:sz="0" w:space="0" w:color="auto"/>
                <w:bottom w:val="none" w:sz="0" w:space="0" w:color="auto"/>
                <w:right w:val="none" w:sz="0" w:space="0" w:color="auto"/>
              </w:divBdr>
            </w:div>
            <w:div w:id="919095318">
              <w:marLeft w:val="0"/>
              <w:marRight w:val="0"/>
              <w:marTop w:val="0"/>
              <w:marBottom w:val="0"/>
              <w:divBdr>
                <w:top w:val="none" w:sz="0" w:space="0" w:color="auto"/>
                <w:left w:val="none" w:sz="0" w:space="0" w:color="auto"/>
                <w:bottom w:val="none" w:sz="0" w:space="0" w:color="auto"/>
                <w:right w:val="none" w:sz="0" w:space="0" w:color="auto"/>
              </w:divBdr>
            </w:div>
            <w:div w:id="935095802">
              <w:marLeft w:val="0"/>
              <w:marRight w:val="0"/>
              <w:marTop w:val="0"/>
              <w:marBottom w:val="0"/>
              <w:divBdr>
                <w:top w:val="none" w:sz="0" w:space="0" w:color="auto"/>
                <w:left w:val="none" w:sz="0" w:space="0" w:color="auto"/>
                <w:bottom w:val="none" w:sz="0" w:space="0" w:color="auto"/>
                <w:right w:val="none" w:sz="0" w:space="0" w:color="auto"/>
              </w:divBdr>
            </w:div>
            <w:div w:id="936711740">
              <w:marLeft w:val="0"/>
              <w:marRight w:val="0"/>
              <w:marTop w:val="0"/>
              <w:marBottom w:val="0"/>
              <w:divBdr>
                <w:top w:val="none" w:sz="0" w:space="0" w:color="auto"/>
                <w:left w:val="none" w:sz="0" w:space="0" w:color="auto"/>
                <w:bottom w:val="none" w:sz="0" w:space="0" w:color="auto"/>
                <w:right w:val="none" w:sz="0" w:space="0" w:color="auto"/>
              </w:divBdr>
            </w:div>
            <w:div w:id="942223122">
              <w:marLeft w:val="0"/>
              <w:marRight w:val="0"/>
              <w:marTop w:val="0"/>
              <w:marBottom w:val="0"/>
              <w:divBdr>
                <w:top w:val="none" w:sz="0" w:space="0" w:color="auto"/>
                <w:left w:val="none" w:sz="0" w:space="0" w:color="auto"/>
                <w:bottom w:val="none" w:sz="0" w:space="0" w:color="auto"/>
                <w:right w:val="none" w:sz="0" w:space="0" w:color="auto"/>
              </w:divBdr>
            </w:div>
            <w:div w:id="959141314">
              <w:marLeft w:val="0"/>
              <w:marRight w:val="0"/>
              <w:marTop w:val="0"/>
              <w:marBottom w:val="0"/>
              <w:divBdr>
                <w:top w:val="none" w:sz="0" w:space="0" w:color="auto"/>
                <w:left w:val="none" w:sz="0" w:space="0" w:color="auto"/>
                <w:bottom w:val="none" w:sz="0" w:space="0" w:color="auto"/>
                <w:right w:val="none" w:sz="0" w:space="0" w:color="auto"/>
              </w:divBdr>
            </w:div>
            <w:div w:id="964509690">
              <w:marLeft w:val="0"/>
              <w:marRight w:val="0"/>
              <w:marTop w:val="0"/>
              <w:marBottom w:val="0"/>
              <w:divBdr>
                <w:top w:val="none" w:sz="0" w:space="0" w:color="auto"/>
                <w:left w:val="none" w:sz="0" w:space="0" w:color="auto"/>
                <w:bottom w:val="none" w:sz="0" w:space="0" w:color="auto"/>
                <w:right w:val="none" w:sz="0" w:space="0" w:color="auto"/>
              </w:divBdr>
            </w:div>
            <w:div w:id="974412857">
              <w:marLeft w:val="0"/>
              <w:marRight w:val="0"/>
              <w:marTop w:val="0"/>
              <w:marBottom w:val="0"/>
              <w:divBdr>
                <w:top w:val="none" w:sz="0" w:space="0" w:color="auto"/>
                <w:left w:val="none" w:sz="0" w:space="0" w:color="auto"/>
                <w:bottom w:val="none" w:sz="0" w:space="0" w:color="auto"/>
                <w:right w:val="none" w:sz="0" w:space="0" w:color="auto"/>
              </w:divBdr>
            </w:div>
            <w:div w:id="994190691">
              <w:marLeft w:val="0"/>
              <w:marRight w:val="0"/>
              <w:marTop w:val="0"/>
              <w:marBottom w:val="0"/>
              <w:divBdr>
                <w:top w:val="none" w:sz="0" w:space="0" w:color="auto"/>
                <w:left w:val="none" w:sz="0" w:space="0" w:color="auto"/>
                <w:bottom w:val="none" w:sz="0" w:space="0" w:color="auto"/>
                <w:right w:val="none" w:sz="0" w:space="0" w:color="auto"/>
              </w:divBdr>
            </w:div>
            <w:div w:id="995570639">
              <w:marLeft w:val="0"/>
              <w:marRight w:val="0"/>
              <w:marTop w:val="0"/>
              <w:marBottom w:val="0"/>
              <w:divBdr>
                <w:top w:val="none" w:sz="0" w:space="0" w:color="auto"/>
                <w:left w:val="none" w:sz="0" w:space="0" w:color="auto"/>
                <w:bottom w:val="none" w:sz="0" w:space="0" w:color="auto"/>
                <w:right w:val="none" w:sz="0" w:space="0" w:color="auto"/>
              </w:divBdr>
            </w:div>
            <w:div w:id="1012221734">
              <w:marLeft w:val="0"/>
              <w:marRight w:val="0"/>
              <w:marTop w:val="0"/>
              <w:marBottom w:val="0"/>
              <w:divBdr>
                <w:top w:val="none" w:sz="0" w:space="0" w:color="auto"/>
                <w:left w:val="none" w:sz="0" w:space="0" w:color="auto"/>
                <w:bottom w:val="none" w:sz="0" w:space="0" w:color="auto"/>
                <w:right w:val="none" w:sz="0" w:space="0" w:color="auto"/>
              </w:divBdr>
            </w:div>
            <w:div w:id="1031494646">
              <w:marLeft w:val="0"/>
              <w:marRight w:val="0"/>
              <w:marTop w:val="0"/>
              <w:marBottom w:val="0"/>
              <w:divBdr>
                <w:top w:val="none" w:sz="0" w:space="0" w:color="auto"/>
                <w:left w:val="none" w:sz="0" w:space="0" w:color="auto"/>
                <w:bottom w:val="none" w:sz="0" w:space="0" w:color="auto"/>
                <w:right w:val="none" w:sz="0" w:space="0" w:color="auto"/>
              </w:divBdr>
            </w:div>
            <w:div w:id="1032070750">
              <w:marLeft w:val="0"/>
              <w:marRight w:val="0"/>
              <w:marTop w:val="0"/>
              <w:marBottom w:val="0"/>
              <w:divBdr>
                <w:top w:val="none" w:sz="0" w:space="0" w:color="auto"/>
                <w:left w:val="none" w:sz="0" w:space="0" w:color="auto"/>
                <w:bottom w:val="none" w:sz="0" w:space="0" w:color="auto"/>
                <w:right w:val="none" w:sz="0" w:space="0" w:color="auto"/>
              </w:divBdr>
            </w:div>
            <w:div w:id="1065177883">
              <w:marLeft w:val="0"/>
              <w:marRight w:val="0"/>
              <w:marTop w:val="0"/>
              <w:marBottom w:val="0"/>
              <w:divBdr>
                <w:top w:val="none" w:sz="0" w:space="0" w:color="auto"/>
                <w:left w:val="none" w:sz="0" w:space="0" w:color="auto"/>
                <w:bottom w:val="none" w:sz="0" w:space="0" w:color="auto"/>
                <w:right w:val="none" w:sz="0" w:space="0" w:color="auto"/>
              </w:divBdr>
            </w:div>
            <w:div w:id="1072853939">
              <w:marLeft w:val="0"/>
              <w:marRight w:val="0"/>
              <w:marTop w:val="0"/>
              <w:marBottom w:val="0"/>
              <w:divBdr>
                <w:top w:val="none" w:sz="0" w:space="0" w:color="auto"/>
                <w:left w:val="none" w:sz="0" w:space="0" w:color="auto"/>
                <w:bottom w:val="none" w:sz="0" w:space="0" w:color="auto"/>
                <w:right w:val="none" w:sz="0" w:space="0" w:color="auto"/>
              </w:divBdr>
            </w:div>
            <w:div w:id="1072898475">
              <w:marLeft w:val="0"/>
              <w:marRight w:val="0"/>
              <w:marTop w:val="0"/>
              <w:marBottom w:val="0"/>
              <w:divBdr>
                <w:top w:val="none" w:sz="0" w:space="0" w:color="auto"/>
                <w:left w:val="none" w:sz="0" w:space="0" w:color="auto"/>
                <w:bottom w:val="none" w:sz="0" w:space="0" w:color="auto"/>
                <w:right w:val="none" w:sz="0" w:space="0" w:color="auto"/>
              </w:divBdr>
            </w:div>
            <w:div w:id="1159883398">
              <w:marLeft w:val="0"/>
              <w:marRight w:val="0"/>
              <w:marTop w:val="0"/>
              <w:marBottom w:val="0"/>
              <w:divBdr>
                <w:top w:val="none" w:sz="0" w:space="0" w:color="auto"/>
                <w:left w:val="none" w:sz="0" w:space="0" w:color="auto"/>
                <w:bottom w:val="none" w:sz="0" w:space="0" w:color="auto"/>
                <w:right w:val="none" w:sz="0" w:space="0" w:color="auto"/>
              </w:divBdr>
            </w:div>
            <w:div w:id="1166633923">
              <w:marLeft w:val="0"/>
              <w:marRight w:val="0"/>
              <w:marTop w:val="0"/>
              <w:marBottom w:val="0"/>
              <w:divBdr>
                <w:top w:val="none" w:sz="0" w:space="0" w:color="auto"/>
                <w:left w:val="none" w:sz="0" w:space="0" w:color="auto"/>
                <w:bottom w:val="none" w:sz="0" w:space="0" w:color="auto"/>
                <w:right w:val="none" w:sz="0" w:space="0" w:color="auto"/>
              </w:divBdr>
            </w:div>
            <w:div w:id="1173491845">
              <w:marLeft w:val="0"/>
              <w:marRight w:val="0"/>
              <w:marTop w:val="0"/>
              <w:marBottom w:val="0"/>
              <w:divBdr>
                <w:top w:val="none" w:sz="0" w:space="0" w:color="auto"/>
                <w:left w:val="none" w:sz="0" w:space="0" w:color="auto"/>
                <w:bottom w:val="none" w:sz="0" w:space="0" w:color="auto"/>
                <w:right w:val="none" w:sz="0" w:space="0" w:color="auto"/>
              </w:divBdr>
            </w:div>
            <w:div w:id="1180705482">
              <w:marLeft w:val="0"/>
              <w:marRight w:val="0"/>
              <w:marTop w:val="0"/>
              <w:marBottom w:val="0"/>
              <w:divBdr>
                <w:top w:val="none" w:sz="0" w:space="0" w:color="auto"/>
                <w:left w:val="none" w:sz="0" w:space="0" w:color="auto"/>
                <w:bottom w:val="none" w:sz="0" w:space="0" w:color="auto"/>
                <w:right w:val="none" w:sz="0" w:space="0" w:color="auto"/>
              </w:divBdr>
            </w:div>
            <w:div w:id="1194810700">
              <w:marLeft w:val="0"/>
              <w:marRight w:val="0"/>
              <w:marTop w:val="0"/>
              <w:marBottom w:val="0"/>
              <w:divBdr>
                <w:top w:val="none" w:sz="0" w:space="0" w:color="auto"/>
                <w:left w:val="none" w:sz="0" w:space="0" w:color="auto"/>
                <w:bottom w:val="none" w:sz="0" w:space="0" w:color="auto"/>
                <w:right w:val="none" w:sz="0" w:space="0" w:color="auto"/>
              </w:divBdr>
            </w:div>
            <w:div w:id="1197550266">
              <w:marLeft w:val="0"/>
              <w:marRight w:val="0"/>
              <w:marTop w:val="0"/>
              <w:marBottom w:val="0"/>
              <w:divBdr>
                <w:top w:val="none" w:sz="0" w:space="0" w:color="auto"/>
                <w:left w:val="none" w:sz="0" w:space="0" w:color="auto"/>
                <w:bottom w:val="none" w:sz="0" w:space="0" w:color="auto"/>
                <w:right w:val="none" w:sz="0" w:space="0" w:color="auto"/>
              </w:divBdr>
            </w:div>
            <w:div w:id="1200364124">
              <w:marLeft w:val="0"/>
              <w:marRight w:val="0"/>
              <w:marTop w:val="0"/>
              <w:marBottom w:val="0"/>
              <w:divBdr>
                <w:top w:val="none" w:sz="0" w:space="0" w:color="auto"/>
                <w:left w:val="none" w:sz="0" w:space="0" w:color="auto"/>
                <w:bottom w:val="none" w:sz="0" w:space="0" w:color="auto"/>
                <w:right w:val="none" w:sz="0" w:space="0" w:color="auto"/>
              </w:divBdr>
            </w:div>
            <w:div w:id="1214735644">
              <w:marLeft w:val="0"/>
              <w:marRight w:val="0"/>
              <w:marTop w:val="0"/>
              <w:marBottom w:val="0"/>
              <w:divBdr>
                <w:top w:val="none" w:sz="0" w:space="0" w:color="auto"/>
                <w:left w:val="none" w:sz="0" w:space="0" w:color="auto"/>
                <w:bottom w:val="none" w:sz="0" w:space="0" w:color="auto"/>
                <w:right w:val="none" w:sz="0" w:space="0" w:color="auto"/>
              </w:divBdr>
            </w:div>
            <w:div w:id="1228686780">
              <w:marLeft w:val="0"/>
              <w:marRight w:val="0"/>
              <w:marTop w:val="0"/>
              <w:marBottom w:val="0"/>
              <w:divBdr>
                <w:top w:val="none" w:sz="0" w:space="0" w:color="auto"/>
                <w:left w:val="none" w:sz="0" w:space="0" w:color="auto"/>
                <w:bottom w:val="none" w:sz="0" w:space="0" w:color="auto"/>
                <w:right w:val="none" w:sz="0" w:space="0" w:color="auto"/>
              </w:divBdr>
            </w:div>
            <w:div w:id="1234240814">
              <w:marLeft w:val="0"/>
              <w:marRight w:val="0"/>
              <w:marTop w:val="0"/>
              <w:marBottom w:val="0"/>
              <w:divBdr>
                <w:top w:val="none" w:sz="0" w:space="0" w:color="auto"/>
                <w:left w:val="none" w:sz="0" w:space="0" w:color="auto"/>
                <w:bottom w:val="none" w:sz="0" w:space="0" w:color="auto"/>
                <w:right w:val="none" w:sz="0" w:space="0" w:color="auto"/>
              </w:divBdr>
            </w:div>
            <w:div w:id="1253275249">
              <w:marLeft w:val="0"/>
              <w:marRight w:val="0"/>
              <w:marTop w:val="0"/>
              <w:marBottom w:val="0"/>
              <w:divBdr>
                <w:top w:val="none" w:sz="0" w:space="0" w:color="auto"/>
                <w:left w:val="none" w:sz="0" w:space="0" w:color="auto"/>
                <w:bottom w:val="none" w:sz="0" w:space="0" w:color="auto"/>
                <w:right w:val="none" w:sz="0" w:space="0" w:color="auto"/>
              </w:divBdr>
            </w:div>
            <w:div w:id="1255043771">
              <w:marLeft w:val="0"/>
              <w:marRight w:val="0"/>
              <w:marTop w:val="0"/>
              <w:marBottom w:val="0"/>
              <w:divBdr>
                <w:top w:val="none" w:sz="0" w:space="0" w:color="auto"/>
                <w:left w:val="none" w:sz="0" w:space="0" w:color="auto"/>
                <w:bottom w:val="none" w:sz="0" w:space="0" w:color="auto"/>
                <w:right w:val="none" w:sz="0" w:space="0" w:color="auto"/>
              </w:divBdr>
            </w:div>
            <w:div w:id="1271662527">
              <w:marLeft w:val="0"/>
              <w:marRight w:val="0"/>
              <w:marTop w:val="0"/>
              <w:marBottom w:val="0"/>
              <w:divBdr>
                <w:top w:val="none" w:sz="0" w:space="0" w:color="auto"/>
                <w:left w:val="none" w:sz="0" w:space="0" w:color="auto"/>
                <w:bottom w:val="none" w:sz="0" w:space="0" w:color="auto"/>
                <w:right w:val="none" w:sz="0" w:space="0" w:color="auto"/>
              </w:divBdr>
            </w:div>
            <w:div w:id="1273853517">
              <w:marLeft w:val="0"/>
              <w:marRight w:val="0"/>
              <w:marTop w:val="0"/>
              <w:marBottom w:val="0"/>
              <w:divBdr>
                <w:top w:val="none" w:sz="0" w:space="0" w:color="auto"/>
                <w:left w:val="none" w:sz="0" w:space="0" w:color="auto"/>
                <w:bottom w:val="none" w:sz="0" w:space="0" w:color="auto"/>
                <w:right w:val="none" w:sz="0" w:space="0" w:color="auto"/>
              </w:divBdr>
            </w:div>
            <w:div w:id="1280256065">
              <w:marLeft w:val="0"/>
              <w:marRight w:val="0"/>
              <w:marTop w:val="0"/>
              <w:marBottom w:val="0"/>
              <w:divBdr>
                <w:top w:val="none" w:sz="0" w:space="0" w:color="auto"/>
                <w:left w:val="none" w:sz="0" w:space="0" w:color="auto"/>
                <w:bottom w:val="none" w:sz="0" w:space="0" w:color="auto"/>
                <w:right w:val="none" w:sz="0" w:space="0" w:color="auto"/>
              </w:divBdr>
            </w:div>
            <w:div w:id="1285115778">
              <w:marLeft w:val="0"/>
              <w:marRight w:val="0"/>
              <w:marTop w:val="0"/>
              <w:marBottom w:val="0"/>
              <w:divBdr>
                <w:top w:val="none" w:sz="0" w:space="0" w:color="auto"/>
                <w:left w:val="none" w:sz="0" w:space="0" w:color="auto"/>
                <w:bottom w:val="none" w:sz="0" w:space="0" w:color="auto"/>
                <w:right w:val="none" w:sz="0" w:space="0" w:color="auto"/>
              </w:divBdr>
            </w:div>
            <w:div w:id="1290404293">
              <w:marLeft w:val="0"/>
              <w:marRight w:val="0"/>
              <w:marTop w:val="0"/>
              <w:marBottom w:val="0"/>
              <w:divBdr>
                <w:top w:val="none" w:sz="0" w:space="0" w:color="auto"/>
                <w:left w:val="none" w:sz="0" w:space="0" w:color="auto"/>
                <w:bottom w:val="none" w:sz="0" w:space="0" w:color="auto"/>
                <w:right w:val="none" w:sz="0" w:space="0" w:color="auto"/>
              </w:divBdr>
            </w:div>
            <w:div w:id="1307078988">
              <w:marLeft w:val="0"/>
              <w:marRight w:val="0"/>
              <w:marTop w:val="0"/>
              <w:marBottom w:val="0"/>
              <w:divBdr>
                <w:top w:val="none" w:sz="0" w:space="0" w:color="auto"/>
                <w:left w:val="none" w:sz="0" w:space="0" w:color="auto"/>
                <w:bottom w:val="none" w:sz="0" w:space="0" w:color="auto"/>
                <w:right w:val="none" w:sz="0" w:space="0" w:color="auto"/>
              </w:divBdr>
            </w:div>
            <w:div w:id="1328895815">
              <w:marLeft w:val="0"/>
              <w:marRight w:val="0"/>
              <w:marTop w:val="0"/>
              <w:marBottom w:val="0"/>
              <w:divBdr>
                <w:top w:val="none" w:sz="0" w:space="0" w:color="auto"/>
                <w:left w:val="none" w:sz="0" w:space="0" w:color="auto"/>
                <w:bottom w:val="none" w:sz="0" w:space="0" w:color="auto"/>
                <w:right w:val="none" w:sz="0" w:space="0" w:color="auto"/>
              </w:divBdr>
            </w:div>
            <w:div w:id="1335499612">
              <w:marLeft w:val="0"/>
              <w:marRight w:val="0"/>
              <w:marTop w:val="0"/>
              <w:marBottom w:val="0"/>
              <w:divBdr>
                <w:top w:val="none" w:sz="0" w:space="0" w:color="auto"/>
                <w:left w:val="none" w:sz="0" w:space="0" w:color="auto"/>
                <w:bottom w:val="none" w:sz="0" w:space="0" w:color="auto"/>
                <w:right w:val="none" w:sz="0" w:space="0" w:color="auto"/>
              </w:divBdr>
            </w:div>
            <w:div w:id="1344892543">
              <w:marLeft w:val="0"/>
              <w:marRight w:val="0"/>
              <w:marTop w:val="0"/>
              <w:marBottom w:val="0"/>
              <w:divBdr>
                <w:top w:val="none" w:sz="0" w:space="0" w:color="auto"/>
                <w:left w:val="none" w:sz="0" w:space="0" w:color="auto"/>
                <w:bottom w:val="none" w:sz="0" w:space="0" w:color="auto"/>
                <w:right w:val="none" w:sz="0" w:space="0" w:color="auto"/>
              </w:divBdr>
            </w:div>
            <w:div w:id="1345353951">
              <w:marLeft w:val="0"/>
              <w:marRight w:val="0"/>
              <w:marTop w:val="0"/>
              <w:marBottom w:val="0"/>
              <w:divBdr>
                <w:top w:val="none" w:sz="0" w:space="0" w:color="auto"/>
                <w:left w:val="none" w:sz="0" w:space="0" w:color="auto"/>
                <w:bottom w:val="none" w:sz="0" w:space="0" w:color="auto"/>
                <w:right w:val="none" w:sz="0" w:space="0" w:color="auto"/>
              </w:divBdr>
            </w:div>
            <w:div w:id="1354451674">
              <w:marLeft w:val="0"/>
              <w:marRight w:val="0"/>
              <w:marTop w:val="0"/>
              <w:marBottom w:val="0"/>
              <w:divBdr>
                <w:top w:val="none" w:sz="0" w:space="0" w:color="auto"/>
                <w:left w:val="none" w:sz="0" w:space="0" w:color="auto"/>
                <w:bottom w:val="none" w:sz="0" w:space="0" w:color="auto"/>
                <w:right w:val="none" w:sz="0" w:space="0" w:color="auto"/>
              </w:divBdr>
            </w:div>
            <w:div w:id="1373728199">
              <w:marLeft w:val="0"/>
              <w:marRight w:val="0"/>
              <w:marTop w:val="0"/>
              <w:marBottom w:val="0"/>
              <w:divBdr>
                <w:top w:val="none" w:sz="0" w:space="0" w:color="auto"/>
                <w:left w:val="none" w:sz="0" w:space="0" w:color="auto"/>
                <w:bottom w:val="none" w:sz="0" w:space="0" w:color="auto"/>
                <w:right w:val="none" w:sz="0" w:space="0" w:color="auto"/>
              </w:divBdr>
            </w:div>
            <w:div w:id="1398743162">
              <w:marLeft w:val="0"/>
              <w:marRight w:val="0"/>
              <w:marTop w:val="0"/>
              <w:marBottom w:val="0"/>
              <w:divBdr>
                <w:top w:val="none" w:sz="0" w:space="0" w:color="auto"/>
                <w:left w:val="none" w:sz="0" w:space="0" w:color="auto"/>
                <w:bottom w:val="none" w:sz="0" w:space="0" w:color="auto"/>
                <w:right w:val="none" w:sz="0" w:space="0" w:color="auto"/>
              </w:divBdr>
            </w:div>
            <w:div w:id="1452631357">
              <w:marLeft w:val="0"/>
              <w:marRight w:val="0"/>
              <w:marTop w:val="0"/>
              <w:marBottom w:val="0"/>
              <w:divBdr>
                <w:top w:val="none" w:sz="0" w:space="0" w:color="auto"/>
                <w:left w:val="none" w:sz="0" w:space="0" w:color="auto"/>
                <w:bottom w:val="none" w:sz="0" w:space="0" w:color="auto"/>
                <w:right w:val="none" w:sz="0" w:space="0" w:color="auto"/>
              </w:divBdr>
            </w:div>
            <w:div w:id="1461411463">
              <w:marLeft w:val="0"/>
              <w:marRight w:val="0"/>
              <w:marTop w:val="0"/>
              <w:marBottom w:val="0"/>
              <w:divBdr>
                <w:top w:val="none" w:sz="0" w:space="0" w:color="auto"/>
                <w:left w:val="none" w:sz="0" w:space="0" w:color="auto"/>
                <w:bottom w:val="none" w:sz="0" w:space="0" w:color="auto"/>
                <w:right w:val="none" w:sz="0" w:space="0" w:color="auto"/>
              </w:divBdr>
            </w:div>
            <w:div w:id="1463769931">
              <w:marLeft w:val="0"/>
              <w:marRight w:val="0"/>
              <w:marTop w:val="0"/>
              <w:marBottom w:val="0"/>
              <w:divBdr>
                <w:top w:val="none" w:sz="0" w:space="0" w:color="auto"/>
                <w:left w:val="none" w:sz="0" w:space="0" w:color="auto"/>
                <w:bottom w:val="none" w:sz="0" w:space="0" w:color="auto"/>
                <w:right w:val="none" w:sz="0" w:space="0" w:color="auto"/>
              </w:divBdr>
            </w:div>
            <w:div w:id="1487477156">
              <w:marLeft w:val="0"/>
              <w:marRight w:val="0"/>
              <w:marTop w:val="0"/>
              <w:marBottom w:val="0"/>
              <w:divBdr>
                <w:top w:val="none" w:sz="0" w:space="0" w:color="auto"/>
                <w:left w:val="none" w:sz="0" w:space="0" w:color="auto"/>
                <w:bottom w:val="none" w:sz="0" w:space="0" w:color="auto"/>
                <w:right w:val="none" w:sz="0" w:space="0" w:color="auto"/>
              </w:divBdr>
            </w:div>
            <w:div w:id="1492864875">
              <w:marLeft w:val="0"/>
              <w:marRight w:val="0"/>
              <w:marTop w:val="0"/>
              <w:marBottom w:val="0"/>
              <w:divBdr>
                <w:top w:val="none" w:sz="0" w:space="0" w:color="auto"/>
                <w:left w:val="none" w:sz="0" w:space="0" w:color="auto"/>
                <w:bottom w:val="none" w:sz="0" w:space="0" w:color="auto"/>
                <w:right w:val="none" w:sz="0" w:space="0" w:color="auto"/>
              </w:divBdr>
            </w:div>
            <w:div w:id="1515418315">
              <w:marLeft w:val="0"/>
              <w:marRight w:val="0"/>
              <w:marTop w:val="0"/>
              <w:marBottom w:val="0"/>
              <w:divBdr>
                <w:top w:val="none" w:sz="0" w:space="0" w:color="auto"/>
                <w:left w:val="none" w:sz="0" w:space="0" w:color="auto"/>
                <w:bottom w:val="none" w:sz="0" w:space="0" w:color="auto"/>
                <w:right w:val="none" w:sz="0" w:space="0" w:color="auto"/>
              </w:divBdr>
            </w:div>
            <w:div w:id="1519737591">
              <w:marLeft w:val="0"/>
              <w:marRight w:val="0"/>
              <w:marTop w:val="0"/>
              <w:marBottom w:val="0"/>
              <w:divBdr>
                <w:top w:val="none" w:sz="0" w:space="0" w:color="auto"/>
                <w:left w:val="none" w:sz="0" w:space="0" w:color="auto"/>
                <w:bottom w:val="none" w:sz="0" w:space="0" w:color="auto"/>
                <w:right w:val="none" w:sz="0" w:space="0" w:color="auto"/>
              </w:divBdr>
            </w:div>
            <w:div w:id="1526213133">
              <w:marLeft w:val="0"/>
              <w:marRight w:val="0"/>
              <w:marTop w:val="0"/>
              <w:marBottom w:val="0"/>
              <w:divBdr>
                <w:top w:val="none" w:sz="0" w:space="0" w:color="auto"/>
                <w:left w:val="none" w:sz="0" w:space="0" w:color="auto"/>
                <w:bottom w:val="none" w:sz="0" w:space="0" w:color="auto"/>
                <w:right w:val="none" w:sz="0" w:space="0" w:color="auto"/>
              </w:divBdr>
            </w:div>
            <w:div w:id="1528642672">
              <w:marLeft w:val="0"/>
              <w:marRight w:val="0"/>
              <w:marTop w:val="0"/>
              <w:marBottom w:val="0"/>
              <w:divBdr>
                <w:top w:val="none" w:sz="0" w:space="0" w:color="auto"/>
                <w:left w:val="none" w:sz="0" w:space="0" w:color="auto"/>
                <w:bottom w:val="none" w:sz="0" w:space="0" w:color="auto"/>
                <w:right w:val="none" w:sz="0" w:space="0" w:color="auto"/>
              </w:divBdr>
            </w:div>
            <w:div w:id="1540583130">
              <w:marLeft w:val="0"/>
              <w:marRight w:val="0"/>
              <w:marTop w:val="0"/>
              <w:marBottom w:val="0"/>
              <w:divBdr>
                <w:top w:val="none" w:sz="0" w:space="0" w:color="auto"/>
                <w:left w:val="none" w:sz="0" w:space="0" w:color="auto"/>
                <w:bottom w:val="none" w:sz="0" w:space="0" w:color="auto"/>
                <w:right w:val="none" w:sz="0" w:space="0" w:color="auto"/>
              </w:divBdr>
            </w:div>
            <w:div w:id="1542328616">
              <w:marLeft w:val="0"/>
              <w:marRight w:val="0"/>
              <w:marTop w:val="0"/>
              <w:marBottom w:val="0"/>
              <w:divBdr>
                <w:top w:val="none" w:sz="0" w:space="0" w:color="auto"/>
                <w:left w:val="none" w:sz="0" w:space="0" w:color="auto"/>
                <w:bottom w:val="none" w:sz="0" w:space="0" w:color="auto"/>
                <w:right w:val="none" w:sz="0" w:space="0" w:color="auto"/>
              </w:divBdr>
            </w:div>
            <w:div w:id="1548689040">
              <w:marLeft w:val="0"/>
              <w:marRight w:val="0"/>
              <w:marTop w:val="0"/>
              <w:marBottom w:val="0"/>
              <w:divBdr>
                <w:top w:val="none" w:sz="0" w:space="0" w:color="auto"/>
                <w:left w:val="none" w:sz="0" w:space="0" w:color="auto"/>
                <w:bottom w:val="none" w:sz="0" w:space="0" w:color="auto"/>
                <w:right w:val="none" w:sz="0" w:space="0" w:color="auto"/>
              </w:divBdr>
            </w:div>
            <w:div w:id="1562980780">
              <w:marLeft w:val="0"/>
              <w:marRight w:val="0"/>
              <w:marTop w:val="0"/>
              <w:marBottom w:val="0"/>
              <w:divBdr>
                <w:top w:val="none" w:sz="0" w:space="0" w:color="auto"/>
                <w:left w:val="none" w:sz="0" w:space="0" w:color="auto"/>
                <w:bottom w:val="none" w:sz="0" w:space="0" w:color="auto"/>
                <w:right w:val="none" w:sz="0" w:space="0" w:color="auto"/>
              </w:divBdr>
            </w:div>
            <w:div w:id="1567567064">
              <w:marLeft w:val="0"/>
              <w:marRight w:val="0"/>
              <w:marTop w:val="0"/>
              <w:marBottom w:val="0"/>
              <w:divBdr>
                <w:top w:val="none" w:sz="0" w:space="0" w:color="auto"/>
                <w:left w:val="none" w:sz="0" w:space="0" w:color="auto"/>
                <w:bottom w:val="none" w:sz="0" w:space="0" w:color="auto"/>
                <w:right w:val="none" w:sz="0" w:space="0" w:color="auto"/>
              </w:divBdr>
            </w:div>
            <w:div w:id="1590432800">
              <w:marLeft w:val="0"/>
              <w:marRight w:val="0"/>
              <w:marTop w:val="0"/>
              <w:marBottom w:val="0"/>
              <w:divBdr>
                <w:top w:val="none" w:sz="0" w:space="0" w:color="auto"/>
                <w:left w:val="none" w:sz="0" w:space="0" w:color="auto"/>
                <w:bottom w:val="none" w:sz="0" w:space="0" w:color="auto"/>
                <w:right w:val="none" w:sz="0" w:space="0" w:color="auto"/>
              </w:divBdr>
            </w:div>
            <w:div w:id="1591622355">
              <w:marLeft w:val="0"/>
              <w:marRight w:val="0"/>
              <w:marTop w:val="0"/>
              <w:marBottom w:val="0"/>
              <w:divBdr>
                <w:top w:val="none" w:sz="0" w:space="0" w:color="auto"/>
                <w:left w:val="none" w:sz="0" w:space="0" w:color="auto"/>
                <w:bottom w:val="none" w:sz="0" w:space="0" w:color="auto"/>
                <w:right w:val="none" w:sz="0" w:space="0" w:color="auto"/>
              </w:divBdr>
            </w:div>
            <w:div w:id="1600019574">
              <w:marLeft w:val="0"/>
              <w:marRight w:val="0"/>
              <w:marTop w:val="0"/>
              <w:marBottom w:val="0"/>
              <w:divBdr>
                <w:top w:val="none" w:sz="0" w:space="0" w:color="auto"/>
                <w:left w:val="none" w:sz="0" w:space="0" w:color="auto"/>
                <w:bottom w:val="none" w:sz="0" w:space="0" w:color="auto"/>
                <w:right w:val="none" w:sz="0" w:space="0" w:color="auto"/>
              </w:divBdr>
            </w:div>
            <w:div w:id="1634099405">
              <w:marLeft w:val="0"/>
              <w:marRight w:val="0"/>
              <w:marTop w:val="0"/>
              <w:marBottom w:val="0"/>
              <w:divBdr>
                <w:top w:val="none" w:sz="0" w:space="0" w:color="auto"/>
                <w:left w:val="none" w:sz="0" w:space="0" w:color="auto"/>
                <w:bottom w:val="none" w:sz="0" w:space="0" w:color="auto"/>
                <w:right w:val="none" w:sz="0" w:space="0" w:color="auto"/>
              </w:divBdr>
            </w:div>
            <w:div w:id="1639456354">
              <w:marLeft w:val="0"/>
              <w:marRight w:val="0"/>
              <w:marTop w:val="0"/>
              <w:marBottom w:val="0"/>
              <w:divBdr>
                <w:top w:val="none" w:sz="0" w:space="0" w:color="auto"/>
                <w:left w:val="none" w:sz="0" w:space="0" w:color="auto"/>
                <w:bottom w:val="none" w:sz="0" w:space="0" w:color="auto"/>
                <w:right w:val="none" w:sz="0" w:space="0" w:color="auto"/>
              </w:divBdr>
            </w:div>
            <w:div w:id="1654137876">
              <w:marLeft w:val="0"/>
              <w:marRight w:val="0"/>
              <w:marTop w:val="0"/>
              <w:marBottom w:val="0"/>
              <w:divBdr>
                <w:top w:val="none" w:sz="0" w:space="0" w:color="auto"/>
                <w:left w:val="none" w:sz="0" w:space="0" w:color="auto"/>
                <w:bottom w:val="none" w:sz="0" w:space="0" w:color="auto"/>
                <w:right w:val="none" w:sz="0" w:space="0" w:color="auto"/>
              </w:divBdr>
            </w:div>
            <w:div w:id="1654681556">
              <w:marLeft w:val="0"/>
              <w:marRight w:val="0"/>
              <w:marTop w:val="0"/>
              <w:marBottom w:val="0"/>
              <w:divBdr>
                <w:top w:val="none" w:sz="0" w:space="0" w:color="auto"/>
                <w:left w:val="none" w:sz="0" w:space="0" w:color="auto"/>
                <w:bottom w:val="none" w:sz="0" w:space="0" w:color="auto"/>
                <w:right w:val="none" w:sz="0" w:space="0" w:color="auto"/>
              </w:divBdr>
            </w:div>
            <w:div w:id="1669480658">
              <w:marLeft w:val="0"/>
              <w:marRight w:val="0"/>
              <w:marTop w:val="0"/>
              <w:marBottom w:val="0"/>
              <w:divBdr>
                <w:top w:val="none" w:sz="0" w:space="0" w:color="auto"/>
                <w:left w:val="none" w:sz="0" w:space="0" w:color="auto"/>
                <w:bottom w:val="none" w:sz="0" w:space="0" w:color="auto"/>
                <w:right w:val="none" w:sz="0" w:space="0" w:color="auto"/>
              </w:divBdr>
            </w:div>
            <w:div w:id="1676960910">
              <w:marLeft w:val="0"/>
              <w:marRight w:val="0"/>
              <w:marTop w:val="0"/>
              <w:marBottom w:val="0"/>
              <w:divBdr>
                <w:top w:val="none" w:sz="0" w:space="0" w:color="auto"/>
                <w:left w:val="none" w:sz="0" w:space="0" w:color="auto"/>
                <w:bottom w:val="none" w:sz="0" w:space="0" w:color="auto"/>
                <w:right w:val="none" w:sz="0" w:space="0" w:color="auto"/>
              </w:divBdr>
            </w:div>
            <w:div w:id="1686252611">
              <w:marLeft w:val="0"/>
              <w:marRight w:val="0"/>
              <w:marTop w:val="0"/>
              <w:marBottom w:val="0"/>
              <w:divBdr>
                <w:top w:val="none" w:sz="0" w:space="0" w:color="auto"/>
                <w:left w:val="none" w:sz="0" w:space="0" w:color="auto"/>
                <w:bottom w:val="none" w:sz="0" w:space="0" w:color="auto"/>
                <w:right w:val="none" w:sz="0" w:space="0" w:color="auto"/>
              </w:divBdr>
            </w:div>
            <w:div w:id="1706826192">
              <w:marLeft w:val="0"/>
              <w:marRight w:val="0"/>
              <w:marTop w:val="0"/>
              <w:marBottom w:val="0"/>
              <w:divBdr>
                <w:top w:val="none" w:sz="0" w:space="0" w:color="auto"/>
                <w:left w:val="none" w:sz="0" w:space="0" w:color="auto"/>
                <w:bottom w:val="none" w:sz="0" w:space="0" w:color="auto"/>
                <w:right w:val="none" w:sz="0" w:space="0" w:color="auto"/>
              </w:divBdr>
            </w:div>
            <w:div w:id="1730612036">
              <w:marLeft w:val="0"/>
              <w:marRight w:val="0"/>
              <w:marTop w:val="0"/>
              <w:marBottom w:val="0"/>
              <w:divBdr>
                <w:top w:val="none" w:sz="0" w:space="0" w:color="auto"/>
                <w:left w:val="none" w:sz="0" w:space="0" w:color="auto"/>
                <w:bottom w:val="none" w:sz="0" w:space="0" w:color="auto"/>
                <w:right w:val="none" w:sz="0" w:space="0" w:color="auto"/>
              </w:divBdr>
            </w:div>
            <w:div w:id="1737050970">
              <w:marLeft w:val="0"/>
              <w:marRight w:val="0"/>
              <w:marTop w:val="0"/>
              <w:marBottom w:val="0"/>
              <w:divBdr>
                <w:top w:val="none" w:sz="0" w:space="0" w:color="auto"/>
                <w:left w:val="none" w:sz="0" w:space="0" w:color="auto"/>
                <w:bottom w:val="none" w:sz="0" w:space="0" w:color="auto"/>
                <w:right w:val="none" w:sz="0" w:space="0" w:color="auto"/>
              </w:divBdr>
            </w:div>
            <w:div w:id="1775442102">
              <w:marLeft w:val="0"/>
              <w:marRight w:val="0"/>
              <w:marTop w:val="0"/>
              <w:marBottom w:val="0"/>
              <w:divBdr>
                <w:top w:val="none" w:sz="0" w:space="0" w:color="auto"/>
                <w:left w:val="none" w:sz="0" w:space="0" w:color="auto"/>
                <w:bottom w:val="none" w:sz="0" w:space="0" w:color="auto"/>
                <w:right w:val="none" w:sz="0" w:space="0" w:color="auto"/>
              </w:divBdr>
            </w:div>
            <w:div w:id="1787965848">
              <w:marLeft w:val="0"/>
              <w:marRight w:val="0"/>
              <w:marTop w:val="0"/>
              <w:marBottom w:val="0"/>
              <w:divBdr>
                <w:top w:val="none" w:sz="0" w:space="0" w:color="auto"/>
                <w:left w:val="none" w:sz="0" w:space="0" w:color="auto"/>
                <w:bottom w:val="none" w:sz="0" w:space="0" w:color="auto"/>
                <w:right w:val="none" w:sz="0" w:space="0" w:color="auto"/>
              </w:divBdr>
            </w:div>
            <w:div w:id="1798983786">
              <w:marLeft w:val="0"/>
              <w:marRight w:val="0"/>
              <w:marTop w:val="0"/>
              <w:marBottom w:val="0"/>
              <w:divBdr>
                <w:top w:val="none" w:sz="0" w:space="0" w:color="auto"/>
                <w:left w:val="none" w:sz="0" w:space="0" w:color="auto"/>
                <w:bottom w:val="none" w:sz="0" w:space="0" w:color="auto"/>
                <w:right w:val="none" w:sz="0" w:space="0" w:color="auto"/>
              </w:divBdr>
            </w:div>
            <w:div w:id="1809543034">
              <w:marLeft w:val="0"/>
              <w:marRight w:val="0"/>
              <w:marTop w:val="0"/>
              <w:marBottom w:val="0"/>
              <w:divBdr>
                <w:top w:val="none" w:sz="0" w:space="0" w:color="auto"/>
                <w:left w:val="none" w:sz="0" w:space="0" w:color="auto"/>
                <w:bottom w:val="none" w:sz="0" w:space="0" w:color="auto"/>
                <w:right w:val="none" w:sz="0" w:space="0" w:color="auto"/>
              </w:divBdr>
            </w:div>
            <w:div w:id="1811746474">
              <w:marLeft w:val="0"/>
              <w:marRight w:val="0"/>
              <w:marTop w:val="0"/>
              <w:marBottom w:val="0"/>
              <w:divBdr>
                <w:top w:val="none" w:sz="0" w:space="0" w:color="auto"/>
                <w:left w:val="none" w:sz="0" w:space="0" w:color="auto"/>
                <w:bottom w:val="none" w:sz="0" w:space="0" w:color="auto"/>
                <w:right w:val="none" w:sz="0" w:space="0" w:color="auto"/>
              </w:divBdr>
            </w:div>
            <w:div w:id="1820001193">
              <w:marLeft w:val="0"/>
              <w:marRight w:val="0"/>
              <w:marTop w:val="0"/>
              <w:marBottom w:val="0"/>
              <w:divBdr>
                <w:top w:val="none" w:sz="0" w:space="0" w:color="auto"/>
                <w:left w:val="none" w:sz="0" w:space="0" w:color="auto"/>
                <w:bottom w:val="none" w:sz="0" w:space="0" w:color="auto"/>
                <w:right w:val="none" w:sz="0" w:space="0" w:color="auto"/>
              </w:divBdr>
            </w:div>
            <w:div w:id="1823497560">
              <w:marLeft w:val="0"/>
              <w:marRight w:val="0"/>
              <w:marTop w:val="0"/>
              <w:marBottom w:val="0"/>
              <w:divBdr>
                <w:top w:val="none" w:sz="0" w:space="0" w:color="auto"/>
                <w:left w:val="none" w:sz="0" w:space="0" w:color="auto"/>
                <w:bottom w:val="none" w:sz="0" w:space="0" w:color="auto"/>
                <w:right w:val="none" w:sz="0" w:space="0" w:color="auto"/>
              </w:divBdr>
            </w:div>
            <w:div w:id="1831828706">
              <w:marLeft w:val="0"/>
              <w:marRight w:val="0"/>
              <w:marTop w:val="0"/>
              <w:marBottom w:val="0"/>
              <w:divBdr>
                <w:top w:val="none" w:sz="0" w:space="0" w:color="auto"/>
                <w:left w:val="none" w:sz="0" w:space="0" w:color="auto"/>
                <w:bottom w:val="none" w:sz="0" w:space="0" w:color="auto"/>
                <w:right w:val="none" w:sz="0" w:space="0" w:color="auto"/>
              </w:divBdr>
            </w:div>
            <w:div w:id="1836874707">
              <w:marLeft w:val="0"/>
              <w:marRight w:val="0"/>
              <w:marTop w:val="0"/>
              <w:marBottom w:val="0"/>
              <w:divBdr>
                <w:top w:val="none" w:sz="0" w:space="0" w:color="auto"/>
                <w:left w:val="none" w:sz="0" w:space="0" w:color="auto"/>
                <w:bottom w:val="none" w:sz="0" w:space="0" w:color="auto"/>
                <w:right w:val="none" w:sz="0" w:space="0" w:color="auto"/>
              </w:divBdr>
            </w:div>
            <w:div w:id="1846439261">
              <w:marLeft w:val="0"/>
              <w:marRight w:val="0"/>
              <w:marTop w:val="0"/>
              <w:marBottom w:val="0"/>
              <w:divBdr>
                <w:top w:val="none" w:sz="0" w:space="0" w:color="auto"/>
                <w:left w:val="none" w:sz="0" w:space="0" w:color="auto"/>
                <w:bottom w:val="none" w:sz="0" w:space="0" w:color="auto"/>
                <w:right w:val="none" w:sz="0" w:space="0" w:color="auto"/>
              </w:divBdr>
            </w:div>
            <w:div w:id="1847863583">
              <w:marLeft w:val="0"/>
              <w:marRight w:val="0"/>
              <w:marTop w:val="0"/>
              <w:marBottom w:val="0"/>
              <w:divBdr>
                <w:top w:val="none" w:sz="0" w:space="0" w:color="auto"/>
                <w:left w:val="none" w:sz="0" w:space="0" w:color="auto"/>
                <w:bottom w:val="none" w:sz="0" w:space="0" w:color="auto"/>
                <w:right w:val="none" w:sz="0" w:space="0" w:color="auto"/>
              </w:divBdr>
            </w:div>
            <w:div w:id="1849171893">
              <w:marLeft w:val="0"/>
              <w:marRight w:val="0"/>
              <w:marTop w:val="0"/>
              <w:marBottom w:val="0"/>
              <w:divBdr>
                <w:top w:val="none" w:sz="0" w:space="0" w:color="auto"/>
                <w:left w:val="none" w:sz="0" w:space="0" w:color="auto"/>
                <w:bottom w:val="none" w:sz="0" w:space="0" w:color="auto"/>
                <w:right w:val="none" w:sz="0" w:space="0" w:color="auto"/>
              </w:divBdr>
            </w:div>
            <w:div w:id="1855532721">
              <w:marLeft w:val="0"/>
              <w:marRight w:val="0"/>
              <w:marTop w:val="0"/>
              <w:marBottom w:val="0"/>
              <w:divBdr>
                <w:top w:val="none" w:sz="0" w:space="0" w:color="auto"/>
                <w:left w:val="none" w:sz="0" w:space="0" w:color="auto"/>
                <w:bottom w:val="none" w:sz="0" w:space="0" w:color="auto"/>
                <w:right w:val="none" w:sz="0" w:space="0" w:color="auto"/>
              </w:divBdr>
            </w:div>
            <w:div w:id="1861622509">
              <w:marLeft w:val="0"/>
              <w:marRight w:val="0"/>
              <w:marTop w:val="0"/>
              <w:marBottom w:val="0"/>
              <w:divBdr>
                <w:top w:val="none" w:sz="0" w:space="0" w:color="auto"/>
                <w:left w:val="none" w:sz="0" w:space="0" w:color="auto"/>
                <w:bottom w:val="none" w:sz="0" w:space="0" w:color="auto"/>
                <w:right w:val="none" w:sz="0" w:space="0" w:color="auto"/>
              </w:divBdr>
            </w:div>
            <w:div w:id="1866020867">
              <w:marLeft w:val="0"/>
              <w:marRight w:val="0"/>
              <w:marTop w:val="0"/>
              <w:marBottom w:val="0"/>
              <w:divBdr>
                <w:top w:val="none" w:sz="0" w:space="0" w:color="auto"/>
                <w:left w:val="none" w:sz="0" w:space="0" w:color="auto"/>
                <w:bottom w:val="none" w:sz="0" w:space="0" w:color="auto"/>
                <w:right w:val="none" w:sz="0" w:space="0" w:color="auto"/>
              </w:divBdr>
            </w:div>
            <w:div w:id="1949586117">
              <w:marLeft w:val="0"/>
              <w:marRight w:val="0"/>
              <w:marTop w:val="0"/>
              <w:marBottom w:val="0"/>
              <w:divBdr>
                <w:top w:val="none" w:sz="0" w:space="0" w:color="auto"/>
                <w:left w:val="none" w:sz="0" w:space="0" w:color="auto"/>
                <w:bottom w:val="none" w:sz="0" w:space="0" w:color="auto"/>
                <w:right w:val="none" w:sz="0" w:space="0" w:color="auto"/>
              </w:divBdr>
            </w:div>
            <w:div w:id="1988775259">
              <w:marLeft w:val="0"/>
              <w:marRight w:val="0"/>
              <w:marTop w:val="0"/>
              <w:marBottom w:val="0"/>
              <w:divBdr>
                <w:top w:val="none" w:sz="0" w:space="0" w:color="auto"/>
                <w:left w:val="none" w:sz="0" w:space="0" w:color="auto"/>
                <w:bottom w:val="none" w:sz="0" w:space="0" w:color="auto"/>
                <w:right w:val="none" w:sz="0" w:space="0" w:color="auto"/>
              </w:divBdr>
            </w:div>
            <w:div w:id="1992785610">
              <w:marLeft w:val="0"/>
              <w:marRight w:val="0"/>
              <w:marTop w:val="0"/>
              <w:marBottom w:val="0"/>
              <w:divBdr>
                <w:top w:val="none" w:sz="0" w:space="0" w:color="auto"/>
                <w:left w:val="none" w:sz="0" w:space="0" w:color="auto"/>
                <w:bottom w:val="none" w:sz="0" w:space="0" w:color="auto"/>
                <w:right w:val="none" w:sz="0" w:space="0" w:color="auto"/>
              </w:divBdr>
            </w:div>
            <w:div w:id="2024017722">
              <w:marLeft w:val="0"/>
              <w:marRight w:val="0"/>
              <w:marTop w:val="0"/>
              <w:marBottom w:val="0"/>
              <w:divBdr>
                <w:top w:val="none" w:sz="0" w:space="0" w:color="auto"/>
                <w:left w:val="none" w:sz="0" w:space="0" w:color="auto"/>
                <w:bottom w:val="none" w:sz="0" w:space="0" w:color="auto"/>
                <w:right w:val="none" w:sz="0" w:space="0" w:color="auto"/>
              </w:divBdr>
            </w:div>
            <w:div w:id="2035615087">
              <w:marLeft w:val="0"/>
              <w:marRight w:val="0"/>
              <w:marTop w:val="0"/>
              <w:marBottom w:val="0"/>
              <w:divBdr>
                <w:top w:val="none" w:sz="0" w:space="0" w:color="auto"/>
                <w:left w:val="none" w:sz="0" w:space="0" w:color="auto"/>
                <w:bottom w:val="none" w:sz="0" w:space="0" w:color="auto"/>
                <w:right w:val="none" w:sz="0" w:space="0" w:color="auto"/>
              </w:divBdr>
            </w:div>
            <w:div w:id="2041861128">
              <w:marLeft w:val="0"/>
              <w:marRight w:val="0"/>
              <w:marTop w:val="0"/>
              <w:marBottom w:val="0"/>
              <w:divBdr>
                <w:top w:val="none" w:sz="0" w:space="0" w:color="auto"/>
                <w:left w:val="none" w:sz="0" w:space="0" w:color="auto"/>
                <w:bottom w:val="none" w:sz="0" w:space="0" w:color="auto"/>
                <w:right w:val="none" w:sz="0" w:space="0" w:color="auto"/>
              </w:divBdr>
            </w:div>
            <w:div w:id="2054191956">
              <w:marLeft w:val="0"/>
              <w:marRight w:val="0"/>
              <w:marTop w:val="0"/>
              <w:marBottom w:val="0"/>
              <w:divBdr>
                <w:top w:val="none" w:sz="0" w:space="0" w:color="auto"/>
                <w:left w:val="none" w:sz="0" w:space="0" w:color="auto"/>
                <w:bottom w:val="none" w:sz="0" w:space="0" w:color="auto"/>
                <w:right w:val="none" w:sz="0" w:space="0" w:color="auto"/>
              </w:divBdr>
            </w:div>
            <w:div w:id="2055737013">
              <w:marLeft w:val="0"/>
              <w:marRight w:val="0"/>
              <w:marTop w:val="0"/>
              <w:marBottom w:val="0"/>
              <w:divBdr>
                <w:top w:val="none" w:sz="0" w:space="0" w:color="auto"/>
                <w:left w:val="none" w:sz="0" w:space="0" w:color="auto"/>
                <w:bottom w:val="none" w:sz="0" w:space="0" w:color="auto"/>
                <w:right w:val="none" w:sz="0" w:space="0" w:color="auto"/>
              </w:divBdr>
            </w:div>
            <w:div w:id="2057001618">
              <w:marLeft w:val="0"/>
              <w:marRight w:val="0"/>
              <w:marTop w:val="0"/>
              <w:marBottom w:val="0"/>
              <w:divBdr>
                <w:top w:val="none" w:sz="0" w:space="0" w:color="auto"/>
                <w:left w:val="none" w:sz="0" w:space="0" w:color="auto"/>
                <w:bottom w:val="none" w:sz="0" w:space="0" w:color="auto"/>
                <w:right w:val="none" w:sz="0" w:space="0" w:color="auto"/>
              </w:divBdr>
            </w:div>
            <w:div w:id="2060594862">
              <w:marLeft w:val="0"/>
              <w:marRight w:val="0"/>
              <w:marTop w:val="0"/>
              <w:marBottom w:val="0"/>
              <w:divBdr>
                <w:top w:val="none" w:sz="0" w:space="0" w:color="auto"/>
                <w:left w:val="none" w:sz="0" w:space="0" w:color="auto"/>
                <w:bottom w:val="none" w:sz="0" w:space="0" w:color="auto"/>
                <w:right w:val="none" w:sz="0" w:space="0" w:color="auto"/>
              </w:divBdr>
            </w:div>
            <w:div w:id="2065253323">
              <w:marLeft w:val="0"/>
              <w:marRight w:val="0"/>
              <w:marTop w:val="0"/>
              <w:marBottom w:val="0"/>
              <w:divBdr>
                <w:top w:val="none" w:sz="0" w:space="0" w:color="auto"/>
                <w:left w:val="none" w:sz="0" w:space="0" w:color="auto"/>
                <w:bottom w:val="none" w:sz="0" w:space="0" w:color="auto"/>
                <w:right w:val="none" w:sz="0" w:space="0" w:color="auto"/>
              </w:divBdr>
            </w:div>
            <w:div w:id="2076124497">
              <w:marLeft w:val="0"/>
              <w:marRight w:val="0"/>
              <w:marTop w:val="0"/>
              <w:marBottom w:val="0"/>
              <w:divBdr>
                <w:top w:val="none" w:sz="0" w:space="0" w:color="auto"/>
                <w:left w:val="none" w:sz="0" w:space="0" w:color="auto"/>
                <w:bottom w:val="none" w:sz="0" w:space="0" w:color="auto"/>
                <w:right w:val="none" w:sz="0" w:space="0" w:color="auto"/>
              </w:divBdr>
            </w:div>
            <w:div w:id="2085684427">
              <w:marLeft w:val="0"/>
              <w:marRight w:val="0"/>
              <w:marTop w:val="0"/>
              <w:marBottom w:val="0"/>
              <w:divBdr>
                <w:top w:val="none" w:sz="0" w:space="0" w:color="auto"/>
                <w:left w:val="none" w:sz="0" w:space="0" w:color="auto"/>
                <w:bottom w:val="none" w:sz="0" w:space="0" w:color="auto"/>
                <w:right w:val="none" w:sz="0" w:space="0" w:color="auto"/>
              </w:divBdr>
            </w:div>
            <w:div w:id="2097046099">
              <w:marLeft w:val="0"/>
              <w:marRight w:val="0"/>
              <w:marTop w:val="0"/>
              <w:marBottom w:val="0"/>
              <w:divBdr>
                <w:top w:val="none" w:sz="0" w:space="0" w:color="auto"/>
                <w:left w:val="none" w:sz="0" w:space="0" w:color="auto"/>
                <w:bottom w:val="none" w:sz="0" w:space="0" w:color="auto"/>
                <w:right w:val="none" w:sz="0" w:space="0" w:color="auto"/>
              </w:divBdr>
            </w:div>
            <w:div w:id="2107265943">
              <w:marLeft w:val="0"/>
              <w:marRight w:val="0"/>
              <w:marTop w:val="0"/>
              <w:marBottom w:val="0"/>
              <w:divBdr>
                <w:top w:val="none" w:sz="0" w:space="0" w:color="auto"/>
                <w:left w:val="none" w:sz="0" w:space="0" w:color="auto"/>
                <w:bottom w:val="none" w:sz="0" w:space="0" w:color="auto"/>
                <w:right w:val="none" w:sz="0" w:space="0" w:color="auto"/>
              </w:divBdr>
            </w:div>
            <w:div w:id="2109157254">
              <w:marLeft w:val="0"/>
              <w:marRight w:val="0"/>
              <w:marTop w:val="0"/>
              <w:marBottom w:val="0"/>
              <w:divBdr>
                <w:top w:val="none" w:sz="0" w:space="0" w:color="auto"/>
                <w:left w:val="none" w:sz="0" w:space="0" w:color="auto"/>
                <w:bottom w:val="none" w:sz="0" w:space="0" w:color="auto"/>
                <w:right w:val="none" w:sz="0" w:space="0" w:color="auto"/>
              </w:divBdr>
            </w:div>
            <w:div w:id="211393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570174">
      <w:bodyDiv w:val="1"/>
      <w:marLeft w:val="0"/>
      <w:marRight w:val="0"/>
      <w:marTop w:val="0"/>
      <w:marBottom w:val="0"/>
      <w:divBdr>
        <w:top w:val="none" w:sz="0" w:space="0" w:color="auto"/>
        <w:left w:val="none" w:sz="0" w:space="0" w:color="auto"/>
        <w:bottom w:val="none" w:sz="0" w:space="0" w:color="auto"/>
        <w:right w:val="none" w:sz="0" w:space="0" w:color="auto"/>
      </w:divBdr>
      <w:divsChild>
        <w:div w:id="1736051038">
          <w:marLeft w:val="0"/>
          <w:marRight w:val="0"/>
          <w:marTop w:val="0"/>
          <w:marBottom w:val="0"/>
          <w:divBdr>
            <w:top w:val="none" w:sz="0" w:space="0" w:color="auto"/>
            <w:left w:val="none" w:sz="0" w:space="0" w:color="auto"/>
            <w:bottom w:val="none" w:sz="0" w:space="0" w:color="auto"/>
            <w:right w:val="none" w:sz="0" w:space="0" w:color="auto"/>
          </w:divBdr>
          <w:divsChild>
            <w:div w:id="224682721">
              <w:marLeft w:val="0"/>
              <w:marRight w:val="0"/>
              <w:marTop w:val="0"/>
              <w:marBottom w:val="0"/>
              <w:divBdr>
                <w:top w:val="none" w:sz="0" w:space="0" w:color="auto"/>
                <w:left w:val="none" w:sz="0" w:space="0" w:color="auto"/>
                <w:bottom w:val="none" w:sz="0" w:space="0" w:color="auto"/>
                <w:right w:val="none" w:sz="0" w:space="0" w:color="auto"/>
              </w:divBdr>
            </w:div>
            <w:div w:id="456686748">
              <w:marLeft w:val="0"/>
              <w:marRight w:val="0"/>
              <w:marTop w:val="0"/>
              <w:marBottom w:val="0"/>
              <w:divBdr>
                <w:top w:val="none" w:sz="0" w:space="0" w:color="auto"/>
                <w:left w:val="none" w:sz="0" w:space="0" w:color="auto"/>
                <w:bottom w:val="none" w:sz="0" w:space="0" w:color="auto"/>
                <w:right w:val="none" w:sz="0" w:space="0" w:color="auto"/>
              </w:divBdr>
            </w:div>
            <w:div w:id="1215236463">
              <w:marLeft w:val="0"/>
              <w:marRight w:val="0"/>
              <w:marTop w:val="0"/>
              <w:marBottom w:val="0"/>
              <w:divBdr>
                <w:top w:val="none" w:sz="0" w:space="0" w:color="auto"/>
                <w:left w:val="none" w:sz="0" w:space="0" w:color="auto"/>
                <w:bottom w:val="none" w:sz="0" w:space="0" w:color="auto"/>
                <w:right w:val="none" w:sz="0" w:space="0" w:color="auto"/>
              </w:divBdr>
            </w:div>
            <w:div w:id="1254364394">
              <w:marLeft w:val="0"/>
              <w:marRight w:val="0"/>
              <w:marTop w:val="0"/>
              <w:marBottom w:val="0"/>
              <w:divBdr>
                <w:top w:val="none" w:sz="0" w:space="0" w:color="auto"/>
                <w:left w:val="none" w:sz="0" w:space="0" w:color="auto"/>
                <w:bottom w:val="none" w:sz="0" w:space="0" w:color="auto"/>
                <w:right w:val="none" w:sz="0" w:space="0" w:color="auto"/>
              </w:divBdr>
            </w:div>
            <w:div w:id="1491753885">
              <w:marLeft w:val="0"/>
              <w:marRight w:val="0"/>
              <w:marTop w:val="0"/>
              <w:marBottom w:val="0"/>
              <w:divBdr>
                <w:top w:val="none" w:sz="0" w:space="0" w:color="auto"/>
                <w:left w:val="none" w:sz="0" w:space="0" w:color="auto"/>
                <w:bottom w:val="none" w:sz="0" w:space="0" w:color="auto"/>
                <w:right w:val="none" w:sz="0" w:space="0" w:color="auto"/>
              </w:divBdr>
            </w:div>
            <w:div w:id="1535657504">
              <w:marLeft w:val="0"/>
              <w:marRight w:val="0"/>
              <w:marTop w:val="0"/>
              <w:marBottom w:val="0"/>
              <w:divBdr>
                <w:top w:val="none" w:sz="0" w:space="0" w:color="auto"/>
                <w:left w:val="none" w:sz="0" w:space="0" w:color="auto"/>
                <w:bottom w:val="none" w:sz="0" w:space="0" w:color="auto"/>
                <w:right w:val="none" w:sz="0" w:space="0" w:color="auto"/>
              </w:divBdr>
            </w:div>
            <w:div w:id="1635720405">
              <w:marLeft w:val="0"/>
              <w:marRight w:val="0"/>
              <w:marTop w:val="0"/>
              <w:marBottom w:val="0"/>
              <w:divBdr>
                <w:top w:val="none" w:sz="0" w:space="0" w:color="auto"/>
                <w:left w:val="none" w:sz="0" w:space="0" w:color="auto"/>
                <w:bottom w:val="none" w:sz="0" w:space="0" w:color="auto"/>
                <w:right w:val="none" w:sz="0" w:space="0" w:color="auto"/>
              </w:divBdr>
            </w:div>
            <w:div w:id="179143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en.wikipedia.org/wiki/Wikipedia:WikiProject_Medicine/Wikipedia_and_Infobutton"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play.google.com/store/apps/details?id=org.kp.m&amp;hl=en_US" TargetMode="External"/><Relationship Id="rId25" Type="http://schemas.openxmlformats.org/officeDocument/2006/relationships/image" Target="media/image14.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chart" Target="charts/chart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iki/FTK"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iki/FTH" TargetMode="External"/><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Terminologie</a:t>
            </a:r>
            <a:r>
              <a:rPr lang="en-US" baseline="0"/>
              <a:t>s in Wikidata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Number of entries</c:v>
                </c:pt>
              </c:strCache>
            </c:strRef>
          </c:tx>
          <c:spPr>
            <a:solidFill>
              <a:schemeClr val="accent1"/>
            </a:solidFill>
            <a:ln>
              <a:noFill/>
            </a:ln>
            <a:effectLst/>
          </c:spPr>
          <c:invertIfNegative val="0"/>
          <c:cat>
            <c:strRef>
              <c:f>Sheet1!$A$2:$A$11</c:f>
              <c:strCache>
                <c:ptCount val="10"/>
                <c:pt idx="0">
                  <c:v>HCPCS</c:v>
                </c:pt>
                <c:pt idx="1">
                  <c:v>ICD10</c:v>
                </c:pt>
                <c:pt idx="2">
                  <c:v>ICD10CM</c:v>
                </c:pt>
                <c:pt idx="3">
                  <c:v>ICD10PCS</c:v>
                </c:pt>
                <c:pt idx="4">
                  <c:v>ICD11</c:v>
                </c:pt>
                <c:pt idx="5">
                  <c:v>ICD9CM</c:v>
                </c:pt>
                <c:pt idx="6">
                  <c:v>LOINC</c:v>
                </c:pt>
                <c:pt idx="7">
                  <c:v>MEDLINEPLUS</c:v>
                </c:pt>
                <c:pt idx="8">
                  <c:v>MeSH</c:v>
                </c:pt>
                <c:pt idx="9">
                  <c:v>SNOMEDCT</c:v>
                </c:pt>
              </c:strCache>
            </c:strRef>
          </c:cat>
          <c:val>
            <c:numRef>
              <c:f>Sheet1!$B$2:$B$11</c:f>
              <c:numCache>
                <c:formatCode>General</c:formatCode>
                <c:ptCount val="10"/>
                <c:pt idx="0">
                  <c:v>10</c:v>
                </c:pt>
                <c:pt idx="1">
                  <c:v>5283</c:v>
                </c:pt>
                <c:pt idx="2">
                  <c:v>10515</c:v>
                </c:pt>
                <c:pt idx="3">
                  <c:v>13</c:v>
                </c:pt>
                <c:pt idx="4">
                  <c:v>80</c:v>
                </c:pt>
                <c:pt idx="5">
                  <c:v>5192</c:v>
                </c:pt>
                <c:pt idx="6">
                  <c:v>184</c:v>
                </c:pt>
                <c:pt idx="7">
                  <c:v>1508</c:v>
                </c:pt>
                <c:pt idx="8">
                  <c:v>33232</c:v>
                </c:pt>
                <c:pt idx="9">
                  <c:v>32</c:v>
                </c:pt>
              </c:numCache>
            </c:numRef>
          </c:val>
          <c:extLst>
            <c:ext xmlns:c16="http://schemas.microsoft.com/office/drawing/2014/chart" uri="{C3380CC4-5D6E-409C-BE32-E72D297353CC}">
              <c16:uniqueId val="{00000000-FFFB-47CD-8279-5BFBF4165DAF}"/>
            </c:ext>
          </c:extLst>
        </c:ser>
        <c:dLbls>
          <c:showLegendKey val="0"/>
          <c:showVal val="0"/>
          <c:showCatName val="0"/>
          <c:showSerName val="0"/>
          <c:showPercent val="0"/>
          <c:showBubbleSize val="0"/>
        </c:dLbls>
        <c:gapWidth val="219"/>
        <c:overlap val="-27"/>
        <c:axId val="734544032"/>
        <c:axId val="734545344"/>
      </c:barChart>
      <c:catAx>
        <c:axId val="73454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545344"/>
        <c:crosses val="autoZero"/>
        <c:auto val="1"/>
        <c:lblAlgn val="ctr"/>
        <c:lblOffset val="100"/>
        <c:noMultiLvlLbl val="0"/>
      </c:catAx>
      <c:valAx>
        <c:axId val="734545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544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2AC2789BDEE2141AB54E64C5E30791D" ma:contentTypeVersion="5" ma:contentTypeDescription="Create a new document." ma:contentTypeScope="" ma:versionID="9b19f558ce82c777c533adf4c5190c0b">
  <xsd:schema xmlns:xsd="http://www.w3.org/2001/XMLSchema" xmlns:xs="http://www.w3.org/2001/XMLSchema" xmlns:p="http://schemas.microsoft.com/office/2006/metadata/properties" xmlns:ns3="b403fdf3-d370-420b-824b-025b5811ff8e" xmlns:ns4="cb2e2f54-b787-4d25-ba38-84f928db4bdf" targetNamespace="http://schemas.microsoft.com/office/2006/metadata/properties" ma:root="true" ma:fieldsID="60cb435bfe3959dda25ca93d7c9472bb" ns3:_="" ns4:_="">
    <xsd:import namespace="b403fdf3-d370-420b-824b-025b5811ff8e"/>
    <xsd:import namespace="cb2e2f54-b787-4d25-ba38-84f928db4bd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03fdf3-d370-420b-824b-025b5811ff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b2e2f54-b787-4d25-ba38-84f928db4bd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F785A-C02B-42C9-A001-79A9A75331DC}">
  <ds:schemaRefs>
    <ds:schemaRef ds:uri="b403fdf3-d370-420b-824b-025b5811ff8e"/>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cb2e2f54-b787-4d25-ba38-84f928db4bdf"/>
    <ds:schemaRef ds:uri="http://www.w3.org/XML/1998/namespace"/>
    <ds:schemaRef ds:uri="http://purl.org/dc/dcmitype/"/>
  </ds:schemaRefs>
</ds:datastoreItem>
</file>

<file path=customXml/itemProps2.xml><?xml version="1.0" encoding="utf-8"?>
<ds:datastoreItem xmlns:ds="http://schemas.openxmlformats.org/officeDocument/2006/customXml" ds:itemID="{C632AE47-6DF1-4E84-97B5-8BECE7EEA78B}">
  <ds:schemaRefs>
    <ds:schemaRef ds:uri="http://schemas.microsoft.com/sharepoint/v3/contenttype/forms"/>
  </ds:schemaRefs>
</ds:datastoreItem>
</file>

<file path=customXml/itemProps3.xml><?xml version="1.0" encoding="utf-8"?>
<ds:datastoreItem xmlns:ds="http://schemas.openxmlformats.org/officeDocument/2006/customXml" ds:itemID="{EF89B3BA-E0AF-4847-A6FF-CFACB4DF3B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03fdf3-d370-420b-824b-025b5811ff8e"/>
    <ds:schemaRef ds:uri="cb2e2f54-b787-4d25-ba38-84f928db4b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529CC3-5205-455B-991B-709194FC4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6243</Words>
  <Characters>35591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Wikipedia, Wikidata, and Consumer Health Informatics Applications </vt:lpstr>
    </vt:vector>
  </TitlesOfParts>
  <Company/>
  <LinksUpToDate>false</LinksUpToDate>
  <CharactersWithSpaces>41751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Wikipedia, Wikidata, and Consumer Health Informatics Applications</dc:title>
  <dc:subject/>
  <dc:creator>Huser, Vojtech (NIH/NLM/LHC) [E];louise.to@nih.gov</dc:creator>
  <cp:keywords/>
  <dc:description/>
  <cp:lastModifiedBy>To, Louise (NIH/NLM) [C]</cp:lastModifiedBy>
  <cp:revision>4</cp:revision>
  <dcterms:created xsi:type="dcterms:W3CDTF">2020-02-07T19:38:00Z</dcterms:created>
  <dcterms:modified xsi:type="dcterms:W3CDTF">2020-02-07T20:12:00Z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id="24koi9hy"/&gt;&lt;style id="http://www.zotero.org/styles/jama" hasBibliography="1" bibliographyStyleHasBeenSet="1"/&gt;&lt;prefs&gt;&lt;pref name="fieldType" value="Field"/&gt;&lt;pref name="automaticJournalAbbreviation</vt:lpwstr>
  </property>
  <property fmtid="{D5CDD505-2E9C-101B-9397-08002B2CF9AE}" pid="3" name="ZOTERO_PREF_2">
    <vt:lpwstr>s" value="true"/&gt;&lt;/prefs&gt;&lt;/data&gt;</vt:lpwstr>
  </property>
  <property fmtid="{D5CDD505-2E9C-101B-9397-08002B2CF9AE}" pid="4" name="ContentTypeId">
    <vt:lpwstr>0x01010072AC2789BDEE2141AB54E64C5E30791D</vt:lpwstr>
  </property>
  <property fmtid="{D5CDD505-2E9C-101B-9397-08002B2CF9AE}" pid="5" name="_dlc_DocIdItemGuid">
    <vt:lpwstr>4b6728cd-c6b3-49eb-b015-429c51aec28c</vt:lpwstr>
  </property>
</Properties>
</file>