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proofErr w:type="gramStart"/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  <w:proofErr w:type="gramEnd"/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r w:rsidR="00961DF7" w:rsidRPr="005A782C">
        <w:rPr>
          <w:rFonts w:ascii="標楷體" w:eastAsia="標楷體" w:hAnsi="標楷體" w:cs="Helvetica" w:hint="eastAsia"/>
          <w:color w:val="1D2129"/>
        </w:rPr>
        <w:t>叫做肥宅隊伍，這個方法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給每個人編號，並分配給所有人一個福袋，福袋裡面裝著總數量一樣，但是價值不一定一樣的商品，而且這個編排方法，能夠使得福袋裡總價值最大的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(如果</w:t>
      </w:r>
      <w:r w:rsidR="00191DE1">
        <w:rPr>
          <w:rFonts w:ascii="標楷體" w:eastAsia="標楷體" w:hAnsi="標楷體" w:cs="Helvetica" w:hint="eastAsia"/>
          <w:color w:val="1D2129"/>
        </w:rPr>
        <w:t>總</w:t>
      </w:r>
      <w:bookmarkStart w:id="0" w:name="_GoBack"/>
      <w:bookmarkEnd w:id="0"/>
      <w:r w:rsidR="00A40A78" w:rsidRPr="005A782C">
        <w:rPr>
          <w:rFonts w:ascii="標楷體" w:eastAsia="標楷體" w:hAnsi="標楷體" w:cs="Helvetica" w:hint="eastAsia"/>
          <w:color w:val="1D2129"/>
        </w:rPr>
        <w:t>價值一樣的則比較商品裡面最小</w:t>
      </w:r>
      <w:r w:rsidR="00191DE1">
        <w:rPr>
          <w:rFonts w:ascii="標楷體" w:eastAsia="標楷體" w:hAnsi="標楷體" w:cs="Helvetica" w:hint="eastAsia"/>
          <w:color w:val="1D2129"/>
        </w:rPr>
        <w:t>價值</w:t>
      </w:r>
      <w:r w:rsidR="00A40A78" w:rsidRPr="005A782C">
        <w:rPr>
          <w:rFonts w:ascii="標楷體" w:eastAsia="標楷體" w:hAnsi="標楷體" w:cs="Helvetica" w:hint="eastAsia"/>
          <w:color w:val="1D2129"/>
        </w:rPr>
        <w:t>的)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而且編排方式也不是照著原本想要的價值大到小的編排方式，主辦單位想破了頭，請幫主辦單位給的名單中刪除不必要的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，使得名單中這個隊伍能夠最長，而且必須保持原本的順序，並將新的名單中的人名印出來。</w:t>
      </w:r>
    </w:p>
    <w:p w:rsidR="00961DF7" w:rsidRPr="005A782C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名單中有每個人的人名(人名可能重複，重複的人名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只取第一個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)，以及福袋裡面的商品。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</w:t>
      </w:r>
      <w:proofErr w:type="gramStart"/>
      <w:r w:rsidRPr="005A782C">
        <w:rPr>
          <w:rFonts w:ascii="標楷體" w:eastAsia="標楷體" w:hAnsi="標楷體" w:cs="Helvetica" w:hint="eastAsia"/>
          <w:color w:val="FF0000"/>
        </w:rPr>
        <w:t>不</w:t>
      </w:r>
      <w:proofErr w:type="gramEnd"/>
      <w:r w:rsidRPr="005A782C">
        <w:rPr>
          <w:rFonts w:ascii="標楷體" w:eastAsia="標楷體" w:hAnsi="標楷體" w:cs="Helvetica" w:hint="eastAsia"/>
          <w:color w:val="FF0000"/>
        </w:rPr>
        <w:t>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</w:t>
      </w:r>
      <w:proofErr w:type="gramStart"/>
      <w:r w:rsidRPr="005A782C">
        <w:rPr>
          <w:rFonts w:ascii="標楷體" w:eastAsia="標楷體" w:hAnsi="標楷體" w:cs="Helvetica" w:hint="eastAsia"/>
          <w:b/>
          <w:color w:val="1D2129"/>
        </w:rPr>
        <w:t>一</w:t>
      </w:r>
      <w:proofErr w:type="gramEnd"/>
      <w:r w:rsidRPr="005A782C">
        <w:rPr>
          <w:rFonts w:ascii="標楷體" w:eastAsia="標楷體" w:hAnsi="標楷體" w:cs="Helvetica" w:hint="eastAsia"/>
          <w:b/>
          <w:color w:val="1D2129"/>
        </w:rPr>
        <w:t>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的測資的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程式，該程式接受命令列參數來</w:t>
      </w:r>
      <w:proofErr w:type="gramStart"/>
      <w:r w:rsidRPr="005A782C">
        <w:rPr>
          <w:rFonts w:ascii="標楷體" w:eastAsia="標楷體" w:hAnsi="標楷體" w:cs="Helvetica" w:hint="eastAsia"/>
          <w:color w:val="1D2129"/>
        </w:rPr>
        <w:t>決定測資比數</w:t>
      </w:r>
      <w:proofErr w:type="gramEnd"/>
      <w:r w:rsidRPr="005A782C">
        <w:rPr>
          <w:rFonts w:ascii="標楷體" w:eastAsia="標楷體" w:hAnsi="標楷體" w:cs="Helvetica" w:hint="eastAsia"/>
          <w:color w:val="1D2129"/>
        </w:rPr>
        <w:t>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(不超過500)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(不超過500)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</w:t>
      </w:r>
      <w:proofErr w:type="gramStart"/>
      <w:r w:rsidR="0014038C" w:rsidRPr="005A782C">
        <w:rPr>
          <w:rFonts w:ascii="標楷體" w:eastAsia="標楷體" w:hAnsi="標楷體" w:cs="Helvetica" w:hint="eastAsia"/>
          <w:color w:val="1D2129"/>
        </w:rPr>
        <w:t>個</w:t>
      </w:r>
      <w:proofErr w:type="gramEnd"/>
      <w:r w:rsidR="0014038C" w:rsidRPr="005A782C">
        <w:rPr>
          <w:rFonts w:ascii="標楷體" w:eastAsia="標楷體" w:hAnsi="標楷體" w:cs="Helvetica" w:hint="eastAsia"/>
          <w:color w:val="1D2129"/>
        </w:rPr>
        <w:t>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所產生的名單，分別把最少數量的名單項目移除(不可改變名單順序)，使得名單符合一個肥宅隊伍的定義(價值由大到小，名字重複只取第一個)，並將這個新名單名字按照名單輸出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(若有多組解輸出</w:t>
      </w:r>
      <w:r w:rsidR="00D729CF">
        <w:rPr>
          <w:rFonts w:ascii="標楷體" w:eastAsia="標楷體" w:hAnsi="標楷體" w:cs="Helvetica" w:hint="eastAsia"/>
          <w:color w:val="1D2129"/>
        </w:rPr>
        <w:t>任意一組</w:t>
      </w:r>
      <w:r w:rsidR="00137EA0">
        <w:rPr>
          <w:rFonts w:ascii="標楷體" w:eastAsia="標楷體" w:hAnsi="標楷體" w:cs="Helvetica" w:hint="eastAsia"/>
          <w:color w:val="1D2129"/>
        </w:rPr>
        <w:t>名單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C50FB8" w:rsidRPr="00C50FB8" w:rsidRDefault="00C50FB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C50FB8">
        <w:rPr>
          <w:rFonts w:ascii="標楷體" w:eastAsia="標楷體" w:hAnsi="標楷體" w:cs="Helvetica" w:hint="eastAsia"/>
          <w:color w:val="1D2129"/>
        </w:rPr>
        <w:t>4 5</w:t>
      </w:r>
      <w:r w:rsidR="000F444D">
        <w:rPr>
          <w:rFonts w:ascii="標楷體" w:eastAsia="標楷體" w:hAnsi="標楷體" w:cs="Helvetica" w:hint="eastAsia"/>
          <w:color w:val="1D2129"/>
        </w:rPr>
        <w:t xml:space="preserve"> </w:t>
      </w:r>
      <w:r w:rsidR="000D79B0">
        <w:rPr>
          <w:rFonts w:ascii="標楷體" w:eastAsia="標楷體" w:hAnsi="標楷體" w:cs="Helvetica" w:hint="eastAsia"/>
          <w:color w:val="1D2129"/>
        </w:rPr>
        <w:t xml:space="preserve">    </w:t>
      </w:r>
      <w:r w:rsidR="000F444D">
        <w:rPr>
          <w:rFonts w:ascii="標楷體" w:eastAsia="標楷體" w:hAnsi="標楷體" w:cs="Helvetica" w:hint="eastAsia"/>
          <w:color w:val="1D2129"/>
        </w:rPr>
        <w:t>// 4個名單項目 福袋大小為5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lastRenderedPageBreak/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58228E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proofErr w:type="spellStart"/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proofErr w:type="spellStart"/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proofErr w:type="spellEnd"/>
      <w:r w:rsidR="00CD73EF">
        <w:rPr>
          <w:rFonts w:ascii="標楷體" w:eastAsia="標楷體" w:hAnsi="標楷體" w:cs="Helvetica" w:hint="eastAsia"/>
          <w:color w:val="1D2129"/>
        </w:rPr>
        <w:t>的</w:t>
      </w:r>
      <w:proofErr w:type="gramStart"/>
      <w:r w:rsidR="00CD73EF">
        <w:rPr>
          <w:rFonts w:ascii="標楷體" w:eastAsia="標楷體" w:hAnsi="標楷體" w:cs="Helvetica" w:hint="eastAsia"/>
          <w:color w:val="1D2129"/>
        </w:rPr>
        <w:t>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proofErr w:type="gramEnd"/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的福袋價值還要</w:t>
      </w:r>
      <w:r>
        <w:rPr>
          <w:rFonts w:ascii="標楷體" w:eastAsia="標楷體" w:hAnsi="標楷體" w:cs="Helvetica" w:hint="eastAsia"/>
          <w:color w:val="1D2129"/>
        </w:rPr>
        <w:t>大</w:t>
      </w:r>
    </w:p>
    <w:p w:rsidR="0046171E" w:rsidRPr="00F5688C" w:rsidRDefault="0046171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 xml:space="preserve">             // 或輸出L</w:t>
      </w:r>
      <w:r>
        <w:rPr>
          <w:rFonts w:ascii="標楷體" w:eastAsia="標楷體" w:hAnsi="標楷體" w:cs="Helvetica"/>
          <w:color w:val="1D2129"/>
        </w:rPr>
        <w:t>ouis-&gt;God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53DEB"/>
    <w:rsid w:val="00072E3A"/>
    <w:rsid w:val="00083197"/>
    <w:rsid w:val="000B6D7D"/>
    <w:rsid w:val="000D79B0"/>
    <w:rsid w:val="000F0F0F"/>
    <w:rsid w:val="000F143A"/>
    <w:rsid w:val="000F444D"/>
    <w:rsid w:val="001315BA"/>
    <w:rsid w:val="00137EA0"/>
    <w:rsid w:val="0014038C"/>
    <w:rsid w:val="00161457"/>
    <w:rsid w:val="00191DE1"/>
    <w:rsid w:val="001A06E1"/>
    <w:rsid w:val="001E0F17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71BDC"/>
    <w:rsid w:val="00693E53"/>
    <w:rsid w:val="006A7B8A"/>
    <w:rsid w:val="007254DE"/>
    <w:rsid w:val="00745B9D"/>
    <w:rsid w:val="00782BE0"/>
    <w:rsid w:val="007A4C18"/>
    <w:rsid w:val="007D524F"/>
    <w:rsid w:val="007D74F8"/>
    <w:rsid w:val="00961DF7"/>
    <w:rsid w:val="00986CA4"/>
    <w:rsid w:val="009A0214"/>
    <w:rsid w:val="009D618A"/>
    <w:rsid w:val="00A06140"/>
    <w:rsid w:val="00A368A0"/>
    <w:rsid w:val="00A40A78"/>
    <w:rsid w:val="00A52B2D"/>
    <w:rsid w:val="00AB67C0"/>
    <w:rsid w:val="00AC0FB7"/>
    <w:rsid w:val="00AE3CBB"/>
    <w:rsid w:val="00B0294D"/>
    <w:rsid w:val="00B3295C"/>
    <w:rsid w:val="00B715E3"/>
    <w:rsid w:val="00C26DFE"/>
    <w:rsid w:val="00C50FB8"/>
    <w:rsid w:val="00C60FFE"/>
    <w:rsid w:val="00C673EA"/>
    <w:rsid w:val="00C84E5A"/>
    <w:rsid w:val="00CD73EF"/>
    <w:rsid w:val="00CD77A1"/>
    <w:rsid w:val="00D4534A"/>
    <w:rsid w:val="00D57C12"/>
    <w:rsid w:val="00D729CF"/>
    <w:rsid w:val="00DD7021"/>
    <w:rsid w:val="00DF29E7"/>
    <w:rsid w:val="00E13480"/>
    <w:rsid w:val="00E52919"/>
    <w:rsid w:val="00E81CF2"/>
    <w:rsid w:val="00E84080"/>
    <w:rsid w:val="00EE33AA"/>
    <w:rsid w:val="00F5688C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81</cp:revision>
  <dcterms:created xsi:type="dcterms:W3CDTF">2020-05-12T10:05:00Z</dcterms:created>
  <dcterms:modified xsi:type="dcterms:W3CDTF">2020-06-17T08:28:00Z</dcterms:modified>
</cp:coreProperties>
</file>