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0944" w14:textId="77777777" w:rsidR="00A37E73" w:rsidRDefault="00A37E73" w:rsidP="00A37E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CS405 Machine Learning</w:t>
      </w:r>
    </w:p>
    <w:p w14:paraId="1BFD41E8" w14:textId="0A1C708F" w:rsidR="00A37E73" w:rsidRDefault="00A37E73" w:rsidP="00A37E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Pre </w:t>
      </w:r>
      <w:r>
        <w:rPr>
          <w:rFonts w:ascii="Times New Roman" w:hAnsi="Times New Roman" w:cs="Times New Roman"/>
          <w:b/>
          <w:sz w:val="28"/>
          <w:szCs w:val="28"/>
        </w:rPr>
        <w:t>Lab #</w:t>
      </w:r>
      <w:r w:rsidR="006A3884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="0020180F">
        <w:rPr>
          <w:rFonts w:ascii="Times New Roman" w:hAnsi="Times New Roman" w:cs="Times New Roman" w:hint="eastAsia"/>
          <w:b/>
          <w:sz w:val="28"/>
          <w:szCs w:val="28"/>
        </w:rPr>
        <w:t>HMM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D630B4" w14:textId="3547CB3F" w:rsidR="00A37E73" w:rsidRDefault="00A37E73" w:rsidP="00A37E73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Pre</w:t>
      </w:r>
      <w:r w:rsidR="00FB4D6B">
        <w:rPr>
          <w:rFonts w:ascii="Times New Roman" w:eastAsia="宋体" w:hAnsi="Times New Roman" w:cs="Times New Roman"/>
          <w:b/>
          <w:kern w:val="0"/>
          <w:sz w:val="28"/>
          <w:szCs w:val="28"/>
        </w:rPr>
        <w:t>-</w:t>
      </w: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>Lab (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>5 points)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:</w:t>
      </w:r>
    </w:p>
    <w:p w14:paraId="149DE71B" w14:textId="65BDD106" w:rsidR="001B60B2" w:rsidRDefault="00A37E73" w:rsidP="00A37E73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In this pre</w:t>
      </w:r>
      <w:r w:rsidR="001B60B2">
        <w:rPr>
          <w:rFonts w:ascii="Times New Roman" w:eastAsia="宋体" w:hAnsi="Times New Roman" w:cs="Times New Roman" w:hint="eastAsia"/>
          <w:kern w:val="0"/>
          <w:sz w:val="28"/>
          <w:szCs w:val="28"/>
        </w:rPr>
        <w:t>-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lab,</w:t>
      </w:r>
      <w:r w:rsidR="001B60B2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="0020180F">
        <w:rPr>
          <w:rFonts w:ascii="Times New Roman" w:eastAsia="宋体" w:hAnsi="Times New Roman" w:cs="Times New Roman"/>
          <w:kern w:val="0"/>
          <w:sz w:val="28"/>
          <w:szCs w:val="28"/>
        </w:rPr>
        <w:t>we provide the dataset of the China stock</w:t>
      </w:r>
      <w:r w:rsidR="00C75D2C">
        <w:rPr>
          <w:rFonts w:ascii="Times New Roman" w:eastAsia="宋体" w:hAnsi="Times New Roman" w:cs="Times New Roman"/>
          <w:kern w:val="0"/>
          <w:sz w:val="28"/>
          <w:szCs w:val="28"/>
        </w:rPr>
        <w:t xml:space="preserve"> market</w:t>
      </w:r>
      <w:r w:rsidR="0020180F">
        <w:rPr>
          <w:rFonts w:ascii="Times New Roman" w:eastAsia="宋体" w:hAnsi="Times New Roman" w:cs="Times New Roman"/>
          <w:kern w:val="0"/>
          <w:sz w:val="28"/>
          <w:szCs w:val="28"/>
        </w:rPr>
        <w:t xml:space="preserve">. This dataset records the </w:t>
      </w:r>
      <w:r w:rsidR="00653B6C">
        <w:rPr>
          <w:rFonts w:ascii="Times New Roman" w:eastAsia="宋体" w:hAnsi="Times New Roman" w:cs="Times New Roman"/>
          <w:kern w:val="0"/>
          <w:sz w:val="28"/>
          <w:szCs w:val="28"/>
        </w:rPr>
        <w:t xml:space="preserve">daily </w:t>
      </w:r>
      <w:r w:rsidR="0020180F">
        <w:rPr>
          <w:rFonts w:ascii="Times New Roman" w:eastAsia="宋体" w:hAnsi="Times New Roman" w:cs="Times New Roman"/>
          <w:kern w:val="0"/>
          <w:sz w:val="28"/>
          <w:szCs w:val="28"/>
        </w:rPr>
        <w:t>data from 1990 to the 2013. The following table explains the structure of this dataset.</w:t>
      </w:r>
      <w:r w:rsidR="00CB046A">
        <w:rPr>
          <w:rFonts w:ascii="Times New Roman" w:eastAsia="宋体" w:hAnsi="Times New Roman" w:cs="Times New Roman"/>
          <w:kern w:val="0"/>
          <w:sz w:val="28"/>
          <w:szCs w:val="28"/>
        </w:rPr>
        <w:t xml:space="preserve"> The hidden states of this pre-lab include </w:t>
      </w:r>
      <w:r w:rsidR="00CB046A">
        <w:rPr>
          <w:rFonts w:ascii="Times New Roman" w:eastAsia="宋体" w:hAnsi="Times New Roman" w:cs="Times New Roman" w:hint="eastAsia"/>
          <w:kern w:val="0"/>
          <w:sz w:val="28"/>
          <w:szCs w:val="28"/>
        </w:rPr>
        <w:t>“</w:t>
      </w:r>
      <w:r w:rsidR="00CB046A">
        <w:rPr>
          <w:rFonts w:ascii="Times New Roman" w:eastAsia="宋体" w:hAnsi="Times New Roman" w:cs="Times New Roman" w:hint="eastAsia"/>
          <w:kern w:val="0"/>
          <w:sz w:val="28"/>
          <w:szCs w:val="28"/>
        </w:rPr>
        <w:t>Up</w:t>
      </w:r>
      <w:r w:rsidR="00CB046A">
        <w:rPr>
          <w:rFonts w:ascii="Times New Roman" w:eastAsia="宋体" w:hAnsi="Times New Roman" w:cs="Times New Roman" w:hint="eastAsia"/>
          <w:kern w:val="0"/>
          <w:sz w:val="28"/>
          <w:szCs w:val="28"/>
        </w:rPr>
        <w:t>”</w:t>
      </w:r>
      <w:r w:rsidR="00C75D2C">
        <w:rPr>
          <w:rFonts w:ascii="Times New Roman" w:eastAsia="宋体" w:hAnsi="Times New Roman" w:cs="Times New Roman" w:hint="eastAsia"/>
          <w:kern w:val="0"/>
          <w:sz w:val="28"/>
          <w:szCs w:val="28"/>
        </w:rPr>
        <w:t>,</w:t>
      </w:r>
      <w:r w:rsidR="00CB046A">
        <w:rPr>
          <w:rFonts w:ascii="Times New Roman" w:eastAsia="宋体" w:hAnsi="Times New Roman" w:cs="Times New Roman" w:hint="eastAsia"/>
          <w:kern w:val="0"/>
          <w:sz w:val="28"/>
          <w:szCs w:val="28"/>
        </w:rPr>
        <w:t>“</w:t>
      </w:r>
      <w:r w:rsidR="00CB046A"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 w:rsidR="00CB046A">
        <w:rPr>
          <w:rFonts w:ascii="Times New Roman" w:eastAsia="宋体" w:hAnsi="Times New Roman" w:cs="Times New Roman"/>
          <w:kern w:val="0"/>
          <w:sz w:val="28"/>
          <w:szCs w:val="28"/>
        </w:rPr>
        <w:t>own</w:t>
      </w:r>
      <w:r w:rsidR="00CB046A">
        <w:rPr>
          <w:rFonts w:ascii="Times New Roman" w:eastAsia="宋体" w:hAnsi="Times New Roman" w:cs="Times New Roman" w:hint="eastAsia"/>
          <w:kern w:val="0"/>
          <w:sz w:val="28"/>
          <w:szCs w:val="28"/>
        </w:rPr>
        <w:t>”</w:t>
      </w:r>
      <w:r w:rsidR="00CB046A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</w:t>
      </w:r>
      <w:r w:rsidR="00CB046A">
        <w:rPr>
          <w:rFonts w:ascii="Times New Roman" w:eastAsia="宋体" w:hAnsi="Times New Roman" w:cs="Times New Roman"/>
          <w:kern w:val="0"/>
          <w:sz w:val="28"/>
          <w:szCs w:val="28"/>
        </w:rPr>
        <w:t xml:space="preserve">and so on.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0180F" w14:paraId="47D0F344" w14:textId="77777777" w:rsidTr="0020180F">
        <w:tc>
          <w:tcPr>
            <w:tcW w:w="1838" w:type="dxa"/>
          </w:tcPr>
          <w:p w14:paraId="26BB5C46" w14:textId="60FC7FD5" w:rsidR="0020180F" w:rsidRDefault="0020180F" w:rsidP="0020180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ymbol</w:t>
            </w:r>
          </w:p>
        </w:tc>
        <w:tc>
          <w:tcPr>
            <w:tcW w:w="6458" w:type="dxa"/>
          </w:tcPr>
          <w:p w14:paraId="7CCFB7F3" w14:textId="516E02A7" w:rsidR="0020180F" w:rsidRDefault="0020180F" w:rsidP="00A37E73">
            <w:pPr>
              <w:widowControl/>
              <w:spacing w:line="360" w:lineRule="auto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he ID of each share</w:t>
            </w:r>
          </w:p>
        </w:tc>
      </w:tr>
      <w:tr w:rsidR="0020180F" w14:paraId="260ADE34" w14:textId="77777777" w:rsidTr="0020180F">
        <w:tc>
          <w:tcPr>
            <w:tcW w:w="1838" w:type="dxa"/>
          </w:tcPr>
          <w:p w14:paraId="361159A3" w14:textId="528E4685" w:rsidR="0020180F" w:rsidRDefault="0020180F" w:rsidP="0020180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O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pen</w:t>
            </w:r>
          </w:p>
        </w:tc>
        <w:tc>
          <w:tcPr>
            <w:tcW w:w="6458" w:type="dxa"/>
          </w:tcPr>
          <w:p w14:paraId="52A88533" w14:textId="187A7388" w:rsidR="0020180F" w:rsidRDefault="0020180F" w:rsidP="00A37E73">
            <w:pPr>
              <w:widowControl/>
              <w:spacing w:line="360" w:lineRule="auto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he opening price of each share </w:t>
            </w:r>
          </w:p>
        </w:tc>
      </w:tr>
      <w:tr w:rsidR="0020180F" w14:paraId="65E4C095" w14:textId="77777777" w:rsidTr="0020180F">
        <w:tc>
          <w:tcPr>
            <w:tcW w:w="1838" w:type="dxa"/>
          </w:tcPr>
          <w:p w14:paraId="09FB4138" w14:textId="17ACF7F0" w:rsidR="0020180F" w:rsidRDefault="009A6FE4" w:rsidP="0020180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Close</w:t>
            </w:r>
          </w:p>
        </w:tc>
        <w:tc>
          <w:tcPr>
            <w:tcW w:w="6458" w:type="dxa"/>
          </w:tcPr>
          <w:p w14:paraId="0701AA09" w14:textId="2927D315" w:rsidR="0020180F" w:rsidRDefault="0020180F" w:rsidP="00A37E73">
            <w:pPr>
              <w:widowControl/>
              <w:spacing w:line="360" w:lineRule="auto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he closing price of each share</w:t>
            </w:r>
          </w:p>
        </w:tc>
      </w:tr>
      <w:tr w:rsidR="0020180F" w14:paraId="01404703" w14:textId="77777777" w:rsidTr="0020180F">
        <w:tc>
          <w:tcPr>
            <w:tcW w:w="1838" w:type="dxa"/>
          </w:tcPr>
          <w:p w14:paraId="13BCFF81" w14:textId="6FFF5B86" w:rsidR="0020180F" w:rsidRDefault="0020180F" w:rsidP="0020180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High</w:t>
            </w:r>
          </w:p>
        </w:tc>
        <w:tc>
          <w:tcPr>
            <w:tcW w:w="6458" w:type="dxa"/>
          </w:tcPr>
          <w:p w14:paraId="54A2B681" w14:textId="6E52401C" w:rsidR="0020180F" w:rsidRDefault="0020180F" w:rsidP="00A37E73">
            <w:pPr>
              <w:widowControl/>
              <w:spacing w:line="360" w:lineRule="auto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he </w:t>
            </w:r>
            <w:r w:rsidR="004927C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highest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price of each share</w:t>
            </w:r>
          </w:p>
        </w:tc>
      </w:tr>
      <w:tr w:rsidR="0020180F" w14:paraId="460F9735" w14:textId="77777777" w:rsidTr="0020180F">
        <w:tc>
          <w:tcPr>
            <w:tcW w:w="1838" w:type="dxa"/>
          </w:tcPr>
          <w:p w14:paraId="19F0F0E5" w14:textId="1F9F276D" w:rsidR="0020180F" w:rsidRDefault="009A6FE4" w:rsidP="0020180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Low</w:t>
            </w:r>
          </w:p>
        </w:tc>
        <w:tc>
          <w:tcPr>
            <w:tcW w:w="6458" w:type="dxa"/>
          </w:tcPr>
          <w:p w14:paraId="4B563A83" w14:textId="0E5E6B69" w:rsidR="0020180F" w:rsidRDefault="0020180F" w:rsidP="00A37E73">
            <w:pPr>
              <w:widowControl/>
              <w:spacing w:line="360" w:lineRule="auto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he </w:t>
            </w:r>
            <w:r w:rsidR="004927C8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lowest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price of each share</w:t>
            </w:r>
          </w:p>
        </w:tc>
      </w:tr>
      <w:tr w:rsidR="0020180F" w14:paraId="4BE69C44" w14:textId="77777777" w:rsidTr="0020180F">
        <w:tc>
          <w:tcPr>
            <w:tcW w:w="1838" w:type="dxa"/>
          </w:tcPr>
          <w:p w14:paraId="5F28A5B7" w14:textId="1FE7F44D" w:rsidR="0020180F" w:rsidRDefault="0020180F" w:rsidP="0020180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V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olume</w:t>
            </w:r>
          </w:p>
        </w:tc>
        <w:tc>
          <w:tcPr>
            <w:tcW w:w="6458" w:type="dxa"/>
          </w:tcPr>
          <w:p w14:paraId="1BFA6498" w14:textId="41A75674" w:rsidR="004927C8" w:rsidRDefault="004927C8" w:rsidP="00A37E73">
            <w:pPr>
              <w:widowControl/>
              <w:spacing w:line="360" w:lineRule="auto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he daily trading volume of each share;</w:t>
            </w:r>
          </w:p>
          <w:p w14:paraId="356A590A" w14:textId="78CEB19C" w:rsidR="0020180F" w:rsidRDefault="004927C8" w:rsidP="00A37E73">
            <w:pPr>
              <w:widowControl/>
              <w:spacing w:line="360" w:lineRule="auto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Volume = Amount*Price</w:t>
            </w:r>
          </w:p>
        </w:tc>
      </w:tr>
      <w:tr w:rsidR="0020180F" w14:paraId="62480AB0" w14:textId="77777777" w:rsidTr="0020180F">
        <w:tc>
          <w:tcPr>
            <w:tcW w:w="1838" w:type="dxa"/>
          </w:tcPr>
          <w:p w14:paraId="6905A90E" w14:textId="36FB5AAD" w:rsidR="0020180F" w:rsidRDefault="0020180F" w:rsidP="0020180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mount</w:t>
            </w:r>
          </w:p>
        </w:tc>
        <w:tc>
          <w:tcPr>
            <w:tcW w:w="6458" w:type="dxa"/>
          </w:tcPr>
          <w:p w14:paraId="19335B73" w14:textId="3EB61D37" w:rsidR="0020180F" w:rsidRDefault="004927C8" w:rsidP="00A37E73">
            <w:pPr>
              <w:widowControl/>
              <w:spacing w:line="360" w:lineRule="auto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T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he total volume traded of each share </w:t>
            </w:r>
          </w:p>
        </w:tc>
      </w:tr>
    </w:tbl>
    <w:p w14:paraId="31A29170" w14:textId="3901A7E7" w:rsidR="004927C8" w:rsidRDefault="004927C8" w:rsidP="001B60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40EE458F" w14:textId="4BAC721D" w:rsidR="001B60B2" w:rsidRDefault="001B60B2" w:rsidP="001B60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7C7FE0">
        <w:rPr>
          <w:rFonts w:ascii="Courier New" w:hAnsi="Courier New" w:cs="Courier New"/>
          <w:noProof/>
          <w:kern w:val="0"/>
          <w:sz w:val="24"/>
          <w:szCs w:val="24"/>
        </w:rPr>
        <w:t xml:space="preserve">Exercise </w:t>
      </w:r>
      <w:r>
        <w:rPr>
          <w:rFonts w:ascii="Courier New" w:hAnsi="Courier New" w:cs="Courier New"/>
          <w:noProof/>
          <w:kern w:val="0"/>
          <w:sz w:val="24"/>
          <w:szCs w:val="24"/>
        </w:rPr>
        <w:t>1</w:t>
      </w:r>
      <w:r w:rsidRPr="007C7FE0">
        <w:rPr>
          <w:rFonts w:ascii="Courier New" w:hAnsi="Courier New" w:cs="Courier New"/>
          <w:noProof/>
          <w:kern w:val="0"/>
          <w:sz w:val="24"/>
          <w:szCs w:val="24"/>
        </w:rPr>
        <w:t>:</w:t>
      </w:r>
    </w:p>
    <w:p w14:paraId="048D6699" w14:textId="2640AC8F" w:rsidR="001B60B2" w:rsidRDefault="00C75D2C" w:rsidP="0086408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t>Extract</w:t>
      </w:r>
      <w:r w:rsidR="004927C8">
        <w:rPr>
          <w:rFonts w:ascii="Courier New" w:hAnsi="Courier New" w:cs="Courier New"/>
          <w:noProof/>
          <w:kern w:val="0"/>
          <w:sz w:val="24"/>
          <w:szCs w:val="24"/>
        </w:rPr>
        <w:t xml:space="preserve"> the data of “</w:t>
      </w:r>
      <w:r w:rsidR="004927C8" w:rsidRPr="004927C8">
        <w:rPr>
          <w:rFonts w:ascii="Courier New" w:hAnsi="Courier New" w:cs="Courier New"/>
          <w:noProof/>
          <w:kern w:val="0"/>
          <w:sz w:val="24"/>
          <w:szCs w:val="24"/>
        </w:rPr>
        <w:t>SH000001</w:t>
      </w:r>
      <w:r w:rsidR="004927C8">
        <w:rPr>
          <w:rFonts w:ascii="Courier New" w:hAnsi="Courier New" w:cs="Courier New"/>
          <w:noProof/>
          <w:kern w:val="0"/>
          <w:sz w:val="24"/>
          <w:szCs w:val="24"/>
        </w:rPr>
        <w:t>” from 1997-01-01 to 2005-12-31</w:t>
      </w:r>
      <w:r w:rsidR="00864082">
        <w:rPr>
          <w:rFonts w:ascii="Courier New" w:hAnsi="Courier New" w:cs="Courier New"/>
          <w:noProof/>
          <w:kern w:val="0"/>
          <w:sz w:val="24"/>
          <w:szCs w:val="24"/>
        </w:rPr>
        <w:t>;</w:t>
      </w:r>
    </w:p>
    <w:p w14:paraId="0616B884" w14:textId="77777777" w:rsidR="00402F6A" w:rsidRPr="00402F6A" w:rsidRDefault="00402F6A" w:rsidP="009A6FE4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="420" w:firstLineChars="0" w:firstLine="0"/>
        <w:jc w:val="left"/>
        <w:rPr>
          <w:rFonts w:ascii="Source Code Pro" w:eastAsia="宋体" w:hAnsi="Source Code Pro" w:cs="宋体" w:hint="eastAsia"/>
          <w:color w:val="A9B7C6"/>
          <w:kern w:val="0"/>
          <w:sz w:val="27"/>
          <w:szCs w:val="27"/>
        </w:rPr>
      </w:pPr>
      <w:r w:rsidRPr="00402F6A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def </w:t>
      </w:r>
      <w:proofErr w:type="spellStart"/>
      <w:r w:rsidRPr="00402F6A">
        <w:rPr>
          <w:rFonts w:ascii="Source Code Pro" w:eastAsia="宋体" w:hAnsi="Source Code Pro" w:cs="宋体"/>
          <w:color w:val="FFC66D"/>
          <w:kern w:val="0"/>
          <w:sz w:val="27"/>
          <w:szCs w:val="27"/>
        </w:rPr>
        <w:t>get_price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filename</w:t>
      </w:r>
      <w:r w:rsidRPr="00402F6A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name</w:t>
      </w:r>
      <w:r w:rsidRPr="00402F6A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start_date</w:t>
      </w:r>
      <w:r w:rsidRPr="00402F6A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end_date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):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data = 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pd.read_csv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(filename)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data[[</w:t>
      </w:r>
      <w:r w:rsidRPr="00402F6A">
        <w:rPr>
          <w:rFonts w:ascii="Source Code Pro" w:eastAsia="宋体" w:hAnsi="Source Code Pro" w:cs="宋体"/>
          <w:color w:val="6A8759"/>
          <w:kern w:val="0"/>
          <w:sz w:val="27"/>
          <w:szCs w:val="27"/>
        </w:rPr>
        <w:t>"Date"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]] = data[[</w:t>
      </w:r>
      <w:r w:rsidRPr="00402F6A">
        <w:rPr>
          <w:rFonts w:ascii="Source Code Pro" w:eastAsia="宋体" w:hAnsi="Source Code Pro" w:cs="宋体"/>
          <w:color w:val="6A8759"/>
          <w:kern w:val="0"/>
          <w:sz w:val="27"/>
          <w:szCs w:val="27"/>
        </w:rPr>
        <w:t>"Date"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]].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astype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r w:rsidRPr="00402F6A">
        <w:rPr>
          <w:rFonts w:ascii="Source Code Pro" w:eastAsia="宋体" w:hAnsi="Source Code Pro" w:cs="宋体"/>
          <w:color w:val="6A8759"/>
          <w:kern w:val="0"/>
          <w:sz w:val="27"/>
          <w:szCs w:val="27"/>
        </w:rPr>
        <w:t>'&lt;M8[ns]'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data = data[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data.Name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== name]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tmp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 data[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data.Date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&gt; 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start_date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data2 = 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tmp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[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tmp.Date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&lt; </w:t>
      </w:r>
      <w:proofErr w:type="spellStart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end_date</w:t>
      </w:r>
      <w:proofErr w:type="spellEnd"/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r w:rsidRPr="00402F6A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return </w:t>
      </w:r>
      <w:r w:rsidRPr="00402F6A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data2</w:t>
      </w:r>
    </w:p>
    <w:p w14:paraId="1A28BF5F" w14:textId="77777777" w:rsidR="00402F6A" w:rsidRPr="00402F6A" w:rsidRDefault="00402F6A" w:rsidP="00402F6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3FA59E46" w14:textId="3AAA30A8" w:rsidR="001B60B2" w:rsidRDefault="00653B6C" w:rsidP="001B60B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According to the “Open”, “Close”, “High”, “Low” and “Volume”, you can arbitratly pick some of these indicators as the features to train the hidden markov </w:t>
      </w:r>
      <w:r>
        <w:rPr>
          <w:rFonts w:ascii="Courier New" w:hAnsi="Courier New" w:cs="Courier New"/>
          <w:noProof/>
          <w:kern w:val="0"/>
          <w:sz w:val="24"/>
          <w:szCs w:val="24"/>
        </w:rPr>
        <w:lastRenderedPageBreak/>
        <w:t>model(HMM);</w:t>
      </w:r>
      <w:r w:rsidR="00CB046A">
        <w:rPr>
          <w:rFonts w:ascii="Courier New" w:hAnsi="Courier New" w:cs="Courier New"/>
          <w:noProof/>
          <w:kern w:val="0"/>
          <w:sz w:val="24"/>
          <w:szCs w:val="24"/>
        </w:rPr>
        <w:t xml:space="preserve"> you can use the third party toolbox, such as “hmmlearn”;</w:t>
      </w:r>
    </w:p>
    <w:p w14:paraId="62B460B8" w14:textId="77777777" w:rsidR="00402F6A" w:rsidRDefault="00402F6A" w:rsidP="009A6FE4">
      <w:pPr>
        <w:pStyle w:val="HTML"/>
        <w:shd w:val="clear" w:color="auto" w:fill="2B2B2B"/>
        <w:spacing w:line="280" w:lineRule="exact"/>
        <w:ind w:left="420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CC7832"/>
          <w:sz w:val="27"/>
          <w:szCs w:val="27"/>
        </w:rPr>
        <w:t xml:space="preserve">def </w:t>
      </w:r>
      <w:proofErr w:type="spellStart"/>
      <w:r>
        <w:rPr>
          <w:rFonts w:ascii="Source Code Pro" w:hAnsi="Source Code Pro"/>
          <w:color w:val="FFC66D"/>
          <w:sz w:val="27"/>
          <w:szCs w:val="27"/>
        </w:rPr>
        <w:t>get_features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filename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name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start_date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end_date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data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get_price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(filename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name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start_date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end_date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volume = data[</w:t>
      </w:r>
      <w:r>
        <w:rPr>
          <w:rFonts w:ascii="Source Code Pro" w:hAnsi="Source Code Pro"/>
          <w:color w:val="6A8759"/>
          <w:sz w:val="27"/>
          <w:szCs w:val="27"/>
        </w:rPr>
        <w:t>'Volume'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close = data[</w:t>
      </w:r>
      <w:r>
        <w:rPr>
          <w:rFonts w:ascii="Source Code Pro" w:hAnsi="Source Code Pro"/>
          <w:color w:val="6A8759"/>
          <w:sz w:val="27"/>
          <w:szCs w:val="27"/>
        </w:rPr>
        <w:t>'Close'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logDel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np.log(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np.array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(data[</w:t>
      </w:r>
      <w:r>
        <w:rPr>
          <w:rFonts w:ascii="Source Code Pro" w:hAnsi="Source Code Pro"/>
          <w:color w:val="6A8759"/>
          <w:sz w:val="27"/>
          <w:szCs w:val="27"/>
        </w:rPr>
        <w:t>'High'</w:t>
      </w:r>
      <w:r>
        <w:rPr>
          <w:rFonts w:ascii="Source Code Pro" w:hAnsi="Source Code Pro"/>
          <w:color w:val="A9B7C6"/>
          <w:sz w:val="27"/>
          <w:szCs w:val="27"/>
        </w:rPr>
        <w:t>])) - np.log(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np.array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(data[</w:t>
      </w:r>
      <w:r>
        <w:rPr>
          <w:rFonts w:ascii="Source Code Pro" w:hAnsi="Source Code Pro"/>
          <w:color w:val="6A8759"/>
          <w:sz w:val="27"/>
          <w:szCs w:val="27"/>
        </w:rPr>
        <w:t>'Low'</w:t>
      </w:r>
      <w:r>
        <w:rPr>
          <w:rFonts w:ascii="Source Code Pro" w:hAnsi="Source Code Pro"/>
          <w:color w:val="A9B7C6"/>
          <w:sz w:val="27"/>
          <w:szCs w:val="27"/>
        </w:rPr>
        <w:t>]))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logRet_1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np.array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np.diff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(np.log(close)))  </w:t>
      </w:r>
      <w:r>
        <w:rPr>
          <w:rFonts w:ascii="Source Code Pro" w:hAnsi="Source Code Pro"/>
          <w:color w:val="808080"/>
          <w:sz w:val="27"/>
          <w:szCs w:val="27"/>
        </w:rPr>
        <w:t xml:space="preserve"># </w:t>
      </w:r>
      <w:r>
        <w:rPr>
          <w:rFonts w:hint="eastAsia"/>
          <w:color w:val="808080"/>
          <w:sz w:val="27"/>
          <w:szCs w:val="27"/>
        </w:rPr>
        <w:t>这个作为后面计算收益使用</w:t>
      </w:r>
      <w:r>
        <w:rPr>
          <w:rFonts w:hint="eastAsia"/>
          <w:color w:val="808080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A9B7C6"/>
          <w:sz w:val="27"/>
          <w:szCs w:val="27"/>
        </w:rPr>
        <w:t>logRet_5 = np.log(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np.array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(close[</w:t>
      </w:r>
      <w:r>
        <w:rPr>
          <w:rFonts w:ascii="Source Code Pro" w:hAnsi="Source Code Pro"/>
          <w:color w:val="6897BB"/>
          <w:sz w:val="27"/>
          <w:szCs w:val="27"/>
        </w:rPr>
        <w:t>5</w:t>
      </w:r>
      <w:r>
        <w:rPr>
          <w:rFonts w:ascii="Source Code Pro" w:hAnsi="Source Code Pro"/>
          <w:color w:val="A9B7C6"/>
          <w:sz w:val="27"/>
          <w:szCs w:val="27"/>
        </w:rPr>
        <w:t>:])) - np.log(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np.array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(close[:-</w:t>
      </w:r>
      <w:r>
        <w:rPr>
          <w:rFonts w:ascii="Source Code Pro" w:hAnsi="Source Code Pro"/>
          <w:color w:val="6897BB"/>
          <w:sz w:val="27"/>
          <w:szCs w:val="27"/>
        </w:rPr>
        <w:t>5</w:t>
      </w:r>
      <w:r>
        <w:rPr>
          <w:rFonts w:ascii="Source Code Pro" w:hAnsi="Source Code Pro"/>
          <w:color w:val="A9B7C6"/>
          <w:sz w:val="27"/>
          <w:szCs w:val="27"/>
        </w:rPr>
        <w:t>]))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logVol_5 = np.log(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np.array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(volume[</w:t>
      </w:r>
      <w:r>
        <w:rPr>
          <w:rFonts w:ascii="Source Code Pro" w:hAnsi="Source Code Pro"/>
          <w:color w:val="6897BB"/>
          <w:sz w:val="27"/>
          <w:szCs w:val="27"/>
        </w:rPr>
        <w:t>5</w:t>
      </w:r>
      <w:r>
        <w:rPr>
          <w:rFonts w:ascii="Source Code Pro" w:hAnsi="Source Code Pro"/>
          <w:color w:val="A9B7C6"/>
          <w:sz w:val="27"/>
          <w:szCs w:val="27"/>
        </w:rPr>
        <w:t>:])) - np.log(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np.array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(volume[:-</w:t>
      </w:r>
      <w:r>
        <w:rPr>
          <w:rFonts w:ascii="Source Code Pro" w:hAnsi="Source Code Pro"/>
          <w:color w:val="6897BB"/>
          <w:sz w:val="27"/>
          <w:szCs w:val="27"/>
        </w:rPr>
        <w:t>5</w:t>
      </w:r>
      <w:r>
        <w:rPr>
          <w:rFonts w:ascii="Source Code Pro" w:hAnsi="Source Code Pro"/>
          <w:color w:val="A9B7C6"/>
          <w:sz w:val="27"/>
          <w:szCs w:val="27"/>
        </w:rPr>
        <w:t>]))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logDel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logDel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6897BB"/>
          <w:sz w:val="27"/>
          <w:szCs w:val="27"/>
        </w:rPr>
        <w:t>5</w:t>
      </w:r>
      <w:r>
        <w:rPr>
          <w:rFonts w:ascii="Source Code Pro" w:hAnsi="Source Code Pro"/>
          <w:color w:val="A9B7C6"/>
          <w:sz w:val="27"/>
          <w:szCs w:val="27"/>
        </w:rPr>
        <w:t>:]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logRet_1 = logRet_1[</w:t>
      </w:r>
      <w:r>
        <w:rPr>
          <w:rFonts w:ascii="Source Code Pro" w:hAnsi="Source Code Pro"/>
          <w:color w:val="6897BB"/>
          <w:sz w:val="27"/>
          <w:szCs w:val="27"/>
        </w:rPr>
        <w:t>4</w:t>
      </w:r>
      <w:r>
        <w:rPr>
          <w:rFonts w:ascii="Source Code Pro" w:hAnsi="Source Code Pro"/>
          <w:color w:val="A9B7C6"/>
          <w:sz w:val="27"/>
          <w:szCs w:val="27"/>
        </w:rPr>
        <w:t>:]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close = close[</w:t>
      </w:r>
      <w:r>
        <w:rPr>
          <w:rFonts w:ascii="Source Code Pro" w:hAnsi="Source Code Pro"/>
          <w:color w:val="6897BB"/>
          <w:sz w:val="27"/>
          <w:szCs w:val="27"/>
        </w:rPr>
        <w:t>5</w:t>
      </w:r>
      <w:r>
        <w:rPr>
          <w:rFonts w:ascii="Source Code Pro" w:hAnsi="Source Code Pro"/>
          <w:color w:val="A9B7C6"/>
          <w:sz w:val="27"/>
          <w:szCs w:val="27"/>
        </w:rPr>
        <w:t>:]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Date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data.Date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6897BB"/>
          <w:sz w:val="27"/>
          <w:szCs w:val="27"/>
        </w:rPr>
        <w:t>5</w:t>
      </w:r>
      <w:r>
        <w:rPr>
          <w:rFonts w:ascii="Source Code Pro" w:hAnsi="Source Code Pro"/>
          <w:color w:val="A9B7C6"/>
          <w:sz w:val="27"/>
          <w:szCs w:val="27"/>
        </w:rPr>
        <w:t>:]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A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np.column_stack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([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logDel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logRet_5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logVol_5])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CC7832"/>
          <w:sz w:val="27"/>
          <w:szCs w:val="27"/>
        </w:rPr>
        <w:t xml:space="preserve">return </w:t>
      </w:r>
      <w:r>
        <w:rPr>
          <w:rFonts w:ascii="Source Code Pro" w:hAnsi="Source Code Pro"/>
          <w:color w:val="A9B7C6"/>
          <w:sz w:val="27"/>
          <w:szCs w:val="27"/>
        </w:rPr>
        <w:t>A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Date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close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logRet_1</w:t>
      </w:r>
    </w:p>
    <w:p w14:paraId="2E1968B6" w14:textId="77777777" w:rsidR="00402F6A" w:rsidRPr="00402F6A" w:rsidRDefault="00402F6A" w:rsidP="00402F6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45383235" w14:textId="62A722B1" w:rsidR="00CB046A" w:rsidRDefault="00CB046A" w:rsidP="00CB046A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t>Please test your model on the data of “</w:t>
      </w:r>
      <w:r w:rsidRPr="004927C8">
        <w:rPr>
          <w:rFonts w:ascii="Courier New" w:hAnsi="Courier New" w:cs="Courier New"/>
          <w:noProof/>
          <w:kern w:val="0"/>
          <w:sz w:val="24"/>
          <w:szCs w:val="24"/>
        </w:rPr>
        <w:t>SH000001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” from 2005-02-01 to 2007-12-31. You should give the </w:t>
      </w:r>
      <w:r w:rsidR="00696CE5">
        <w:rPr>
          <w:rFonts w:ascii="Courier New" w:hAnsi="Courier New" w:cs="Courier New"/>
          <w:noProof/>
          <w:kern w:val="0"/>
          <w:sz w:val="24"/>
          <w:szCs w:val="24"/>
        </w:rPr>
        <w:t>figures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 w:rsidR="00EC4226">
        <w:rPr>
          <w:rFonts w:ascii="Courier New" w:hAnsi="Courier New" w:cs="Courier New"/>
          <w:noProof/>
          <w:kern w:val="0"/>
          <w:sz w:val="24"/>
          <w:szCs w:val="24"/>
        </w:rPr>
        <w:t>including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the prdictions of your model</w:t>
      </w:r>
      <w:r w:rsidR="00696CE5"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 w:rsidR="00696CE5">
        <w:rPr>
          <w:rFonts w:ascii="Courier New" w:hAnsi="Courier New" w:cs="Courier New" w:hint="eastAsia"/>
          <w:noProof/>
          <w:kern w:val="0"/>
          <w:sz w:val="24"/>
          <w:szCs w:val="24"/>
        </w:rPr>
        <w:t>and</w:t>
      </w:r>
      <w:r w:rsidR="00696CE5">
        <w:rPr>
          <w:rFonts w:ascii="Courier New" w:hAnsi="Courier New" w:cs="Courier New"/>
          <w:noProof/>
          <w:kern w:val="0"/>
          <w:sz w:val="24"/>
          <w:szCs w:val="24"/>
        </w:rPr>
        <w:t xml:space="preserve"> the hidden states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, as shown in the following </w:t>
      </w:r>
      <w:r w:rsidR="00402F6A">
        <w:rPr>
          <w:rFonts w:ascii="Courier New" w:hAnsi="Courier New" w:cs="Courier New"/>
          <w:noProof/>
          <w:kern w:val="0"/>
          <w:sz w:val="24"/>
          <w:szCs w:val="24"/>
        </w:rPr>
        <w:t>figure (Fig.1)</w:t>
      </w:r>
      <w:r>
        <w:rPr>
          <w:rFonts w:ascii="Courier New" w:hAnsi="Courier New" w:cs="Courier New"/>
          <w:noProof/>
          <w:kern w:val="0"/>
          <w:sz w:val="24"/>
          <w:szCs w:val="24"/>
        </w:rPr>
        <w:t>.</w:t>
      </w:r>
    </w:p>
    <w:p w14:paraId="4CE7E7A6" w14:textId="551B5C22" w:rsidR="00591CB3" w:rsidRDefault="00591CB3" w:rsidP="00CB046A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Please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 w:rsidR="006438E8" w:rsidRPr="006438E8">
        <w:rPr>
          <w:rFonts w:ascii="Courier New" w:hAnsi="Courier New" w:cs="Courier New"/>
          <w:noProof/>
          <w:kern w:val="0"/>
          <w:sz w:val="24"/>
          <w:szCs w:val="24"/>
        </w:rPr>
        <w:t xml:space="preserve">set </w:t>
      </w:r>
      <w:r w:rsidR="006438E8">
        <w:rPr>
          <w:rFonts w:ascii="Courier New" w:hAnsi="Courier New" w:cs="Courier New"/>
          <w:noProof/>
          <w:kern w:val="0"/>
          <w:sz w:val="24"/>
          <w:szCs w:val="24"/>
        </w:rPr>
        <w:t>a</w:t>
      </w:r>
      <w:r w:rsidR="00AE799F">
        <w:rPr>
          <w:rFonts w:ascii="Courier New" w:hAnsi="Courier New" w:cs="Courier New"/>
          <w:noProof/>
          <w:kern w:val="0"/>
          <w:sz w:val="24"/>
          <w:szCs w:val="24"/>
        </w:rPr>
        <w:t>nother</w:t>
      </w:r>
      <w:r w:rsidR="006438E8">
        <w:rPr>
          <w:rFonts w:ascii="Courier New" w:hAnsi="Courier New" w:cs="Courier New"/>
          <w:noProof/>
          <w:kern w:val="0"/>
          <w:sz w:val="24"/>
          <w:szCs w:val="24"/>
        </w:rPr>
        <w:t xml:space="preserve"> set of </w:t>
      </w:r>
      <w:r w:rsidR="006438E8" w:rsidRPr="006438E8">
        <w:rPr>
          <w:rFonts w:ascii="Courier New" w:hAnsi="Courier New" w:cs="Courier New"/>
          <w:noProof/>
          <w:kern w:val="0"/>
          <w:sz w:val="24"/>
          <w:szCs w:val="24"/>
        </w:rPr>
        <w:t>prior distributions, transition probability matrix</w:t>
      </w:r>
      <w:r w:rsidR="006438E8">
        <w:rPr>
          <w:rFonts w:ascii="Courier New" w:hAnsi="Courier New" w:cs="Courier New"/>
          <w:noProof/>
          <w:kern w:val="0"/>
          <w:sz w:val="24"/>
          <w:szCs w:val="24"/>
        </w:rPr>
        <w:t xml:space="preserve"> of your model, and compare the results of these 2 models, as shown in the following figure </w:t>
      </w:r>
      <w:r w:rsidR="00C12E3C">
        <w:rPr>
          <w:rFonts w:ascii="Courier New" w:hAnsi="Courier New" w:cs="Courier New"/>
          <w:noProof/>
          <w:kern w:val="0"/>
          <w:sz w:val="24"/>
          <w:szCs w:val="24"/>
        </w:rPr>
        <w:t>3</w:t>
      </w:r>
      <w:r w:rsidR="006438E8">
        <w:rPr>
          <w:rFonts w:ascii="Courier New" w:hAnsi="Courier New" w:cs="Courier New"/>
          <w:noProof/>
          <w:kern w:val="0"/>
          <w:sz w:val="24"/>
          <w:szCs w:val="24"/>
        </w:rPr>
        <w:t>.</w:t>
      </w:r>
      <w:r w:rsidR="00C12E3C">
        <w:rPr>
          <w:rFonts w:ascii="Courier New" w:hAnsi="Courier New" w:cs="Courier New"/>
          <w:noProof/>
          <w:kern w:val="0"/>
          <w:sz w:val="24"/>
          <w:szCs w:val="24"/>
        </w:rPr>
        <w:t xml:space="preserve"> And you can plot the Fig.3 referring to Fig.2.</w:t>
      </w:r>
    </w:p>
    <w:p w14:paraId="2949D3A4" w14:textId="6E30123A" w:rsidR="00653B6C" w:rsidRPr="00DC638F" w:rsidRDefault="00653B6C" w:rsidP="00DC63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24E8D925" w14:textId="77777777" w:rsidR="00175822" w:rsidRPr="0093190F" w:rsidRDefault="00C12E3C" w:rsidP="00EC4226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noProof/>
          <w:kern w:val="0"/>
          <w:sz w:val="24"/>
          <w:szCs w:val="24"/>
        </w:rPr>
      </w:pPr>
      <w:r w:rsidRPr="00C12E3C">
        <w:rPr>
          <w:rFonts w:ascii="Courier New" w:hAnsi="Courier New" w:cs="Courier New"/>
          <w:noProof/>
          <w:kern w:val="0"/>
          <w:sz w:val="24"/>
          <w:szCs w:val="24"/>
        </w:rPr>
        <w:lastRenderedPageBreak/>
        <w:drawing>
          <wp:inline distT="0" distB="0" distL="0" distR="0" wp14:anchorId="3193ACB9" wp14:editId="425C80AD">
            <wp:extent cx="5274310" cy="3797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3A61" w14:textId="28BCEC25" w:rsidR="00EC4226" w:rsidRDefault="00FC46BA" w:rsidP="00DC638F">
      <w:pPr>
        <w:autoSpaceDE w:val="0"/>
        <w:autoSpaceDN w:val="0"/>
        <w:adjustRightInd w:val="0"/>
        <w:jc w:val="center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Fig.1 </w:t>
      </w:r>
      <w:r w:rsidR="00EC4226">
        <w:rPr>
          <w:rFonts w:ascii="Courier New" w:hAnsi="Courier New" w:cs="Courier New"/>
          <w:noProof/>
          <w:kern w:val="0"/>
          <w:sz w:val="24"/>
          <w:szCs w:val="24"/>
        </w:rPr>
        <w:t>Prdictions</w:t>
      </w:r>
    </w:p>
    <w:p w14:paraId="72BC1A89" w14:textId="33036522" w:rsidR="00C12E3C" w:rsidRDefault="00C12E3C" w:rsidP="00DC638F">
      <w:pPr>
        <w:autoSpaceDE w:val="0"/>
        <w:autoSpaceDN w:val="0"/>
        <w:adjustRightInd w:val="0"/>
        <w:jc w:val="center"/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244BA631" w14:textId="77777777" w:rsidR="00C12E3C" w:rsidRDefault="00C12E3C" w:rsidP="00DC638F">
      <w:pPr>
        <w:autoSpaceDE w:val="0"/>
        <w:autoSpaceDN w:val="0"/>
        <w:adjustRightInd w:val="0"/>
        <w:jc w:val="center"/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35C3BB45" w14:textId="74753BAA" w:rsidR="00C12E3C" w:rsidRDefault="00C12E3C" w:rsidP="00DC638F">
      <w:pPr>
        <w:autoSpaceDE w:val="0"/>
        <w:autoSpaceDN w:val="0"/>
        <w:adjustRightInd w:val="0"/>
        <w:jc w:val="center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599361" wp14:editId="4FEB9514">
            <wp:extent cx="5274310" cy="141316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064" cy="144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E776" w14:textId="4B26FD6A" w:rsidR="00C12E3C" w:rsidRDefault="00C12E3C" w:rsidP="00C12E3C">
      <w:pPr>
        <w:autoSpaceDE w:val="0"/>
        <w:autoSpaceDN w:val="0"/>
        <w:adjustRightInd w:val="0"/>
        <w:jc w:val="center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F</w:t>
      </w:r>
      <w:r>
        <w:rPr>
          <w:rFonts w:ascii="Courier New" w:hAnsi="Courier New" w:cs="Courier New"/>
          <w:noProof/>
          <w:kern w:val="0"/>
          <w:sz w:val="24"/>
          <w:szCs w:val="24"/>
        </w:rPr>
        <w:t>ig.2</w:t>
      </w:r>
      <w:bookmarkStart w:id="0" w:name="_GoBack"/>
      <w:bookmarkEnd w:id="0"/>
    </w:p>
    <w:p w14:paraId="31263C54" w14:textId="40BA41FC" w:rsidR="00591CB3" w:rsidRDefault="00C12E3C" w:rsidP="00DC638F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C12E3C">
        <w:rPr>
          <w:rFonts w:ascii="Courier New" w:hAnsi="Courier New" w:cs="Courier New"/>
          <w:noProof/>
          <w:kern w:val="0"/>
          <w:sz w:val="24"/>
          <w:szCs w:val="24"/>
        </w:rPr>
        <w:lastRenderedPageBreak/>
        <w:drawing>
          <wp:inline distT="0" distB="0" distL="0" distR="0" wp14:anchorId="1F334060" wp14:editId="1538D7C4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D6" w14:textId="08317FB8" w:rsidR="00C12E3C" w:rsidRPr="00591CB3" w:rsidRDefault="00C12E3C" w:rsidP="00DC638F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F</w:t>
      </w:r>
      <w:r>
        <w:rPr>
          <w:rFonts w:ascii="Courier New" w:hAnsi="Courier New" w:cs="Courier New"/>
          <w:kern w:val="0"/>
          <w:sz w:val="24"/>
          <w:szCs w:val="24"/>
        </w:rPr>
        <w:t>ig.3</w:t>
      </w:r>
    </w:p>
    <w:p w14:paraId="03945C6A" w14:textId="1E4CFDAA" w:rsidR="00A37E73" w:rsidRDefault="00005C1F" w:rsidP="00A37E73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Lab</w:t>
      </w:r>
      <w:r w:rsidR="00FB4D6B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(75 points):</w:t>
      </w:r>
    </w:p>
    <w:p w14:paraId="37CC66C9" w14:textId="70A56652" w:rsidR="00ED1F3D" w:rsidRDefault="00170B59" w:rsidP="00ED1F3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75822">
        <w:rPr>
          <w:rFonts w:ascii="Times New Roman" w:eastAsia="宋体" w:hAnsi="Times New Roman" w:cs="Times New Roman"/>
          <w:kern w:val="0"/>
          <w:sz w:val="28"/>
          <w:szCs w:val="28"/>
        </w:rPr>
        <w:t xml:space="preserve">In this lab, </w:t>
      </w:r>
      <w:r w:rsidR="00ED1F3D">
        <w:rPr>
          <w:rFonts w:ascii="Times New Roman" w:eastAsia="宋体" w:hAnsi="Times New Roman" w:cs="Times New Roman"/>
          <w:kern w:val="0"/>
          <w:sz w:val="28"/>
          <w:szCs w:val="28"/>
        </w:rPr>
        <w:t>you should implement the HMM method by yourself</w:t>
      </w:r>
      <w:r w:rsidR="00B05094">
        <w:rPr>
          <w:rFonts w:ascii="Times New Roman" w:eastAsia="宋体" w:hAnsi="Times New Roman" w:cs="Times New Roman"/>
          <w:kern w:val="0"/>
          <w:sz w:val="28"/>
          <w:szCs w:val="28"/>
        </w:rPr>
        <w:t xml:space="preserve">, and </w:t>
      </w:r>
      <w:r w:rsidR="00B05094" w:rsidRPr="00503D8D">
        <w:rPr>
          <w:rFonts w:eastAsia="Times New Roman"/>
          <w:color w:val="FF0000"/>
          <w:sz w:val="28"/>
          <w:szCs w:val="28"/>
        </w:rPr>
        <w:t>should not use 3</w:t>
      </w:r>
      <w:r w:rsidR="00B05094" w:rsidRPr="00503D8D">
        <w:rPr>
          <w:rFonts w:eastAsia="Times New Roman"/>
          <w:color w:val="FF0000"/>
          <w:sz w:val="28"/>
          <w:szCs w:val="28"/>
          <w:vertAlign w:val="superscript"/>
        </w:rPr>
        <w:t>rd</w:t>
      </w:r>
      <w:r w:rsidR="00B05094" w:rsidRPr="00503D8D">
        <w:rPr>
          <w:rFonts w:eastAsia="Times New Roman"/>
          <w:color w:val="FF0000"/>
          <w:sz w:val="28"/>
          <w:szCs w:val="28"/>
        </w:rPr>
        <w:t xml:space="preserve"> party libraries</w:t>
      </w:r>
      <w:r w:rsidR="00B05094">
        <w:rPr>
          <w:rFonts w:eastAsia="Times New Roman"/>
          <w:color w:val="FF0000"/>
          <w:sz w:val="28"/>
          <w:szCs w:val="28"/>
        </w:rPr>
        <w:t>.</w:t>
      </w:r>
    </w:p>
    <w:p w14:paraId="1F2FFA30" w14:textId="7113A6D8" w:rsidR="004F65BB" w:rsidRDefault="007C7FE0" w:rsidP="004F65B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FB4D6B">
        <w:rPr>
          <w:rFonts w:ascii="Courier New" w:eastAsia="宋体" w:hAnsi="Courier New" w:cs="Courier New"/>
          <w:kern w:val="0"/>
          <w:sz w:val="28"/>
          <w:szCs w:val="28"/>
        </w:rPr>
        <w:t xml:space="preserve">Exercise </w:t>
      </w:r>
      <w:r w:rsidR="00FB4D6B" w:rsidRPr="00FB4D6B">
        <w:rPr>
          <w:rFonts w:ascii="Courier New" w:eastAsia="宋体" w:hAnsi="Courier New" w:cs="Courier New"/>
          <w:kern w:val="0"/>
          <w:sz w:val="28"/>
          <w:szCs w:val="28"/>
        </w:rPr>
        <w:t>2</w:t>
      </w:r>
      <w:r w:rsidRPr="00FB4D6B">
        <w:rPr>
          <w:rFonts w:ascii="Courier New" w:eastAsia="宋体" w:hAnsi="Courier New" w:cs="Courier New"/>
          <w:kern w:val="0"/>
          <w:sz w:val="28"/>
          <w:szCs w:val="28"/>
        </w:rPr>
        <w:t>:</w:t>
      </w:r>
    </w:p>
    <w:p w14:paraId="0FC84459" w14:textId="77BC38AF" w:rsidR="00344CC0" w:rsidRDefault="00344CC0" w:rsidP="00344CC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344CC0">
        <w:rPr>
          <w:rFonts w:ascii="Courier New" w:eastAsia="宋体" w:hAnsi="Courier New" w:cs="Courier New"/>
          <w:kern w:val="0"/>
          <w:sz w:val="28"/>
          <w:szCs w:val="28"/>
        </w:rPr>
        <w:t xml:space="preserve">There are 3 coins, denoted by coin1, coin2 and coin3. </w:t>
      </w:r>
      <w:r>
        <w:rPr>
          <w:rFonts w:ascii="Courier New" w:eastAsia="宋体" w:hAnsi="Courier New" w:cs="Courier New"/>
          <w:kern w:val="0"/>
          <w:sz w:val="28"/>
          <w:szCs w:val="28"/>
        </w:rPr>
        <w:t xml:space="preserve">The observations of </w:t>
      </w:r>
      <w:r w:rsidR="00FF4EC1">
        <w:rPr>
          <w:rFonts w:ascii="Courier New" w:eastAsia="宋体" w:hAnsi="Courier New" w:cs="Courier New"/>
          <w:kern w:val="0"/>
          <w:sz w:val="28"/>
          <w:szCs w:val="28"/>
        </w:rPr>
        <w:t xml:space="preserve">3 coins flipping are shown </w:t>
      </w:r>
      <w:r w:rsidR="001D28AB">
        <w:rPr>
          <w:rFonts w:ascii="Courier New" w:eastAsia="宋体" w:hAnsi="Courier New" w:cs="Courier New"/>
          <w:kern w:val="0"/>
          <w:sz w:val="28"/>
          <w:szCs w:val="28"/>
        </w:rPr>
        <w:t>in the following</w:t>
      </w:r>
      <w:r w:rsidR="00FF4EC1">
        <w:rPr>
          <w:rFonts w:ascii="Courier New" w:eastAsia="宋体" w:hAnsi="Courier New" w:cs="Courier New"/>
          <w:kern w:val="0"/>
          <w:sz w:val="28"/>
          <w:szCs w:val="28"/>
        </w:rPr>
        <w:t>:</w:t>
      </w:r>
    </w:p>
    <w:p w14:paraId="47834325" w14:textId="77777777" w:rsidR="001D28AB" w:rsidRPr="001D28AB" w:rsidRDefault="001D28AB" w:rsidP="001D28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t>seq0 = ('Heads', 'Heads', 'Heads')</w:t>
      </w:r>
    </w:p>
    <w:p w14:paraId="11B3AC40" w14:textId="77777777" w:rsidR="001D28AB" w:rsidRPr="001D28AB" w:rsidRDefault="001D28AB" w:rsidP="001D28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t>seq1 = ('Heads', 'Heads', 'Tails')</w:t>
      </w:r>
    </w:p>
    <w:p w14:paraId="34E3C381" w14:textId="77777777" w:rsidR="001D28AB" w:rsidRPr="001D28AB" w:rsidRDefault="001D28AB" w:rsidP="001D28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t>seq2 = ('Heads', 'Tails', 'Heads')</w:t>
      </w:r>
    </w:p>
    <w:p w14:paraId="20D004CE" w14:textId="77777777" w:rsidR="001D28AB" w:rsidRPr="001D28AB" w:rsidRDefault="001D28AB" w:rsidP="001D28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t>seq3 = ('Heads', 'Tails', 'Tails')</w:t>
      </w:r>
    </w:p>
    <w:p w14:paraId="67551D9D" w14:textId="77777777" w:rsidR="001D28AB" w:rsidRPr="001D28AB" w:rsidRDefault="001D28AB" w:rsidP="001D28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lastRenderedPageBreak/>
        <w:t>seq4 = ('Tails', 'Heads', 'Heads')</w:t>
      </w:r>
    </w:p>
    <w:p w14:paraId="475DF484" w14:textId="77777777" w:rsidR="001D28AB" w:rsidRPr="001D28AB" w:rsidRDefault="001D28AB" w:rsidP="001D28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t>seq5 = ('Tails', 'Heads', 'Tails')</w:t>
      </w:r>
    </w:p>
    <w:p w14:paraId="7A7A35AE" w14:textId="77777777" w:rsidR="001D28AB" w:rsidRPr="001D28AB" w:rsidRDefault="001D28AB" w:rsidP="001D28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t>seq6 = ('Tails', 'Tails', 'Heads')</w:t>
      </w:r>
    </w:p>
    <w:p w14:paraId="168906E8" w14:textId="18D2D3FD" w:rsidR="001D28AB" w:rsidRDefault="001D28AB" w:rsidP="001D28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t>seq7 = ('Tails', 'Tails', 'Tails')</w:t>
      </w:r>
    </w:p>
    <w:p w14:paraId="02A7E9B1" w14:textId="77777777" w:rsidR="001D28AB" w:rsidRDefault="001D28AB" w:rsidP="00344CC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i/>
          <w:kern w:val="0"/>
          <w:sz w:val="28"/>
          <w:szCs w:val="28"/>
        </w:rPr>
      </w:pPr>
      <w:r w:rsidRPr="001D28AB">
        <w:rPr>
          <w:rFonts w:ascii="Courier New" w:eastAsia="宋体" w:hAnsi="Courier New" w:cs="Courier New"/>
          <w:kern w:val="0"/>
          <w:sz w:val="28"/>
          <w:szCs w:val="28"/>
        </w:rPr>
        <w:t>Please arbitrarily select five sets of sequences as the observation sequence</w:t>
      </w:r>
      <w:r>
        <w:rPr>
          <w:rFonts w:ascii="Courier New" w:eastAsia="宋体" w:hAnsi="Courier New" w:cs="Courier New"/>
          <w:kern w:val="0"/>
          <w:sz w:val="28"/>
          <w:szCs w:val="28"/>
        </w:rPr>
        <w:t xml:space="preserve">, denoted by </w:t>
      </w:r>
      <w:r w:rsidRPr="001D28AB">
        <w:rPr>
          <w:rFonts w:ascii="Courier New" w:eastAsia="宋体" w:hAnsi="Courier New" w:cs="Courier New"/>
          <w:i/>
          <w:kern w:val="0"/>
          <w:sz w:val="28"/>
          <w:szCs w:val="28"/>
        </w:rPr>
        <w:t>Seq</w:t>
      </w:r>
      <w:r>
        <w:rPr>
          <w:rFonts w:ascii="Courier New" w:eastAsia="宋体" w:hAnsi="Courier New" w:cs="Courier New"/>
          <w:i/>
          <w:kern w:val="0"/>
          <w:sz w:val="28"/>
          <w:szCs w:val="28"/>
        </w:rPr>
        <w:t xml:space="preserve">. </w:t>
      </w:r>
    </w:p>
    <w:p w14:paraId="2CC160BB" w14:textId="77777777" w:rsidR="001D28AB" w:rsidRDefault="001D28AB" w:rsidP="00344CC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>
        <w:rPr>
          <w:rFonts w:ascii="Courier New" w:eastAsia="宋体" w:hAnsi="Courier New" w:cs="Courier New"/>
          <w:kern w:val="0"/>
          <w:sz w:val="28"/>
          <w:szCs w:val="28"/>
        </w:rPr>
        <w:t xml:space="preserve">For example: </w:t>
      </w:r>
    </w:p>
    <w:p w14:paraId="1BB3D95B" w14:textId="03DF75B4" w:rsidR="00E7286C" w:rsidRPr="00344CC0" w:rsidRDefault="00E7286C" w:rsidP="00344CC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344CC0">
        <w:rPr>
          <w:rFonts w:ascii="Courier New" w:eastAsia="宋体" w:hAnsi="Courier New" w:cs="Courier New"/>
          <w:kern w:val="0"/>
          <w:sz w:val="28"/>
          <w:szCs w:val="28"/>
        </w:rPr>
        <w:t>Seq</w:t>
      </w:r>
      <w:r w:rsidR="001D28AB">
        <w:rPr>
          <w:rFonts w:ascii="Courier New" w:eastAsia="宋体" w:hAnsi="Courier New" w:cs="Courier New"/>
          <w:kern w:val="0"/>
          <w:sz w:val="28"/>
          <w:szCs w:val="28"/>
        </w:rPr>
        <w:t xml:space="preserve"> = </w:t>
      </w:r>
      <w:r w:rsidR="001D28AB" w:rsidRPr="001D28AB">
        <w:rPr>
          <w:rFonts w:ascii="Courier New" w:eastAsia="宋体" w:hAnsi="Courier New" w:cs="Courier New"/>
          <w:kern w:val="0"/>
          <w:sz w:val="28"/>
          <w:szCs w:val="28"/>
        </w:rPr>
        <w:t>seq</w:t>
      </w:r>
      <w:r w:rsidR="001D28AB">
        <w:rPr>
          <w:rFonts w:ascii="Courier New" w:eastAsia="宋体" w:hAnsi="Courier New" w:cs="Courier New"/>
          <w:kern w:val="0"/>
          <w:sz w:val="28"/>
          <w:szCs w:val="28"/>
        </w:rPr>
        <w:t xml:space="preserve">1 + </w:t>
      </w:r>
      <w:r w:rsidR="001D28AB" w:rsidRPr="001D28AB">
        <w:rPr>
          <w:rFonts w:ascii="Courier New" w:eastAsia="宋体" w:hAnsi="Courier New" w:cs="Courier New"/>
          <w:kern w:val="0"/>
          <w:sz w:val="28"/>
          <w:szCs w:val="28"/>
        </w:rPr>
        <w:t>seq</w:t>
      </w:r>
      <w:r w:rsidR="001D28AB">
        <w:rPr>
          <w:rFonts w:ascii="Courier New" w:eastAsia="宋体" w:hAnsi="Courier New" w:cs="Courier New"/>
          <w:kern w:val="0"/>
          <w:sz w:val="28"/>
          <w:szCs w:val="28"/>
        </w:rPr>
        <w:t xml:space="preserve">2 + </w:t>
      </w:r>
      <w:r w:rsidR="001D28AB" w:rsidRPr="001D28AB">
        <w:rPr>
          <w:rFonts w:ascii="Courier New" w:eastAsia="宋体" w:hAnsi="Courier New" w:cs="Courier New"/>
          <w:kern w:val="0"/>
          <w:sz w:val="28"/>
          <w:szCs w:val="28"/>
        </w:rPr>
        <w:t>seq</w:t>
      </w:r>
      <w:r w:rsidR="001D28AB">
        <w:rPr>
          <w:rFonts w:ascii="Courier New" w:eastAsia="宋体" w:hAnsi="Courier New" w:cs="Courier New"/>
          <w:kern w:val="0"/>
          <w:sz w:val="28"/>
          <w:szCs w:val="28"/>
        </w:rPr>
        <w:t xml:space="preserve">3 + </w:t>
      </w:r>
      <w:r w:rsidR="001D28AB" w:rsidRPr="001D28AB">
        <w:rPr>
          <w:rFonts w:ascii="Courier New" w:eastAsia="宋体" w:hAnsi="Courier New" w:cs="Courier New"/>
          <w:kern w:val="0"/>
          <w:sz w:val="28"/>
          <w:szCs w:val="28"/>
        </w:rPr>
        <w:t>seq</w:t>
      </w:r>
      <w:r w:rsidR="001D28AB">
        <w:rPr>
          <w:rFonts w:ascii="Courier New" w:eastAsia="宋体" w:hAnsi="Courier New" w:cs="Courier New"/>
          <w:kern w:val="0"/>
          <w:sz w:val="28"/>
          <w:szCs w:val="28"/>
        </w:rPr>
        <w:t xml:space="preserve">4 + </w:t>
      </w:r>
      <w:r w:rsidR="001D28AB" w:rsidRPr="001D28AB">
        <w:rPr>
          <w:rFonts w:ascii="Courier New" w:eastAsia="宋体" w:hAnsi="Courier New" w:cs="Courier New"/>
          <w:kern w:val="0"/>
          <w:sz w:val="28"/>
          <w:szCs w:val="28"/>
        </w:rPr>
        <w:t>seq</w:t>
      </w:r>
      <w:r w:rsidR="001D28AB">
        <w:rPr>
          <w:rFonts w:ascii="Courier New" w:eastAsia="宋体" w:hAnsi="Courier New" w:cs="Courier New"/>
          <w:kern w:val="0"/>
          <w:sz w:val="28"/>
          <w:szCs w:val="28"/>
        </w:rPr>
        <w:t>5</w:t>
      </w:r>
    </w:p>
    <w:p w14:paraId="4307A28C" w14:textId="5DBB2DE2" w:rsidR="00B14B5F" w:rsidRPr="001D2097" w:rsidRDefault="00B05094" w:rsidP="001D2097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>
        <w:rPr>
          <w:rFonts w:ascii="Courier New" w:eastAsia="宋体" w:hAnsi="Courier New" w:cs="Courier New"/>
          <w:kern w:val="0"/>
          <w:sz w:val="28"/>
          <w:szCs w:val="28"/>
        </w:rPr>
        <w:t>According to the following initial models (Tab-A1, B1 and C1), p</w:t>
      </w:r>
      <w:r w:rsidR="00E7286C" w:rsidRPr="00EC6618">
        <w:rPr>
          <w:rFonts w:ascii="Courier New" w:eastAsia="宋体" w:hAnsi="Courier New" w:cs="Courier New"/>
          <w:kern w:val="0"/>
          <w:sz w:val="28"/>
          <w:szCs w:val="28"/>
        </w:rPr>
        <w:t xml:space="preserve">lease use the HMM algorithm (Viterbi) to decode the order of the coin flipping (hidden state) for </w:t>
      </w:r>
      <w:r w:rsidR="00E7286C" w:rsidRPr="001D28AB">
        <w:rPr>
          <w:rFonts w:ascii="Courier New" w:eastAsia="宋体" w:hAnsi="Courier New" w:cs="Courier New"/>
          <w:i/>
          <w:kern w:val="0"/>
          <w:sz w:val="28"/>
          <w:szCs w:val="28"/>
        </w:rPr>
        <w:t>Seq</w:t>
      </w:r>
      <w:r w:rsidR="00086141">
        <w:rPr>
          <w:rFonts w:ascii="Courier New" w:eastAsia="宋体" w:hAnsi="Courier New" w:cs="Courier New"/>
          <w:kern w:val="0"/>
          <w:sz w:val="28"/>
          <w:szCs w:val="28"/>
        </w:rPr>
        <w:t>, and give/compare the predictions under different priori distributions (Tab-A1).</w:t>
      </w:r>
    </w:p>
    <w:p w14:paraId="4A426BEF" w14:textId="1EE6DC39" w:rsidR="00B14B5F" w:rsidRPr="00B14B5F" w:rsidRDefault="00090C0F" w:rsidP="00B14B5F">
      <w:pPr>
        <w:autoSpaceDE w:val="0"/>
        <w:autoSpaceDN w:val="0"/>
        <w:adjustRightInd w:val="0"/>
        <w:rPr>
          <w:rFonts w:ascii="Courier New" w:eastAsia="宋体" w:hAnsi="Courier New" w:cs="Courier New"/>
          <w:kern w:val="0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22D9B" wp14:editId="2532D2D1">
                <wp:simplePos x="0" y="0"/>
                <wp:positionH relativeFrom="column">
                  <wp:posOffset>1957705</wp:posOffset>
                </wp:positionH>
                <wp:positionV relativeFrom="paragraph">
                  <wp:posOffset>92710</wp:posOffset>
                </wp:positionV>
                <wp:extent cx="1555845" cy="293427"/>
                <wp:effectExtent l="0" t="0" r="635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2A69D" w14:textId="54A5B0AE" w:rsidR="00B14B5F" w:rsidRPr="00B14B5F" w:rsidRDefault="00B14B5F" w:rsidP="00B14B5F">
                            <w:pPr>
                              <w:jc w:val="center"/>
                              <w:rPr>
                                <w:color w:val="CEEACA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Tab-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222D9B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54.15pt;margin-top:7.3pt;width:122.5pt;height:2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" fillcolor="#ceeaca [3201]" stroked="f" strokeweight=".5pt">
                <v:textbox>
                  <w:txbxContent>
                    <w:p w14:paraId="49E2A69D" w14:textId="54A5B0AE" w:rsidR="00B14B5F" w:rsidRPr="00B14B5F" w:rsidRDefault="00B14B5F" w:rsidP="00B14B5F">
                      <w:pPr>
                        <w:jc w:val="center"/>
                        <w:rPr>
                          <w:color w:val="CEEACA" w:themeColor="background1"/>
                          <w14:textFill>
                            <w14:noFill/>
                          </w14:textFill>
                        </w:rPr>
                      </w:pPr>
                      <w:r>
                        <w:t>Tab-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394"/>
        <w:gridCol w:w="1969"/>
        <w:gridCol w:w="1969"/>
        <w:gridCol w:w="1969"/>
      </w:tblGrid>
      <w:tr w:rsidR="00B14B5F" w14:paraId="78254242" w14:textId="77777777" w:rsidTr="002736C2">
        <w:tc>
          <w:tcPr>
            <w:tcW w:w="2394" w:type="dxa"/>
          </w:tcPr>
          <w:p w14:paraId="71339640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</w:p>
        </w:tc>
        <w:tc>
          <w:tcPr>
            <w:tcW w:w="1969" w:type="dxa"/>
          </w:tcPr>
          <w:p w14:paraId="6317FAB3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1969" w:type="dxa"/>
          </w:tcPr>
          <w:p w14:paraId="29F9A322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  <w:tc>
          <w:tcPr>
            <w:tcW w:w="1969" w:type="dxa"/>
          </w:tcPr>
          <w:p w14:paraId="68F41DB9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3</w:t>
            </w:r>
          </w:p>
        </w:tc>
      </w:tr>
      <w:tr w:rsidR="00B14B5F" w14:paraId="3031067A" w14:textId="77777777" w:rsidTr="002736C2">
        <w:tc>
          <w:tcPr>
            <w:tcW w:w="2394" w:type="dxa"/>
          </w:tcPr>
          <w:p w14:paraId="486BC813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1969" w:type="dxa"/>
          </w:tcPr>
          <w:p w14:paraId="69E76288" w14:textId="0047963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</w:t>
            </w:r>
            <w:r w:rsidR="00B05094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6</w:t>
            </w:r>
          </w:p>
        </w:tc>
        <w:tc>
          <w:tcPr>
            <w:tcW w:w="1969" w:type="dxa"/>
          </w:tcPr>
          <w:p w14:paraId="6CBBEF3E" w14:textId="09FF86D8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</w:t>
            </w:r>
            <w:r w:rsidR="00B05094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  <w:tc>
          <w:tcPr>
            <w:tcW w:w="1969" w:type="dxa"/>
          </w:tcPr>
          <w:p w14:paraId="00D616B0" w14:textId="253711FE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</w:t>
            </w:r>
            <w:r w:rsidR="00B05094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</w:tr>
      <w:tr w:rsidR="00B14B5F" w14:paraId="6AB20FDD" w14:textId="77777777" w:rsidTr="002736C2">
        <w:tc>
          <w:tcPr>
            <w:tcW w:w="2394" w:type="dxa"/>
          </w:tcPr>
          <w:p w14:paraId="63D2340F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  <w:tc>
          <w:tcPr>
            <w:tcW w:w="1969" w:type="dxa"/>
          </w:tcPr>
          <w:p w14:paraId="12242291" w14:textId="64F2B445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</w:t>
            </w:r>
            <w:r w:rsidR="00B05094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3</w:t>
            </w:r>
          </w:p>
        </w:tc>
        <w:tc>
          <w:tcPr>
            <w:tcW w:w="1969" w:type="dxa"/>
          </w:tcPr>
          <w:p w14:paraId="0F4EE141" w14:textId="174405AC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</w:t>
            </w:r>
            <w:r w:rsidR="00B05094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5</w:t>
            </w:r>
          </w:p>
        </w:tc>
        <w:tc>
          <w:tcPr>
            <w:tcW w:w="1969" w:type="dxa"/>
          </w:tcPr>
          <w:p w14:paraId="60244684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.2</w:t>
            </w:r>
          </w:p>
        </w:tc>
      </w:tr>
      <w:tr w:rsidR="00B14B5F" w14:paraId="772DEAD7" w14:textId="77777777" w:rsidTr="002736C2">
        <w:tc>
          <w:tcPr>
            <w:tcW w:w="2394" w:type="dxa"/>
          </w:tcPr>
          <w:p w14:paraId="4C17904A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3</w:t>
            </w:r>
          </w:p>
        </w:tc>
        <w:tc>
          <w:tcPr>
            <w:tcW w:w="1969" w:type="dxa"/>
          </w:tcPr>
          <w:p w14:paraId="3F073C27" w14:textId="250F0D56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</w:t>
            </w:r>
            <w:r w:rsidR="00B05094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5</w:t>
            </w:r>
          </w:p>
        </w:tc>
        <w:tc>
          <w:tcPr>
            <w:tcW w:w="1969" w:type="dxa"/>
          </w:tcPr>
          <w:p w14:paraId="139B72C5" w14:textId="39CD74A1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</w:t>
            </w:r>
            <w:r w:rsidR="00B05094"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  <w:tc>
          <w:tcPr>
            <w:tcW w:w="1969" w:type="dxa"/>
          </w:tcPr>
          <w:p w14:paraId="4D8EB7CC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.3</w:t>
            </w:r>
          </w:p>
        </w:tc>
      </w:tr>
    </w:tbl>
    <w:p w14:paraId="2CE6F778" w14:textId="77777777" w:rsidR="00086141" w:rsidRDefault="00086141" w:rsidP="00B14B5F">
      <w:pPr>
        <w:autoSpaceDE w:val="0"/>
        <w:autoSpaceDN w:val="0"/>
        <w:adjustRightInd w:val="0"/>
        <w:rPr>
          <w:rFonts w:ascii="Courier New" w:eastAsia="宋体" w:hAnsi="Courier New" w:cs="Courier New"/>
          <w:kern w:val="0"/>
          <w:sz w:val="28"/>
          <w:szCs w:val="28"/>
        </w:rPr>
      </w:pPr>
    </w:p>
    <w:p w14:paraId="17068AFC" w14:textId="77777777" w:rsidR="00086141" w:rsidRDefault="00086141" w:rsidP="00B14B5F">
      <w:pPr>
        <w:autoSpaceDE w:val="0"/>
        <w:autoSpaceDN w:val="0"/>
        <w:adjustRightInd w:val="0"/>
        <w:rPr>
          <w:rFonts w:ascii="Courier New" w:eastAsia="宋体" w:hAnsi="Courier New" w:cs="Courier New"/>
          <w:kern w:val="0"/>
          <w:sz w:val="28"/>
          <w:szCs w:val="28"/>
        </w:rPr>
      </w:pPr>
    </w:p>
    <w:p w14:paraId="56DADAD1" w14:textId="77777777" w:rsidR="00086141" w:rsidRDefault="00086141" w:rsidP="00B14B5F">
      <w:pPr>
        <w:autoSpaceDE w:val="0"/>
        <w:autoSpaceDN w:val="0"/>
        <w:adjustRightInd w:val="0"/>
        <w:rPr>
          <w:rFonts w:ascii="Courier New" w:eastAsia="宋体" w:hAnsi="Courier New" w:cs="Courier New"/>
          <w:kern w:val="0"/>
          <w:sz w:val="28"/>
          <w:szCs w:val="28"/>
        </w:rPr>
      </w:pPr>
    </w:p>
    <w:p w14:paraId="76C8D28F" w14:textId="77777777" w:rsidR="00086141" w:rsidRDefault="00086141" w:rsidP="00B14B5F">
      <w:pPr>
        <w:autoSpaceDE w:val="0"/>
        <w:autoSpaceDN w:val="0"/>
        <w:adjustRightInd w:val="0"/>
        <w:rPr>
          <w:rFonts w:ascii="Courier New" w:eastAsia="宋体" w:hAnsi="Courier New" w:cs="Courier New"/>
          <w:kern w:val="0"/>
          <w:sz w:val="28"/>
          <w:szCs w:val="28"/>
        </w:rPr>
      </w:pPr>
    </w:p>
    <w:p w14:paraId="40FACB22" w14:textId="2509748C" w:rsidR="00B14B5F" w:rsidRPr="00B14B5F" w:rsidRDefault="00090C0F" w:rsidP="00B14B5F">
      <w:pPr>
        <w:autoSpaceDE w:val="0"/>
        <w:autoSpaceDN w:val="0"/>
        <w:adjustRightInd w:val="0"/>
        <w:rPr>
          <w:rFonts w:ascii="Courier New" w:eastAsia="宋体" w:hAnsi="Courier New" w:cs="Courier New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EA774" wp14:editId="79D1E721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1555845" cy="293427"/>
                <wp:effectExtent l="0" t="0" r="635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A5DF7" w14:textId="5D310744" w:rsidR="00B14B5F" w:rsidRPr="00B14B5F" w:rsidRDefault="00B14B5F" w:rsidP="00B14B5F">
                            <w:pPr>
                              <w:jc w:val="center"/>
                              <w:rPr>
                                <w:color w:val="CEEACA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Tab-B1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EA774" id="文本框 14" o:spid="_x0000_s1027" type="#_x0000_t202" style="position:absolute;left:0;text-align:left;margin-left:0;margin-top:8.75pt;width:122.5pt;height:23.1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" fillcolor="#ceeaca [3201]" stroked="f" strokeweight=".5pt">
                <v:textbox>
                  <w:txbxContent>
                    <w:p w14:paraId="0EBA5DF7" w14:textId="5D310744" w:rsidR="00B14B5F" w:rsidRPr="00B14B5F" w:rsidRDefault="00B14B5F" w:rsidP="00B14B5F">
                      <w:pPr>
                        <w:jc w:val="center"/>
                        <w:rPr>
                          <w:color w:val="CEEACA" w:themeColor="background1"/>
                          <w14:textFill>
                            <w14:noFill/>
                          </w14:textFill>
                        </w:rPr>
                      </w:pPr>
                      <w:r>
                        <w:t>Tab-B1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4B5F" w14:paraId="48AE9C9E" w14:textId="77777777" w:rsidTr="002736C2">
        <w:trPr>
          <w:trHeight w:val="477"/>
        </w:trPr>
        <w:tc>
          <w:tcPr>
            <w:tcW w:w="2765" w:type="dxa"/>
          </w:tcPr>
          <w:p w14:paraId="704FA0A1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9D2330E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ead</w:t>
            </w:r>
          </w:p>
        </w:tc>
        <w:tc>
          <w:tcPr>
            <w:tcW w:w="2766" w:type="dxa"/>
          </w:tcPr>
          <w:p w14:paraId="4FFD6F96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ail</w:t>
            </w:r>
          </w:p>
        </w:tc>
      </w:tr>
      <w:tr w:rsidR="00B14B5F" w14:paraId="158B9012" w14:textId="77777777" w:rsidTr="00FD2328">
        <w:tc>
          <w:tcPr>
            <w:tcW w:w="2765" w:type="dxa"/>
          </w:tcPr>
          <w:p w14:paraId="6DBB2C0B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4095893F" w14:textId="43325A82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</w:t>
            </w:r>
            <w:r w:rsidR="00B05094">
              <w:rPr>
                <w:rFonts w:ascii="Courier New" w:hAnsi="Courier New" w:cs="Courier New"/>
                <w:kern w:val="0"/>
                <w:sz w:val="24"/>
                <w:szCs w:val="24"/>
              </w:rPr>
              <w:t>7</w:t>
            </w:r>
          </w:p>
        </w:tc>
        <w:tc>
          <w:tcPr>
            <w:tcW w:w="2766" w:type="dxa"/>
          </w:tcPr>
          <w:p w14:paraId="43BF1B6A" w14:textId="579206E8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</w:t>
            </w:r>
            <w:r w:rsidR="00B05094">
              <w:rPr>
                <w:rFonts w:ascii="Courier New" w:hAnsi="Courier New" w:cs="Courier New"/>
                <w:kern w:val="0"/>
                <w:sz w:val="24"/>
                <w:szCs w:val="24"/>
              </w:rPr>
              <w:t>3</w:t>
            </w:r>
          </w:p>
        </w:tc>
      </w:tr>
      <w:tr w:rsidR="00B14B5F" w14:paraId="6D86E19A" w14:textId="77777777" w:rsidTr="00FD2328">
        <w:tc>
          <w:tcPr>
            <w:tcW w:w="2765" w:type="dxa"/>
          </w:tcPr>
          <w:p w14:paraId="2622BEDC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1E00B9DE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.4</w:t>
            </w:r>
          </w:p>
        </w:tc>
        <w:tc>
          <w:tcPr>
            <w:tcW w:w="2766" w:type="dxa"/>
          </w:tcPr>
          <w:p w14:paraId="1CE7391D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.6</w:t>
            </w:r>
          </w:p>
        </w:tc>
      </w:tr>
      <w:tr w:rsidR="00B14B5F" w14:paraId="5E74768D" w14:textId="77777777" w:rsidTr="00FD2328">
        <w:tc>
          <w:tcPr>
            <w:tcW w:w="2765" w:type="dxa"/>
          </w:tcPr>
          <w:p w14:paraId="6A89C981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43043DBE" w14:textId="5E7BD14D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.5</w:t>
            </w:r>
          </w:p>
        </w:tc>
        <w:tc>
          <w:tcPr>
            <w:tcW w:w="2766" w:type="dxa"/>
          </w:tcPr>
          <w:p w14:paraId="14C180BC" w14:textId="54AD14E6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.5</w:t>
            </w:r>
          </w:p>
        </w:tc>
      </w:tr>
    </w:tbl>
    <w:p w14:paraId="0123CC8D" w14:textId="77777777" w:rsidR="00086141" w:rsidRDefault="00086141" w:rsidP="00B14B5F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 w:val="24"/>
          <w:szCs w:val="24"/>
        </w:rPr>
      </w:pPr>
    </w:p>
    <w:p w14:paraId="34F4D94A" w14:textId="48FFCAA0" w:rsidR="00B14B5F" w:rsidRPr="00B14B5F" w:rsidRDefault="00090C0F" w:rsidP="00B14B5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B8079" wp14:editId="5E8DE931">
                <wp:simplePos x="0" y="0"/>
                <wp:positionH relativeFrom="margin">
                  <wp:posOffset>1891030</wp:posOffset>
                </wp:positionH>
                <wp:positionV relativeFrom="paragraph">
                  <wp:posOffset>107315</wp:posOffset>
                </wp:positionV>
                <wp:extent cx="1555845" cy="293427"/>
                <wp:effectExtent l="0" t="0" r="635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1BE45" w14:textId="74526AEA" w:rsidR="00B14B5F" w:rsidRPr="00B14B5F" w:rsidRDefault="00B14B5F" w:rsidP="00B14B5F">
                            <w:pPr>
                              <w:jc w:val="center"/>
                              <w:rPr>
                                <w:color w:val="CEEACA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Tab-C1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B8079" id="文本框 15" o:spid="_x0000_s1028" type="#_x0000_t202" style="position:absolute;left:0;text-align:left;margin-left:148.9pt;margin-top:8.45pt;width:122.5pt;height:23.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" fillcolor="#ceeaca [3201]" stroked="f" strokeweight=".5pt">
                <v:textbox>
                  <w:txbxContent>
                    <w:p w14:paraId="67B1BE45" w14:textId="74526AEA" w:rsidR="00B14B5F" w:rsidRPr="00B14B5F" w:rsidRDefault="00B14B5F" w:rsidP="00B14B5F">
                      <w:pPr>
                        <w:jc w:val="center"/>
                        <w:rPr>
                          <w:color w:val="CEEACA" w:themeColor="background1"/>
                          <w14:textFill>
                            <w14:noFill/>
                          </w14:textFill>
                        </w:rPr>
                      </w:pPr>
                      <w:r>
                        <w:t>Tab-C1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7081C" w14:textId="77777777" w:rsidR="00B14B5F" w:rsidRPr="00B14B5F" w:rsidRDefault="00B14B5F" w:rsidP="00090C0F">
      <w:pPr>
        <w:pStyle w:val="a5"/>
        <w:autoSpaceDE w:val="0"/>
        <w:autoSpaceDN w:val="0"/>
        <w:adjustRightInd w:val="0"/>
        <w:ind w:left="420" w:firstLineChars="0" w:firstLine="0"/>
        <w:rPr>
          <w:rFonts w:ascii="Courier New" w:hAnsi="Courier New" w:cs="Courier New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4B5F" w14:paraId="3EA77B46" w14:textId="77777777" w:rsidTr="00FD2328">
        <w:tc>
          <w:tcPr>
            <w:tcW w:w="2765" w:type="dxa"/>
          </w:tcPr>
          <w:p w14:paraId="5A9EE985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1D717ADF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14:paraId="2583718A" w14:textId="77777777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3</w:t>
            </w:r>
          </w:p>
        </w:tc>
      </w:tr>
      <w:tr w:rsidR="00B14B5F" w14:paraId="46348D6B" w14:textId="77777777" w:rsidTr="00FD2328">
        <w:tc>
          <w:tcPr>
            <w:tcW w:w="2765" w:type="dxa"/>
          </w:tcPr>
          <w:p w14:paraId="3A30F27D" w14:textId="191439D9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</w:t>
            </w:r>
            <w:r w:rsidR="00B05094">
              <w:rPr>
                <w:rFonts w:ascii="Courier New" w:hAnsi="Courier New" w:cs="Courier New"/>
                <w:kern w:val="0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02D378E2" w14:textId="57A6378B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</w:t>
            </w:r>
            <w:r w:rsidR="00B05094">
              <w:rPr>
                <w:rFonts w:ascii="Courier New" w:hAnsi="Courier New" w:cs="Courier New"/>
                <w:kern w:val="0"/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14:paraId="05D136EB" w14:textId="1EADA298" w:rsidR="00B14B5F" w:rsidRDefault="00B14B5F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.3</w:t>
            </w:r>
          </w:p>
        </w:tc>
      </w:tr>
      <w:tr w:rsidR="00086141" w14:paraId="4B540006" w14:textId="77777777" w:rsidTr="00FD2328">
        <w:tc>
          <w:tcPr>
            <w:tcW w:w="2765" w:type="dxa"/>
          </w:tcPr>
          <w:p w14:paraId="652E185F" w14:textId="02A65C38" w:rsidR="00086141" w:rsidRDefault="00086141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.34</w:t>
            </w:r>
          </w:p>
        </w:tc>
        <w:tc>
          <w:tcPr>
            <w:tcW w:w="2765" w:type="dxa"/>
          </w:tcPr>
          <w:p w14:paraId="3469D4DF" w14:textId="0D0A9966" w:rsidR="00086141" w:rsidRDefault="00086141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.33</w:t>
            </w:r>
          </w:p>
        </w:tc>
        <w:tc>
          <w:tcPr>
            <w:tcW w:w="2766" w:type="dxa"/>
          </w:tcPr>
          <w:p w14:paraId="5B18391D" w14:textId="4730574A" w:rsidR="00086141" w:rsidRDefault="00086141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.33</w:t>
            </w:r>
          </w:p>
        </w:tc>
      </w:tr>
      <w:tr w:rsidR="00086141" w14:paraId="5491C707" w14:textId="77777777" w:rsidTr="00FD2328">
        <w:tc>
          <w:tcPr>
            <w:tcW w:w="2765" w:type="dxa"/>
          </w:tcPr>
          <w:p w14:paraId="0D2355C7" w14:textId="09DD9A59" w:rsidR="00086141" w:rsidRDefault="00086141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.2</w:t>
            </w:r>
          </w:p>
        </w:tc>
        <w:tc>
          <w:tcPr>
            <w:tcW w:w="2765" w:type="dxa"/>
          </w:tcPr>
          <w:p w14:paraId="1F9E5A1C" w14:textId="6C67F4C8" w:rsidR="00086141" w:rsidRDefault="00086141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.4</w:t>
            </w:r>
          </w:p>
        </w:tc>
        <w:tc>
          <w:tcPr>
            <w:tcW w:w="2766" w:type="dxa"/>
          </w:tcPr>
          <w:p w14:paraId="18F39B19" w14:textId="4FD8D17F" w:rsidR="00086141" w:rsidRDefault="00086141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.4</w:t>
            </w:r>
          </w:p>
        </w:tc>
      </w:tr>
      <w:tr w:rsidR="00086141" w14:paraId="65DF8DD2" w14:textId="77777777" w:rsidTr="00FD2328">
        <w:tc>
          <w:tcPr>
            <w:tcW w:w="2765" w:type="dxa"/>
          </w:tcPr>
          <w:p w14:paraId="64017061" w14:textId="17D4C4EE" w:rsidR="00086141" w:rsidRDefault="00086141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.4</w:t>
            </w:r>
          </w:p>
        </w:tc>
        <w:tc>
          <w:tcPr>
            <w:tcW w:w="2765" w:type="dxa"/>
          </w:tcPr>
          <w:p w14:paraId="26412B95" w14:textId="23CB392D" w:rsidR="00086141" w:rsidRDefault="00086141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.5</w:t>
            </w:r>
          </w:p>
        </w:tc>
        <w:tc>
          <w:tcPr>
            <w:tcW w:w="2766" w:type="dxa"/>
          </w:tcPr>
          <w:p w14:paraId="2D31ADA6" w14:textId="7F3F9777" w:rsidR="00086141" w:rsidRDefault="00086141" w:rsidP="00FD2328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.1</w:t>
            </w:r>
          </w:p>
        </w:tc>
      </w:tr>
    </w:tbl>
    <w:p w14:paraId="51562EE0" w14:textId="337DE562" w:rsidR="001D28AB" w:rsidRPr="00DC638F" w:rsidRDefault="00E7286C" w:rsidP="001D28A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Courier New" w:eastAsia="宋体" w:hAnsi="Courier New" w:cs="Courier New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kern w:val="0"/>
          <w:sz w:val="28"/>
          <w:szCs w:val="28"/>
        </w:rPr>
        <w:t>G</w:t>
      </w:r>
      <w:r>
        <w:rPr>
          <w:rFonts w:ascii="Courier New" w:eastAsia="宋体" w:hAnsi="Courier New" w:cs="Courier New"/>
          <w:kern w:val="0"/>
          <w:sz w:val="28"/>
          <w:szCs w:val="28"/>
        </w:rPr>
        <w:t>iven a set of randomly initial transition probabilit</w:t>
      </w:r>
      <w:r w:rsidR="00EC6618">
        <w:rPr>
          <w:rFonts w:ascii="Courier New" w:eastAsia="宋体" w:hAnsi="Courier New" w:cs="Courier New"/>
          <w:kern w:val="0"/>
          <w:sz w:val="28"/>
          <w:szCs w:val="28"/>
        </w:rPr>
        <w:t>ies</w:t>
      </w:r>
      <w:r w:rsidR="00B14B5F">
        <w:rPr>
          <w:rFonts w:ascii="Courier New" w:eastAsia="宋体" w:hAnsi="Courier New" w:cs="Courier New"/>
          <w:kern w:val="0"/>
          <w:sz w:val="28"/>
          <w:szCs w:val="28"/>
        </w:rPr>
        <w:t xml:space="preserve"> (</w:t>
      </w:r>
      <w:r w:rsidR="00B05094">
        <w:rPr>
          <w:rFonts w:ascii="Courier New" w:eastAsia="宋体" w:hAnsi="Courier New" w:cs="Courier New" w:hint="eastAsia"/>
          <w:kern w:val="0"/>
          <w:sz w:val="28"/>
          <w:szCs w:val="28"/>
        </w:rPr>
        <w:t>Tab</w:t>
      </w:r>
      <w:r w:rsidR="00B05094">
        <w:rPr>
          <w:rFonts w:ascii="Courier New" w:eastAsia="宋体" w:hAnsi="Courier New" w:cs="Courier New"/>
          <w:kern w:val="0"/>
          <w:sz w:val="28"/>
          <w:szCs w:val="28"/>
        </w:rPr>
        <w:t>-A2</w:t>
      </w:r>
      <w:r w:rsidR="00B14B5F">
        <w:rPr>
          <w:rFonts w:ascii="Courier New" w:eastAsia="宋体" w:hAnsi="Courier New" w:cs="Courier New"/>
          <w:kern w:val="0"/>
          <w:sz w:val="28"/>
          <w:szCs w:val="28"/>
        </w:rPr>
        <w:t>)</w:t>
      </w:r>
      <w:r>
        <w:rPr>
          <w:rFonts w:ascii="Courier New" w:eastAsia="宋体" w:hAnsi="Courier New" w:cs="Courier New"/>
          <w:kern w:val="0"/>
          <w:sz w:val="28"/>
          <w:szCs w:val="28"/>
        </w:rPr>
        <w:t xml:space="preserve">, </w:t>
      </w:r>
      <w:r w:rsidR="00EC6618">
        <w:rPr>
          <w:rFonts w:ascii="Courier New" w:eastAsia="宋体" w:hAnsi="Courier New" w:cs="Courier New"/>
          <w:kern w:val="0"/>
          <w:sz w:val="28"/>
          <w:szCs w:val="28"/>
        </w:rPr>
        <w:t xml:space="preserve">initial </w:t>
      </w:r>
      <w:r>
        <w:rPr>
          <w:rFonts w:ascii="Courier New" w:eastAsia="宋体" w:hAnsi="Courier New" w:cs="Courier New"/>
          <w:kern w:val="0"/>
          <w:sz w:val="28"/>
          <w:szCs w:val="28"/>
        </w:rPr>
        <w:t>observation probabilit</w:t>
      </w:r>
      <w:r w:rsidR="00EC6618">
        <w:rPr>
          <w:rFonts w:ascii="Courier New" w:eastAsia="宋体" w:hAnsi="Courier New" w:cs="Courier New"/>
          <w:kern w:val="0"/>
          <w:sz w:val="28"/>
          <w:szCs w:val="28"/>
        </w:rPr>
        <w:t>ies</w:t>
      </w:r>
      <w:r w:rsidR="00B14B5F">
        <w:rPr>
          <w:rFonts w:ascii="Courier New" w:eastAsia="宋体" w:hAnsi="Courier New" w:cs="Courier New"/>
          <w:kern w:val="0"/>
          <w:sz w:val="28"/>
          <w:szCs w:val="28"/>
        </w:rPr>
        <w:t xml:space="preserve"> (</w:t>
      </w:r>
      <w:r w:rsidR="00B05094">
        <w:rPr>
          <w:rFonts w:ascii="Courier New" w:eastAsia="宋体" w:hAnsi="Courier New" w:cs="Courier New" w:hint="eastAsia"/>
          <w:kern w:val="0"/>
          <w:sz w:val="28"/>
          <w:szCs w:val="28"/>
        </w:rPr>
        <w:t>Tab</w:t>
      </w:r>
      <w:r w:rsidR="00B05094">
        <w:rPr>
          <w:rFonts w:ascii="Courier New" w:eastAsia="宋体" w:hAnsi="Courier New" w:cs="Courier New"/>
          <w:kern w:val="0"/>
          <w:sz w:val="28"/>
          <w:szCs w:val="28"/>
        </w:rPr>
        <w:t>-B2</w:t>
      </w:r>
      <w:r w:rsidR="00B14B5F">
        <w:rPr>
          <w:rFonts w:ascii="Courier New" w:eastAsia="宋体" w:hAnsi="Courier New" w:cs="Courier New"/>
          <w:kern w:val="0"/>
          <w:sz w:val="28"/>
          <w:szCs w:val="28"/>
        </w:rPr>
        <w:t>)</w:t>
      </w:r>
      <w:r>
        <w:rPr>
          <w:rFonts w:ascii="Courier New" w:eastAsia="宋体" w:hAnsi="Courier New" w:cs="Courier New"/>
          <w:kern w:val="0"/>
          <w:sz w:val="28"/>
          <w:szCs w:val="28"/>
        </w:rPr>
        <w:t xml:space="preserve"> and the</w:t>
      </w:r>
      <w:r w:rsidR="00EC6618">
        <w:rPr>
          <w:rFonts w:ascii="Courier New" w:eastAsia="宋体" w:hAnsi="Courier New" w:cs="Courier New"/>
          <w:kern w:val="0"/>
          <w:sz w:val="28"/>
          <w:szCs w:val="28"/>
        </w:rPr>
        <w:t xml:space="preserve"> </w:t>
      </w:r>
      <w:r>
        <w:rPr>
          <w:rFonts w:ascii="Courier New" w:eastAsia="宋体" w:hAnsi="Courier New" w:cs="Courier New"/>
          <w:kern w:val="0"/>
          <w:sz w:val="28"/>
          <w:szCs w:val="28"/>
        </w:rPr>
        <w:t>probabilit</w:t>
      </w:r>
      <w:r w:rsidR="00EC6618">
        <w:rPr>
          <w:rFonts w:ascii="Courier New" w:eastAsia="宋体" w:hAnsi="Courier New" w:cs="Courier New"/>
          <w:kern w:val="0"/>
          <w:sz w:val="28"/>
          <w:szCs w:val="28"/>
        </w:rPr>
        <w:t>ies</w:t>
      </w:r>
      <w:r>
        <w:rPr>
          <w:rFonts w:ascii="Courier New" w:eastAsia="宋体" w:hAnsi="Courier New" w:cs="Courier New"/>
          <w:kern w:val="0"/>
          <w:sz w:val="28"/>
          <w:szCs w:val="28"/>
        </w:rPr>
        <w:t xml:space="preserve"> of picking each coin</w:t>
      </w:r>
      <w:r w:rsidR="00B14B5F">
        <w:rPr>
          <w:rFonts w:ascii="Courier New" w:eastAsia="宋体" w:hAnsi="Courier New" w:cs="Courier New"/>
          <w:kern w:val="0"/>
          <w:sz w:val="28"/>
          <w:szCs w:val="28"/>
        </w:rPr>
        <w:t xml:space="preserve"> (</w:t>
      </w:r>
      <w:r w:rsidR="00B05094">
        <w:rPr>
          <w:rFonts w:ascii="Courier New" w:eastAsia="宋体" w:hAnsi="Courier New" w:cs="Courier New" w:hint="eastAsia"/>
          <w:kern w:val="0"/>
          <w:sz w:val="28"/>
          <w:szCs w:val="28"/>
        </w:rPr>
        <w:t>Tab</w:t>
      </w:r>
      <w:r w:rsidR="00B05094">
        <w:rPr>
          <w:rFonts w:ascii="Courier New" w:eastAsia="宋体" w:hAnsi="Courier New" w:cs="Courier New"/>
          <w:kern w:val="0"/>
          <w:sz w:val="28"/>
          <w:szCs w:val="28"/>
        </w:rPr>
        <w:t>-C2</w:t>
      </w:r>
      <w:r w:rsidR="00B14B5F">
        <w:rPr>
          <w:rFonts w:ascii="Courier New" w:eastAsia="宋体" w:hAnsi="Courier New" w:cs="Courier New"/>
          <w:kern w:val="0"/>
          <w:sz w:val="28"/>
          <w:szCs w:val="28"/>
        </w:rPr>
        <w:t>)</w:t>
      </w:r>
      <w:r>
        <w:rPr>
          <w:rFonts w:ascii="Courier New" w:eastAsia="宋体" w:hAnsi="Courier New" w:cs="Courier New"/>
          <w:kern w:val="0"/>
          <w:sz w:val="28"/>
          <w:szCs w:val="28"/>
        </w:rPr>
        <w:t>, please give the new model parameters after 2 iterations</w:t>
      </w:r>
      <w:r w:rsidR="00B05094">
        <w:rPr>
          <w:rFonts w:ascii="Courier New" w:eastAsia="宋体" w:hAnsi="Courier New" w:cs="Courier New"/>
          <w:kern w:val="0"/>
          <w:sz w:val="28"/>
          <w:szCs w:val="28"/>
        </w:rPr>
        <w:t xml:space="preserve"> for </w:t>
      </w:r>
      <w:r w:rsidR="00B05094" w:rsidRPr="001D28AB">
        <w:rPr>
          <w:rFonts w:ascii="Courier New" w:eastAsia="宋体" w:hAnsi="Courier New" w:cs="Courier New"/>
          <w:i/>
          <w:kern w:val="0"/>
          <w:sz w:val="28"/>
          <w:szCs w:val="28"/>
        </w:rPr>
        <w:t>Seq</w:t>
      </w:r>
      <w:r w:rsidR="00B05094">
        <w:rPr>
          <w:rFonts w:ascii="Courier New" w:eastAsia="宋体" w:hAnsi="Courier New" w:cs="Courier New"/>
          <w:kern w:val="0"/>
          <w:sz w:val="28"/>
          <w:szCs w:val="28"/>
        </w:rPr>
        <w:t>;</w:t>
      </w:r>
    </w:p>
    <w:p w14:paraId="1F4D8BC7" w14:textId="60337982" w:rsidR="00B14B5F" w:rsidRDefault="00B14B5F" w:rsidP="00B14B5F">
      <w:pPr>
        <w:pStyle w:val="a5"/>
        <w:autoSpaceDE w:val="0"/>
        <w:autoSpaceDN w:val="0"/>
        <w:adjustRightInd w:val="0"/>
        <w:ind w:left="420" w:firstLineChars="0" w:firstLine="0"/>
        <w:jc w:val="center"/>
        <w:rPr>
          <w:rFonts w:ascii="Courier New" w:eastAsia="宋体" w:hAnsi="Courier New" w:cs="Courier New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D7D6A" wp14:editId="0C9CF63D">
                <wp:simplePos x="0" y="0"/>
                <wp:positionH relativeFrom="column">
                  <wp:posOffset>1955042</wp:posOffset>
                </wp:positionH>
                <wp:positionV relativeFrom="paragraph">
                  <wp:posOffset>38669</wp:posOffset>
                </wp:positionV>
                <wp:extent cx="1555845" cy="293427"/>
                <wp:effectExtent l="0" t="0" r="635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EF63A" w14:textId="6CD9A8BD" w:rsidR="00B14B5F" w:rsidRPr="00B14B5F" w:rsidRDefault="00B14B5F" w:rsidP="00B14B5F">
                            <w:pPr>
                              <w:jc w:val="center"/>
                              <w:rPr>
                                <w:color w:val="CEEACA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Tab-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D7D6A" id="文本框 4" o:spid="_x0000_s1029" type="#_x0000_t202" style="position:absolute;left:0;text-align:left;margin-left:153.95pt;margin-top:3.05pt;width:122.5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" fillcolor="#ceeaca [3201]" stroked="f" strokeweight=".5pt">
                <v:textbox>
                  <w:txbxContent>
                    <w:p w14:paraId="778EF63A" w14:textId="6CD9A8BD" w:rsidR="00B14B5F" w:rsidRPr="00B14B5F" w:rsidRDefault="00B14B5F" w:rsidP="00B14B5F">
                      <w:pPr>
                        <w:jc w:val="center"/>
                        <w:rPr>
                          <w:color w:val="CEEACA" w:themeColor="background1"/>
                          <w14:textFill>
                            <w14:noFill/>
                          </w14:textFill>
                        </w:rPr>
                      </w:pPr>
                      <w:r>
                        <w:t>Tab-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536"/>
        <w:gridCol w:w="1969"/>
        <w:gridCol w:w="1969"/>
        <w:gridCol w:w="1969"/>
      </w:tblGrid>
      <w:tr w:rsidR="00B14B5F" w14:paraId="2759EBD5" w14:textId="77777777" w:rsidTr="002736C2">
        <w:tc>
          <w:tcPr>
            <w:tcW w:w="2536" w:type="dxa"/>
          </w:tcPr>
          <w:p w14:paraId="6D7A290F" w14:textId="77777777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</w:p>
        </w:tc>
        <w:tc>
          <w:tcPr>
            <w:tcW w:w="1969" w:type="dxa"/>
          </w:tcPr>
          <w:p w14:paraId="028624A8" w14:textId="0304ADEA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1969" w:type="dxa"/>
          </w:tcPr>
          <w:p w14:paraId="6F38EC6A" w14:textId="01164659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  <w:tc>
          <w:tcPr>
            <w:tcW w:w="1969" w:type="dxa"/>
          </w:tcPr>
          <w:p w14:paraId="75D27EDD" w14:textId="54872FE0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3</w:t>
            </w:r>
          </w:p>
        </w:tc>
      </w:tr>
      <w:tr w:rsidR="00B14B5F" w14:paraId="171CBCEE" w14:textId="77777777" w:rsidTr="002736C2">
        <w:tc>
          <w:tcPr>
            <w:tcW w:w="2536" w:type="dxa"/>
          </w:tcPr>
          <w:p w14:paraId="3FB9147C" w14:textId="5794FBBD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1969" w:type="dxa"/>
          </w:tcPr>
          <w:p w14:paraId="3A53A52D" w14:textId="1B41835C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.1</w:t>
            </w:r>
          </w:p>
        </w:tc>
        <w:tc>
          <w:tcPr>
            <w:tcW w:w="1969" w:type="dxa"/>
          </w:tcPr>
          <w:p w14:paraId="35F477CE" w14:textId="399528EA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.3</w:t>
            </w:r>
          </w:p>
        </w:tc>
        <w:tc>
          <w:tcPr>
            <w:tcW w:w="1969" w:type="dxa"/>
          </w:tcPr>
          <w:p w14:paraId="7EA4E61C" w14:textId="1D8F9962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.6</w:t>
            </w:r>
          </w:p>
        </w:tc>
      </w:tr>
      <w:tr w:rsidR="00B14B5F" w14:paraId="05C15F8E" w14:textId="77777777" w:rsidTr="002736C2">
        <w:tc>
          <w:tcPr>
            <w:tcW w:w="2536" w:type="dxa"/>
          </w:tcPr>
          <w:p w14:paraId="4488BA92" w14:textId="38E62FB2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  <w:tc>
          <w:tcPr>
            <w:tcW w:w="1969" w:type="dxa"/>
          </w:tcPr>
          <w:p w14:paraId="4C6A5126" w14:textId="43BB2D9B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.5</w:t>
            </w:r>
          </w:p>
        </w:tc>
        <w:tc>
          <w:tcPr>
            <w:tcW w:w="1969" w:type="dxa"/>
          </w:tcPr>
          <w:p w14:paraId="25B7FE0A" w14:textId="71661A27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.3</w:t>
            </w:r>
          </w:p>
        </w:tc>
        <w:tc>
          <w:tcPr>
            <w:tcW w:w="1969" w:type="dxa"/>
          </w:tcPr>
          <w:p w14:paraId="1E999A4E" w14:textId="58B5733F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.2</w:t>
            </w:r>
          </w:p>
        </w:tc>
      </w:tr>
      <w:tr w:rsidR="00B14B5F" w14:paraId="13AB2068" w14:textId="77777777" w:rsidTr="002736C2">
        <w:tc>
          <w:tcPr>
            <w:tcW w:w="2536" w:type="dxa"/>
          </w:tcPr>
          <w:p w14:paraId="667B8D6C" w14:textId="75285B08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3</w:t>
            </w:r>
          </w:p>
        </w:tc>
        <w:tc>
          <w:tcPr>
            <w:tcW w:w="1969" w:type="dxa"/>
          </w:tcPr>
          <w:p w14:paraId="2CED42F9" w14:textId="21B6F1E4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.4</w:t>
            </w:r>
          </w:p>
        </w:tc>
        <w:tc>
          <w:tcPr>
            <w:tcW w:w="1969" w:type="dxa"/>
          </w:tcPr>
          <w:p w14:paraId="252F2306" w14:textId="6EFE8275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.3</w:t>
            </w:r>
          </w:p>
        </w:tc>
        <w:tc>
          <w:tcPr>
            <w:tcW w:w="1969" w:type="dxa"/>
          </w:tcPr>
          <w:p w14:paraId="1C5F6B7B" w14:textId="62C469FD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eastAsia="宋体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.3</w:t>
            </w:r>
          </w:p>
        </w:tc>
      </w:tr>
    </w:tbl>
    <w:p w14:paraId="0258F7F0" w14:textId="77777777" w:rsidR="00086141" w:rsidRDefault="00086141" w:rsidP="00B14B5F">
      <w:pPr>
        <w:pStyle w:val="a5"/>
        <w:autoSpaceDE w:val="0"/>
        <w:autoSpaceDN w:val="0"/>
        <w:adjustRightInd w:val="0"/>
        <w:ind w:left="420" w:firstLineChars="0" w:firstLine="0"/>
        <w:jc w:val="center"/>
        <w:rPr>
          <w:rFonts w:ascii="Courier New" w:eastAsia="宋体" w:hAnsi="Courier New" w:cs="Courier New"/>
          <w:kern w:val="0"/>
          <w:sz w:val="28"/>
          <w:szCs w:val="28"/>
        </w:rPr>
      </w:pPr>
    </w:p>
    <w:p w14:paraId="041CBE3F" w14:textId="77777777" w:rsidR="00086141" w:rsidRDefault="00086141" w:rsidP="00B14B5F">
      <w:pPr>
        <w:pStyle w:val="a5"/>
        <w:autoSpaceDE w:val="0"/>
        <w:autoSpaceDN w:val="0"/>
        <w:adjustRightInd w:val="0"/>
        <w:ind w:left="420" w:firstLineChars="0" w:firstLine="0"/>
        <w:jc w:val="center"/>
        <w:rPr>
          <w:rFonts w:ascii="Courier New" w:eastAsia="宋体" w:hAnsi="Courier New" w:cs="Courier New"/>
          <w:kern w:val="0"/>
          <w:sz w:val="28"/>
          <w:szCs w:val="28"/>
        </w:rPr>
      </w:pPr>
    </w:p>
    <w:p w14:paraId="6A111EBC" w14:textId="2A2C649E" w:rsidR="00B14B5F" w:rsidRPr="00FB4D6B" w:rsidRDefault="00B14B5F" w:rsidP="00B14B5F">
      <w:pPr>
        <w:pStyle w:val="a5"/>
        <w:autoSpaceDE w:val="0"/>
        <w:autoSpaceDN w:val="0"/>
        <w:adjustRightInd w:val="0"/>
        <w:ind w:left="420" w:firstLineChars="0" w:firstLine="0"/>
        <w:jc w:val="center"/>
        <w:rPr>
          <w:rFonts w:ascii="Courier New" w:eastAsia="宋体" w:hAnsi="Courier New" w:cs="Courier New"/>
          <w:kern w:val="0"/>
          <w:sz w:val="28"/>
          <w:szCs w:val="28"/>
        </w:rPr>
      </w:pPr>
      <w:r>
        <w:rPr>
          <w:rFonts w:ascii="Courier New" w:eastAsia="宋体" w:hAnsi="Courier New" w:cs="Courier New" w:hint="eastAsia"/>
          <w:noProof/>
          <w:kern w:val="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A59E4" wp14:editId="6413C4B3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1555845" cy="293427"/>
                <wp:effectExtent l="0" t="0" r="635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23CD14" w14:textId="752B50BF" w:rsidR="00B14B5F" w:rsidRPr="00B14B5F" w:rsidRDefault="00B14B5F" w:rsidP="00B14B5F">
                            <w:pPr>
                              <w:jc w:val="center"/>
                              <w:rPr>
                                <w:color w:val="CEEACA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Tab-B2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A59E4" id="文本框 6" o:spid="_x0000_s1030" type="#_x0000_t202" style="position:absolute;left:0;text-align:left;margin-left:0;margin-top:8pt;width:122.5pt;height:23.1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" fillcolor="#ceeaca [3201]" stroked="f" strokeweight=".5pt">
                <v:textbox>
                  <w:txbxContent>
                    <w:p w14:paraId="6B23CD14" w14:textId="752B50BF" w:rsidR="00B14B5F" w:rsidRPr="00B14B5F" w:rsidRDefault="00B14B5F" w:rsidP="00B14B5F">
                      <w:pPr>
                        <w:jc w:val="center"/>
                        <w:rPr>
                          <w:color w:val="CEEACA" w:themeColor="background1"/>
                          <w14:textFill>
                            <w14:noFill/>
                          </w14:textFill>
                        </w:rPr>
                      </w:pPr>
                      <w:r>
                        <w:t>Tab-B2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912"/>
        <w:gridCol w:w="2765"/>
        <w:gridCol w:w="2766"/>
      </w:tblGrid>
      <w:tr w:rsidR="00B14B5F" w14:paraId="21EFA59A" w14:textId="77777777" w:rsidTr="002736C2">
        <w:tc>
          <w:tcPr>
            <w:tcW w:w="2912" w:type="dxa"/>
          </w:tcPr>
          <w:p w14:paraId="7096B37B" w14:textId="77777777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0707416" w14:textId="6D1368FA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ead</w:t>
            </w:r>
          </w:p>
        </w:tc>
        <w:tc>
          <w:tcPr>
            <w:tcW w:w="2766" w:type="dxa"/>
          </w:tcPr>
          <w:p w14:paraId="55225A51" w14:textId="2E1169CD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ail</w:t>
            </w:r>
          </w:p>
        </w:tc>
      </w:tr>
      <w:tr w:rsidR="00B14B5F" w14:paraId="57FA519D" w14:textId="77777777" w:rsidTr="002736C2">
        <w:tc>
          <w:tcPr>
            <w:tcW w:w="2912" w:type="dxa"/>
          </w:tcPr>
          <w:p w14:paraId="01B0C610" w14:textId="563986D3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75AB015E" w14:textId="5882D89A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.2</w:t>
            </w:r>
          </w:p>
        </w:tc>
        <w:tc>
          <w:tcPr>
            <w:tcW w:w="2766" w:type="dxa"/>
          </w:tcPr>
          <w:p w14:paraId="3C605DC6" w14:textId="18955B8D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.8</w:t>
            </w:r>
          </w:p>
        </w:tc>
      </w:tr>
      <w:tr w:rsidR="00B14B5F" w14:paraId="585FD88D" w14:textId="77777777" w:rsidTr="002736C2">
        <w:tc>
          <w:tcPr>
            <w:tcW w:w="2912" w:type="dxa"/>
          </w:tcPr>
          <w:p w14:paraId="3919E853" w14:textId="77F61F12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31F28E65" w14:textId="4BC8A0AA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.4</w:t>
            </w:r>
          </w:p>
        </w:tc>
        <w:tc>
          <w:tcPr>
            <w:tcW w:w="2766" w:type="dxa"/>
          </w:tcPr>
          <w:p w14:paraId="414D9527" w14:textId="3B2B141A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.6</w:t>
            </w:r>
          </w:p>
        </w:tc>
      </w:tr>
      <w:tr w:rsidR="00B14B5F" w14:paraId="50368282" w14:textId="77777777" w:rsidTr="002736C2">
        <w:tc>
          <w:tcPr>
            <w:tcW w:w="2912" w:type="dxa"/>
          </w:tcPr>
          <w:p w14:paraId="70037BD3" w14:textId="3812EE40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50B24F5A" w14:textId="37F42CAF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.5</w:t>
            </w:r>
          </w:p>
        </w:tc>
        <w:tc>
          <w:tcPr>
            <w:tcW w:w="2766" w:type="dxa"/>
          </w:tcPr>
          <w:p w14:paraId="639B19B8" w14:textId="2CF3CBFF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.5</w:t>
            </w:r>
          </w:p>
        </w:tc>
      </w:tr>
    </w:tbl>
    <w:p w14:paraId="0D654CF7" w14:textId="07A00C0C" w:rsidR="00FB4D6B" w:rsidRDefault="00FB4D6B" w:rsidP="00B14B5F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287D6113" w14:textId="21FADB76" w:rsidR="00B14B5F" w:rsidRDefault="00B14B5F" w:rsidP="00B14B5F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3DB6C" wp14:editId="71F206F7">
                <wp:simplePos x="0" y="0"/>
                <wp:positionH relativeFrom="margin">
                  <wp:posOffset>1876576</wp:posOffset>
                </wp:positionH>
                <wp:positionV relativeFrom="paragraph">
                  <wp:posOffset>19315</wp:posOffset>
                </wp:positionV>
                <wp:extent cx="1555845" cy="293427"/>
                <wp:effectExtent l="0" t="0" r="635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1DE6E" w14:textId="19C5936B" w:rsidR="00B14B5F" w:rsidRPr="00B14B5F" w:rsidRDefault="00B14B5F" w:rsidP="00B14B5F">
                            <w:pPr>
                              <w:jc w:val="center"/>
                              <w:rPr>
                                <w:color w:val="CEEACA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Tab-C2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3DB6C" id="文本框 12" o:spid="_x0000_s1031" type="#_x0000_t202" style="position:absolute;left:0;text-align:left;margin-left:147.75pt;margin-top:1.5pt;width:122.5pt;height:23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" fillcolor="#ceeaca [3201]" stroked="f" strokeweight=".5pt">
                <v:textbox>
                  <w:txbxContent>
                    <w:p w14:paraId="6D01DE6E" w14:textId="19C5936B" w:rsidR="00B14B5F" w:rsidRPr="00B14B5F" w:rsidRDefault="00B14B5F" w:rsidP="00B14B5F">
                      <w:pPr>
                        <w:jc w:val="center"/>
                        <w:rPr>
                          <w:color w:val="CEEACA" w:themeColor="background1"/>
                          <w14:textFill>
                            <w14:noFill/>
                          </w14:textFill>
                        </w:rPr>
                      </w:pPr>
                      <w:r>
                        <w:t>Tab-C2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0E92CE" w14:textId="77777777" w:rsidR="00B14B5F" w:rsidRPr="00EC6618" w:rsidRDefault="00B14B5F" w:rsidP="00B14B5F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912"/>
        <w:gridCol w:w="2765"/>
        <w:gridCol w:w="2766"/>
      </w:tblGrid>
      <w:tr w:rsidR="00B14B5F" w14:paraId="71818784" w14:textId="77777777" w:rsidTr="002736C2">
        <w:tc>
          <w:tcPr>
            <w:tcW w:w="2912" w:type="dxa"/>
          </w:tcPr>
          <w:p w14:paraId="09015EE5" w14:textId="0BCDB239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1</w:t>
            </w:r>
          </w:p>
        </w:tc>
        <w:tc>
          <w:tcPr>
            <w:tcW w:w="2765" w:type="dxa"/>
          </w:tcPr>
          <w:p w14:paraId="14A21EC2" w14:textId="302E0D12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2</w:t>
            </w:r>
          </w:p>
        </w:tc>
        <w:tc>
          <w:tcPr>
            <w:tcW w:w="2766" w:type="dxa"/>
          </w:tcPr>
          <w:p w14:paraId="2A82A85B" w14:textId="2B8FCB02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C</w:t>
            </w:r>
            <w:r>
              <w:rPr>
                <w:rFonts w:ascii="Courier New" w:eastAsia="宋体" w:hAnsi="Courier New" w:cs="Courier New" w:hint="eastAsia"/>
                <w:kern w:val="0"/>
                <w:sz w:val="28"/>
                <w:szCs w:val="28"/>
              </w:rPr>
              <w:t>oin</w:t>
            </w:r>
            <w:r>
              <w:rPr>
                <w:rFonts w:ascii="Courier New" w:eastAsia="宋体" w:hAnsi="Courier New" w:cs="Courier New"/>
                <w:kern w:val="0"/>
                <w:sz w:val="28"/>
                <w:szCs w:val="28"/>
              </w:rPr>
              <w:t>3</w:t>
            </w:r>
          </w:p>
        </w:tc>
      </w:tr>
      <w:tr w:rsidR="00B14B5F" w14:paraId="5D8E3446" w14:textId="77777777" w:rsidTr="002736C2">
        <w:tc>
          <w:tcPr>
            <w:tcW w:w="2912" w:type="dxa"/>
          </w:tcPr>
          <w:p w14:paraId="1138D8B4" w14:textId="4A0067A3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.34</w:t>
            </w:r>
          </w:p>
        </w:tc>
        <w:tc>
          <w:tcPr>
            <w:tcW w:w="2765" w:type="dxa"/>
          </w:tcPr>
          <w:p w14:paraId="4CDE2DB5" w14:textId="0CAB0BF6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.33</w:t>
            </w:r>
          </w:p>
        </w:tc>
        <w:tc>
          <w:tcPr>
            <w:tcW w:w="2766" w:type="dxa"/>
          </w:tcPr>
          <w:p w14:paraId="028C5B10" w14:textId="55EB5E3F" w:rsidR="00B14B5F" w:rsidRDefault="00B14B5F" w:rsidP="00B14B5F">
            <w:pPr>
              <w:pStyle w:val="a5"/>
              <w:autoSpaceDE w:val="0"/>
              <w:autoSpaceDN w:val="0"/>
              <w:adjustRightInd w:val="0"/>
              <w:ind w:firstLineChars="0" w:firstLine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.33</w:t>
            </w:r>
          </w:p>
        </w:tc>
      </w:tr>
    </w:tbl>
    <w:p w14:paraId="1210EEB5" w14:textId="15099020" w:rsidR="00FB4D6B" w:rsidRPr="00001985" w:rsidRDefault="00FB4D6B" w:rsidP="001D2097">
      <w:pPr>
        <w:pStyle w:val="a5"/>
        <w:autoSpaceDE w:val="0"/>
        <w:autoSpaceDN w:val="0"/>
        <w:adjustRightInd w:val="0"/>
        <w:ind w:firstLineChars="0" w:firstLine="0"/>
        <w:rPr>
          <w:rFonts w:ascii="Courier New" w:hAnsi="Courier New" w:cs="Courier New"/>
          <w:kern w:val="0"/>
          <w:sz w:val="24"/>
          <w:szCs w:val="24"/>
        </w:rPr>
      </w:pPr>
    </w:p>
    <w:sectPr w:rsidR="00FB4D6B" w:rsidRPr="00001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1070F" w14:textId="77777777" w:rsidR="007E6D6C" w:rsidRDefault="007E6D6C" w:rsidP="00001985">
      <w:r>
        <w:separator/>
      </w:r>
    </w:p>
  </w:endnote>
  <w:endnote w:type="continuationSeparator" w:id="0">
    <w:p w14:paraId="5FCB99A3" w14:textId="77777777" w:rsidR="007E6D6C" w:rsidRDefault="007E6D6C" w:rsidP="00001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035B8" w14:textId="77777777" w:rsidR="007E6D6C" w:rsidRDefault="007E6D6C" w:rsidP="00001985">
      <w:r>
        <w:separator/>
      </w:r>
    </w:p>
  </w:footnote>
  <w:footnote w:type="continuationSeparator" w:id="0">
    <w:p w14:paraId="7EA76F1B" w14:textId="77777777" w:rsidR="007E6D6C" w:rsidRDefault="007E6D6C" w:rsidP="00001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A6B0E"/>
    <w:multiLevelType w:val="hybridMultilevel"/>
    <w:tmpl w:val="1A964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686E4A"/>
    <w:multiLevelType w:val="hybridMultilevel"/>
    <w:tmpl w:val="95F41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E2354F"/>
    <w:multiLevelType w:val="hybridMultilevel"/>
    <w:tmpl w:val="A22E3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00"/>
    <w:rsid w:val="00001985"/>
    <w:rsid w:val="00005C1F"/>
    <w:rsid w:val="0001787E"/>
    <w:rsid w:val="00032CDF"/>
    <w:rsid w:val="00060DBC"/>
    <w:rsid w:val="000748D1"/>
    <w:rsid w:val="00086141"/>
    <w:rsid w:val="00090C0F"/>
    <w:rsid w:val="000F0C9E"/>
    <w:rsid w:val="001329C9"/>
    <w:rsid w:val="0015586D"/>
    <w:rsid w:val="00170B59"/>
    <w:rsid w:val="00174366"/>
    <w:rsid w:val="00175822"/>
    <w:rsid w:val="001B60B2"/>
    <w:rsid w:val="001D2097"/>
    <w:rsid w:val="001D28AB"/>
    <w:rsid w:val="0020180F"/>
    <w:rsid w:val="00221890"/>
    <w:rsid w:val="002736C2"/>
    <w:rsid w:val="002746E9"/>
    <w:rsid w:val="002F6E0E"/>
    <w:rsid w:val="00332655"/>
    <w:rsid w:val="00344CC0"/>
    <w:rsid w:val="00357500"/>
    <w:rsid w:val="003E59B5"/>
    <w:rsid w:val="00402F6A"/>
    <w:rsid w:val="004136A5"/>
    <w:rsid w:val="00475C0C"/>
    <w:rsid w:val="004927C8"/>
    <w:rsid w:val="004F65BB"/>
    <w:rsid w:val="00591CB3"/>
    <w:rsid w:val="005D5BDB"/>
    <w:rsid w:val="006438E8"/>
    <w:rsid w:val="00653B6C"/>
    <w:rsid w:val="00656DDB"/>
    <w:rsid w:val="00696CE5"/>
    <w:rsid w:val="006A3884"/>
    <w:rsid w:val="006C383F"/>
    <w:rsid w:val="006C6931"/>
    <w:rsid w:val="006E5B16"/>
    <w:rsid w:val="006E5C6A"/>
    <w:rsid w:val="00722651"/>
    <w:rsid w:val="007A5B9F"/>
    <w:rsid w:val="007C7FE0"/>
    <w:rsid w:val="007E6D6C"/>
    <w:rsid w:val="0083157F"/>
    <w:rsid w:val="00840901"/>
    <w:rsid w:val="00864082"/>
    <w:rsid w:val="00891480"/>
    <w:rsid w:val="008D63E5"/>
    <w:rsid w:val="0093190F"/>
    <w:rsid w:val="009A6FE4"/>
    <w:rsid w:val="00A37E73"/>
    <w:rsid w:val="00A6255B"/>
    <w:rsid w:val="00A7574A"/>
    <w:rsid w:val="00AE7120"/>
    <w:rsid w:val="00AE799F"/>
    <w:rsid w:val="00B05094"/>
    <w:rsid w:val="00B14B5F"/>
    <w:rsid w:val="00B24CE6"/>
    <w:rsid w:val="00B60C47"/>
    <w:rsid w:val="00B674F5"/>
    <w:rsid w:val="00BA0CDB"/>
    <w:rsid w:val="00BA1CA5"/>
    <w:rsid w:val="00BE3002"/>
    <w:rsid w:val="00BF34AD"/>
    <w:rsid w:val="00C12E3C"/>
    <w:rsid w:val="00C37DF8"/>
    <w:rsid w:val="00C75D2C"/>
    <w:rsid w:val="00CB046A"/>
    <w:rsid w:val="00CE7D3D"/>
    <w:rsid w:val="00D0635C"/>
    <w:rsid w:val="00D22442"/>
    <w:rsid w:val="00DB1105"/>
    <w:rsid w:val="00DC2F74"/>
    <w:rsid w:val="00DC638F"/>
    <w:rsid w:val="00E02441"/>
    <w:rsid w:val="00E20AB0"/>
    <w:rsid w:val="00E525B8"/>
    <w:rsid w:val="00E7286C"/>
    <w:rsid w:val="00E84E31"/>
    <w:rsid w:val="00EA0179"/>
    <w:rsid w:val="00EC0342"/>
    <w:rsid w:val="00EC4226"/>
    <w:rsid w:val="00EC6618"/>
    <w:rsid w:val="00ED1F3D"/>
    <w:rsid w:val="00F93BE2"/>
    <w:rsid w:val="00FB4D6B"/>
    <w:rsid w:val="00FC46BA"/>
    <w:rsid w:val="00FC64C2"/>
    <w:rsid w:val="00F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2EEE1"/>
  <w15:chartTrackingRefBased/>
  <w15:docId w15:val="{2FE8D145-B770-4952-A04B-136F11F7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E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kip">
    <w:name w:val="skip"/>
    <w:basedOn w:val="a0"/>
    <w:rsid w:val="00005C1F"/>
  </w:style>
  <w:style w:type="character" w:styleId="a3">
    <w:name w:val="Hyperlink"/>
    <w:basedOn w:val="a0"/>
    <w:uiPriority w:val="99"/>
    <w:semiHidden/>
    <w:unhideWhenUsed/>
    <w:rsid w:val="00005C1F"/>
    <w:rPr>
      <w:color w:val="0000FF"/>
      <w:u w:val="single"/>
    </w:rPr>
  </w:style>
  <w:style w:type="table" w:styleId="a4">
    <w:name w:val="Table Grid"/>
    <w:basedOn w:val="a1"/>
    <w:uiPriority w:val="39"/>
    <w:rsid w:val="00D2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329C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01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98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98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02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2F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帅军</dc:creator>
  <cp:keywords/>
  <dc:description/>
  <cp:lastModifiedBy>王 帅军</cp:lastModifiedBy>
  <cp:revision>39</cp:revision>
  <dcterms:created xsi:type="dcterms:W3CDTF">2018-11-16T11:36:00Z</dcterms:created>
  <dcterms:modified xsi:type="dcterms:W3CDTF">2018-11-20T01:20:00Z</dcterms:modified>
</cp:coreProperties>
</file>