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0D" w:rsidRDefault="00D47F0D" w:rsidP="00D47F0D">
      <w:pPr>
        <w:pStyle w:val="Titre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Instructions, expressions et opérateurs (guide de programmation C#)</w:t>
      </w:r>
    </w:p>
    <w:p w:rsidR="00D47F0D" w:rsidRDefault="00D47F0D" w:rsidP="00D47F0D">
      <w:pPr>
        <w:jc w:val="both"/>
        <w:rPr>
          <w:b/>
          <w:sz w:val="36"/>
        </w:rPr>
      </w:pPr>
    </w:p>
    <w:p w:rsidR="00D47F0D" w:rsidRDefault="00D47F0D" w:rsidP="00D47F0D">
      <w:pPr>
        <w:jc w:val="both"/>
        <w:rPr>
          <w:b/>
          <w:sz w:val="36"/>
        </w:rPr>
      </w:pPr>
      <w:r>
        <w:rPr>
          <w:rFonts w:ascii="Segoe UI" w:hAnsi="Segoe UI" w:cs="Segoe UI"/>
          <w:color w:val="000000"/>
          <w:shd w:val="clear" w:color="auto" w:fill="FFFFFF"/>
        </w:rPr>
        <w:t>Le code C# qui comprend une application se compose d’instructions à base de mots clés, d’expressions et d’opérateurs. Cette section contient des informations concernant ces éléments fondamentaux d’un programme C#.</w:t>
      </w:r>
    </w:p>
    <w:p w:rsidR="00D47F0D" w:rsidRDefault="00D47F0D" w:rsidP="00D47F0D">
      <w:pPr>
        <w:pStyle w:val="Titre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x-hidden-focus"/>
          <w:rFonts w:ascii="Segoe UI" w:hAnsi="Segoe UI" w:cs="Segoe UI"/>
          <w:color w:val="000000"/>
        </w:rPr>
        <w:t>Instructions (Guide de programmation C#)</w:t>
      </w:r>
    </w:p>
    <w:p w:rsidR="00D47F0D" w:rsidRDefault="00D47F0D" w:rsidP="00FE1BCF">
      <w:pPr>
        <w:jc w:val="center"/>
        <w:rPr>
          <w:b/>
          <w:sz w:val="36"/>
        </w:rPr>
      </w:pPr>
    </w:p>
    <w:p w:rsidR="00D47F0D" w:rsidRDefault="00D47F0D" w:rsidP="00D47F0D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x-hidden-focus"/>
          <w:rFonts w:ascii="Segoe UI" w:hAnsi="Segoe UI" w:cs="Segoe UI"/>
          <w:color w:val="000000"/>
          <w:shd w:val="clear" w:color="auto" w:fill="FFFFFF"/>
        </w:rPr>
        <w:t>L’ordre dans lequel les instructions sont exécutées dans un programme est appelé le flux de contrôle ou le flux d’exécution.</w:t>
      </w:r>
      <w:r>
        <w:rPr>
          <w:rFonts w:ascii="Segoe UI" w:hAnsi="Segoe UI" w:cs="Segoe UI"/>
          <w:color w:val="000000"/>
          <w:shd w:val="clear" w:color="auto" w:fill="FFFFFF"/>
        </w:rPr>
        <w:t> Le flux de contrôle peut varier chaque fois qu’un programme est exécuté, selon la manière dont le programme réagit à l’entrée qu’il reçoit au moment de l’exécution.</w:t>
      </w:r>
    </w:p>
    <w:p w:rsidR="008E57D4" w:rsidRDefault="008E57D4" w:rsidP="00D47F0D">
      <w:pPr>
        <w:jc w:val="both"/>
        <w:rPr>
          <w:b/>
          <w:sz w:val="36"/>
        </w:rPr>
      </w:pPr>
      <w:bookmarkStart w:id="0" w:name="_GoBack"/>
      <w:bookmarkEnd w:id="0"/>
    </w:p>
    <w:p w:rsidR="008E57D4" w:rsidRDefault="008E57D4" w:rsidP="008E57D4">
      <w:pPr>
        <w:pStyle w:val="Titre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x-hidden-focus"/>
          <w:rFonts w:ascii="Segoe UI" w:hAnsi="Segoe UI" w:cs="Segoe UI"/>
          <w:color w:val="000000"/>
        </w:rPr>
        <w:t>Expressions (Guide de programmation C#)</w:t>
      </w:r>
    </w:p>
    <w:p w:rsidR="00D47F0D" w:rsidRDefault="00D47F0D" w:rsidP="00FE1BCF">
      <w:pPr>
        <w:jc w:val="center"/>
        <w:rPr>
          <w:b/>
          <w:sz w:val="36"/>
        </w:rPr>
      </w:pPr>
    </w:p>
    <w:p w:rsidR="00D47F0D" w:rsidRDefault="00D47F0D" w:rsidP="00FE1BCF">
      <w:pPr>
        <w:jc w:val="center"/>
        <w:rPr>
          <w:b/>
          <w:sz w:val="36"/>
        </w:rPr>
      </w:pPr>
    </w:p>
    <w:p w:rsidR="00AC6E22" w:rsidRPr="00FE1BCF" w:rsidRDefault="00FE1BCF" w:rsidP="00FE1BCF">
      <w:pPr>
        <w:jc w:val="center"/>
        <w:rPr>
          <w:b/>
          <w:sz w:val="36"/>
        </w:rPr>
      </w:pPr>
      <w:r w:rsidRPr="00FE1BCF">
        <w:rPr>
          <w:b/>
          <w:sz w:val="36"/>
        </w:rPr>
        <w:t>Présentation C#</w:t>
      </w:r>
    </w:p>
    <w:p w:rsidR="00FE1BCF" w:rsidRDefault="00FE1BCF" w:rsidP="00FE1BCF">
      <w:pPr>
        <w:rPr>
          <w:b/>
          <w:sz w:val="28"/>
        </w:rPr>
      </w:pPr>
    </w:p>
    <w:p w:rsidR="00FE1BCF" w:rsidRDefault="00FE1BCF" w:rsidP="00FE1BC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La conception logicielle moderne s’appuie de plus en plus sur les composants logiciels sous la forme de </w:t>
      </w:r>
      <w:r w:rsidRPr="00934F40">
        <w:rPr>
          <w:rStyle w:val="lev"/>
          <w:i/>
          <w:iCs/>
        </w:rPr>
        <w:t>packages</w:t>
      </w:r>
      <w:r>
        <w:rPr>
          <w:rFonts w:ascii="Segoe UI" w:hAnsi="Segoe UI" w:cs="Segoe UI"/>
          <w:color w:val="000000"/>
          <w:shd w:val="clear" w:color="auto" w:fill="FFFFFF"/>
        </w:rPr>
        <w:t xml:space="preserve"> de fonctionnalités autonomes et auto descriptifs. </w:t>
      </w:r>
    </w:p>
    <w:p w:rsidR="00FE1BCF" w:rsidRDefault="00FE1BCF" w:rsidP="00FE1BC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Point important, ces composants présentent un modèle de programmation avec propriétés, méthodes et événements ; ils ont des attributs qui fournissent des informations déclaratives sur le composant ; et ils intègrent leur propre documentation. C# fournit des constructions de langage qui prennent directement en charge ces concepts.</w:t>
      </w:r>
    </w:p>
    <w:p w:rsidR="00FE1BCF" w:rsidRDefault="00FE1BCF" w:rsidP="00FE1BC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Plusieurs fonctionnalités de C# participent à la construction d’applications robustes et fiables : le </w:t>
      </w:r>
      <w:proofErr w:type="spellStart"/>
      <w:r>
        <w:rPr>
          <w:rStyle w:val="lev"/>
          <w:rFonts w:ascii="Segoe UI" w:hAnsi="Segoe UI" w:cs="Segoe UI"/>
          <w:i/>
          <w:iCs/>
          <w:color w:val="000000"/>
          <w:shd w:val="clear" w:color="auto" w:fill="FFFFFF"/>
        </w:rPr>
        <w:t>garbage</w:t>
      </w:r>
      <w:proofErr w:type="spellEnd"/>
      <w:r>
        <w:rPr>
          <w:rStyle w:val="lev"/>
          <w:rFonts w:ascii="Segoe UI" w:hAnsi="Segoe UI" w:cs="Segoe UI"/>
          <w:i/>
          <w:iCs/>
          <w:color w:val="000000"/>
          <w:shd w:val="clear" w:color="auto" w:fill="FFFFFF"/>
        </w:rPr>
        <w:t xml:space="preserve"> collection</w:t>
      </w:r>
      <w:r>
        <w:rPr>
          <w:rFonts w:ascii="Segoe UI" w:hAnsi="Segoe UI" w:cs="Segoe UI"/>
          <w:color w:val="000000"/>
          <w:shd w:val="clear" w:color="auto" w:fill="FFFFFF"/>
        </w:rPr>
        <w:t> récupère automatiquement la mémoire occupée par les objets inutilisés et inaccessibles </w:t>
      </w:r>
    </w:p>
    <w:p w:rsidR="00D47F0D" w:rsidRPr="00D47F0D" w:rsidRDefault="00D47F0D" w:rsidP="00D47F0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48"/>
          <w:lang w:eastAsia="fr-FR"/>
        </w:rPr>
      </w:pPr>
      <w:r w:rsidRPr="00D47F0D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48"/>
          <w:lang w:eastAsia="fr-FR"/>
        </w:rPr>
        <w:lastRenderedPageBreak/>
        <w:t>Instructions, expressions et opérateurs (guide de programmation C#)</w:t>
      </w:r>
    </w:p>
    <w:p w:rsidR="00FE1BCF" w:rsidRDefault="00FE1BCF" w:rsidP="00FE1BCF">
      <w:pPr>
        <w:rPr>
          <w:rFonts w:ascii="Segoe UI" w:hAnsi="Segoe UI" w:cs="Segoe UI"/>
          <w:color w:val="000000"/>
          <w:shd w:val="clear" w:color="auto" w:fill="FFFFFF"/>
        </w:rPr>
      </w:pPr>
    </w:p>
    <w:p w:rsidR="00D47F0D" w:rsidRDefault="00D47F0D" w:rsidP="00FE1BCF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Le code C# qui comprend une application se compose d’instructions à base de mots clés, d’expressions et d’opérateurs. Cette section contient des informations concernant ces éléments fondamentaux d’un programme C#.</w:t>
      </w:r>
    </w:p>
    <w:p w:rsidR="00FE1BCF" w:rsidRPr="00FE1BCF" w:rsidRDefault="00FE1BCF" w:rsidP="00FE1BCF">
      <w:pPr>
        <w:jc w:val="center"/>
        <w:rPr>
          <w:b/>
          <w:sz w:val="36"/>
        </w:rPr>
      </w:pPr>
      <w:r w:rsidRPr="00FE1BCF">
        <w:rPr>
          <w:b/>
          <w:sz w:val="36"/>
        </w:rPr>
        <w:t>Lexique</w:t>
      </w:r>
    </w:p>
    <w:p w:rsidR="00FE1BCF" w:rsidRDefault="00FE1BCF" w:rsidP="00FE1BCF">
      <w:pPr>
        <w:jc w:val="center"/>
        <w:rPr>
          <w:b/>
          <w:sz w:val="28"/>
        </w:rPr>
      </w:pPr>
    </w:p>
    <w:p w:rsidR="00FE1BCF" w:rsidRDefault="00FE1BCF" w:rsidP="00FE1BCF">
      <w:pPr>
        <w:rPr>
          <w:rFonts w:ascii="Arial" w:hAnsi="Arial" w:cs="Arial"/>
          <w:color w:val="222222"/>
          <w:shd w:val="clear" w:color="auto" w:fill="FFFFFF"/>
        </w:rPr>
      </w:pPr>
      <w:r w:rsidRPr="00FE1BCF">
        <w:rPr>
          <w:rFonts w:ascii="Arial" w:hAnsi="Arial" w:cs="Arial"/>
          <w:b/>
          <w:color w:val="222222"/>
          <w:u w:val="single"/>
          <w:shd w:val="clear" w:color="auto" w:fill="FFFFFF"/>
        </w:rPr>
        <w:t>Package</w:t>
      </w:r>
      <w:r>
        <w:rPr>
          <w:rFonts w:ascii="Arial" w:hAnsi="Arial" w:cs="Arial"/>
          <w:color w:val="222222"/>
          <w:shd w:val="clear" w:color="auto" w:fill="FFFFFF"/>
        </w:rPr>
        <w:t> : Ensemble de logiciels munis d'une documentation, conçus pour répondre à des besoins spécifiques et permettre une utilisation autonome.</w:t>
      </w:r>
    </w:p>
    <w:p w:rsidR="00FE1BCF" w:rsidRDefault="00FE1BCF" w:rsidP="00934F40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u w:val="single"/>
        </w:rPr>
        <w:t>G</w:t>
      </w:r>
      <w:r w:rsidRPr="00FE1BCF">
        <w:rPr>
          <w:rFonts w:ascii="Arial" w:hAnsi="Arial" w:cs="Arial"/>
          <w:b/>
          <w:bCs/>
          <w:color w:val="222222"/>
          <w:u w:val="single"/>
        </w:rPr>
        <w:t>arbage collection</w:t>
      </w:r>
      <w:r w:rsidRPr="00FE1BCF">
        <w:rPr>
          <w:rFonts w:ascii="Arial" w:hAnsi="Arial" w:cs="Arial"/>
          <w:b/>
          <w:color w:val="222222"/>
          <w:shd w:val="clear" w:color="auto" w:fill="FFFFFF"/>
        </w:rPr>
        <w:t> </w:t>
      </w:r>
      <w:r w:rsidR="00934F40" w:rsidRPr="00FE1BCF">
        <w:rPr>
          <w:rFonts w:ascii="Arial" w:hAnsi="Arial" w:cs="Arial"/>
          <w:b/>
          <w:color w:val="222222"/>
          <w:shd w:val="clear" w:color="auto" w:fill="FFFFFF"/>
        </w:rPr>
        <w:t xml:space="preserve">: </w:t>
      </w:r>
      <w:r w:rsidR="00934F40">
        <w:rPr>
          <w:rFonts w:ascii="Arial" w:hAnsi="Arial" w:cs="Arial"/>
          <w:color w:val="222222"/>
          <w:sz w:val="21"/>
          <w:szCs w:val="21"/>
          <w:shd w:val="clear" w:color="auto" w:fill="FFFFFF"/>
        </w:rPr>
        <w:t>gère</w:t>
      </w:r>
      <w:r w:rsidRPr="00934F40">
        <w:rPr>
          <w:rFonts w:ascii="Arial" w:hAnsi="Arial" w:cs="Arial"/>
          <w:color w:val="222222"/>
        </w:rPr>
        <w:t xml:space="preserve"> l’allocation et la libération de mémoire pour votre application.</w:t>
      </w:r>
      <w:r w:rsidRPr="00934F40">
        <w:rPr>
          <w:rFonts w:ascii="Arial" w:hAnsi="Arial" w:cs="Arial"/>
          <w:color w:val="222222"/>
          <w:shd w:val="clear" w:color="auto" w:fill="FFFFFF"/>
        </w:rPr>
        <w:t xml:space="preserve"> Chaque fois que vous créez un objet, le Common </w:t>
      </w:r>
      <w:r w:rsidR="00934F40" w:rsidRPr="00934F40">
        <w:rPr>
          <w:rFonts w:ascii="Arial" w:hAnsi="Arial" w:cs="Arial"/>
          <w:color w:val="222222"/>
          <w:shd w:val="clear" w:color="auto" w:fill="FFFFFF"/>
        </w:rPr>
        <w:t>Langage</w:t>
      </w:r>
      <w:r w:rsidRPr="00934F40">
        <w:rPr>
          <w:rFonts w:ascii="Arial" w:hAnsi="Arial" w:cs="Arial"/>
          <w:color w:val="222222"/>
          <w:shd w:val="clear" w:color="auto" w:fill="FFFFFF"/>
        </w:rPr>
        <w:t xml:space="preserve"> Runtime alloue de la mémoire pour l’objet à partir du tas managé. </w:t>
      </w:r>
      <w:r w:rsidRPr="00934F40">
        <w:rPr>
          <w:rFonts w:ascii="Arial" w:hAnsi="Arial" w:cs="Arial"/>
          <w:color w:val="222222"/>
        </w:rPr>
        <w:t>Aussi longtemps que de l'espace d'adressage est disponible dans le tas managé, le Runtime continue à allouer de l'espace pour de nouveaux objets.</w:t>
      </w:r>
    </w:p>
    <w:p w:rsidR="00934F40" w:rsidRPr="00934F40" w:rsidRDefault="00934F40" w:rsidP="00934F4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</w:rPr>
        <w:t>Programmation de type objet</w:t>
      </w:r>
      <w:r w:rsidRPr="00FE1BCF">
        <w:rPr>
          <w:rFonts w:ascii="Arial" w:hAnsi="Arial" w:cs="Arial"/>
          <w:b/>
          <w:color w:val="222222"/>
          <w:shd w:val="clear" w:color="auto" w:fill="FFFFFF"/>
        </w:rPr>
        <w:t> </w:t>
      </w:r>
      <w:proofErr w:type="gramStart"/>
      <w:r w:rsidRPr="00FE1BCF">
        <w:rPr>
          <w:rFonts w:ascii="Arial" w:hAnsi="Arial" w:cs="Arial"/>
          <w:b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934F40">
        <w:rPr>
          <w:rFonts w:ascii="Arial" w:hAnsi="Arial" w:cs="Arial"/>
          <w:sz w:val="21"/>
          <w:szCs w:val="21"/>
          <w:shd w:val="clear" w:color="auto" w:fill="FFFFFF"/>
        </w:rPr>
        <w:t>En</w:t>
      </w:r>
      <w:proofErr w:type="gramEnd"/>
      <w:r w:rsidRPr="00934F40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4" w:history="1">
        <w:r w:rsidRPr="00934F40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programmation orientée objet</w:t>
        </w:r>
      </w:hyperlink>
      <w:r w:rsidRPr="00934F40">
        <w:rPr>
          <w:rFonts w:ascii="Arial" w:hAnsi="Arial" w:cs="Arial"/>
          <w:sz w:val="21"/>
          <w:szCs w:val="21"/>
          <w:shd w:val="clear" w:color="auto" w:fill="FFFFFF"/>
        </w:rPr>
        <w:t>, un objet est créé à partir d'un modèle appelé </w:t>
      </w:r>
      <w:hyperlink r:id="rId5" w:tooltip="Classe (informatique)" w:history="1">
        <w:r w:rsidRPr="00934F40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classe</w:t>
        </w:r>
      </w:hyperlink>
      <w:r w:rsidRPr="00934F40">
        <w:rPr>
          <w:rFonts w:ascii="Arial" w:hAnsi="Arial" w:cs="Arial"/>
          <w:sz w:val="21"/>
          <w:szCs w:val="21"/>
          <w:shd w:val="clear" w:color="auto" w:fill="FFFFFF"/>
        </w:rPr>
        <w:t> ou </w:t>
      </w:r>
      <w:hyperlink r:id="rId6" w:tooltip="Programmation orientée prototype" w:history="1">
        <w:r w:rsidRPr="00934F40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prototype</w:t>
        </w:r>
      </w:hyperlink>
      <w:r w:rsidRPr="00934F40">
        <w:rPr>
          <w:rFonts w:ascii="Arial" w:hAnsi="Arial" w:cs="Arial"/>
          <w:sz w:val="21"/>
          <w:szCs w:val="21"/>
          <w:shd w:val="clear" w:color="auto" w:fill="FFFFFF"/>
        </w:rPr>
        <w:t>, dont il hérite les comportements et les caractéristiques. Les comportements et les caractéristiques sont typiquement basés sur celles propres aux choses qui ont inspiré l'objet : une personne (avec son </w:t>
      </w:r>
      <w:hyperlink r:id="rId7" w:tooltip="État civil" w:history="1">
        <w:r w:rsidRPr="00934F40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état civil</w:t>
        </w:r>
      </w:hyperlink>
      <w:r w:rsidRPr="00934F40">
        <w:rPr>
          <w:rFonts w:ascii="Arial" w:hAnsi="Arial" w:cs="Arial"/>
          <w:sz w:val="21"/>
          <w:szCs w:val="21"/>
          <w:shd w:val="clear" w:color="auto" w:fill="FFFFFF"/>
        </w:rPr>
        <w:t>), un dossier, un produit.</w:t>
      </w:r>
    </w:p>
    <w:sectPr w:rsidR="00934F40" w:rsidRPr="00934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CF"/>
    <w:rsid w:val="0016222C"/>
    <w:rsid w:val="008E57D4"/>
    <w:rsid w:val="00934F40"/>
    <w:rsid w:val="00AC6E22"/>
    <w:rsid w:val="00D47F0D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29840-959D-45D3-AF7B-2C3307A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47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E1BC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E1BCF"/>
    <w:rPr>
      <w:color w:val="0000FF"/>
      <w:u w:val="single"/>
    </w:rPr>
  </w:style>
  <w:style w:type="character" w:customStyle="1" w:styleId="x-hidden-focus">
    <w:name w:val="x-hidden-focus"/>
    <w:basedOn w:val="Policepardfaut"/>
    <w:rsid w:val="00FE1BCF"/>
  </w:style>
  <w:style w:type="character" w:customStyle="1" w:styleId="Titre1Car">
    <w:name w:val="Titre 1 Car"/>
    <w:basedOn w:val="Policepardfaut"/>
    <w:link w:val="Titre1"/>
    <w:uiPriority w:val="9"/>
    <w:rsid w:val="00D47F0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%C3%89tat_civ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Programmation_orient%C3%A9e_prototype" TargetMode="External"/><Relationship Id="rId5" Type="http://schemas.openxmlformats.org/officeDocument/2006/relationships/hyperlink" Target="https://fr.wikipedia.org/wiki/Classe_(informatique)" TargetMode="External"/><Relationship Id="rId4" Type="http://schemas.openxmlformats.org/officeDocument/2006/relationships/hyperlink" Target="https://fr.wikipedia.org/wiki/Programmation_orient%C3%A9e_obj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Dumont</dc:creator>
  <cp:keywords/>
  <dc:description/>
  <cp:lastModifiedBy>Vincent Dumont</cp:lastModifiedBy>
  <cp:revision>2</cp:revision>
  <dcterms:created xsi:type="dcterms:W3CDTF">2019-01-07T13:23:00Z</dcterms:created>
  <dcterms:modified xsi:type="dcterms:W3CDTF">2019-01-07T16:12:00Z</dcterms:modified>
</cp:coreProperties>
</file>