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rebuchet MS" w:hAnsi="Trebuchet MS" w:eastAsia="Times New Roman" w:cs="Arial"/>
          <w:color w:val="000000"/>
          <w:sz w:val="42"/>
          <w:szCs w:val="42"/>
        </w:rPr>
      </w:pPr>
      <w:r>
        <w:rPr>
          <w:rFonts w:ascii="Trebuchet MS" w:hAnsi="Trebuchet MS" w:eastAsia="Times New Roman" w:cs="Arial"/>
          <w:color w:val="000000"/>
          <w:sz w:val="42"/>
          <w:szCs w:val="42"/>
        </w:rPr>
        <w:t>Programming Assignment 4: Software Defined Networking</w:t>
      </w:r>
    </w:p>
    <w:p>
      <w:pPr>
        <w:spacing w:beforeAutospacing="1" w:afterAutospacing="1" w:line="240" w:lineRule="auto"/>
        <w:outlineLvl w:val="0"/>
        <w:rPr>
          <w:rFonts w:ascii="Trebuchet MS" w:hAnsi="Trebuchet MS" w:eastAsia="Times New Roman"/>
          <w:b/>
          <w:bCs/>
          <w:color w:val="000000"/>
          <w:sz w:val="32"/>
          <w:szCs w:val="32"/>
        </w:rPr>
      </w:pPr>
      <w:r>
        <w:rPr>
          <w:rFonts w:ascii="Trebuchet MS" w:hAnsi="Trebuchet MS" w:eastAsia="Times New Roman"/>
          <w:b/>
          <w:bCs/>
          <w:color w:val="000000"/>
          <w:sz w:val="32"/>
          <w:szCs w:val="32"/>
        </w:rPr>
        <w:t>Overview</w:t>
      </w:r>
    </w:p>
    <w:p>
      <w:pPr>
        <w:spacing w:after="0" w:line="240" w:lineRule="auto"/>
        <w:rPr>
          <w:rFonts w:ascii="Arial" w:hAnsi="Arial" w:eastAsia="Times New Roman" w:cs="Arial"/>
          <w:color w:val="000000"/>
        </w:rPr>
      </w:pPr>
      <w:r>
        <w:rPr>
          <w:rFonts w:ascii="Arial" w:hAnsi="Arial" w:eastAsia="Times New Roman" w:cs="Arial"/>
          <w:color w:val="000000"/>
        </w:rPr>
        <w:t>For this project you will implement two control application for a software defined network (</w:t>
      </w:r>
      <w:r>
        <w:rPr>
          <w:rFonts w:ascii="Arial" w:hAnsi="Arial" w:eastAsia="Times New Roman" w:cs="Arial"/>
          <w:color w:val="FF0000"/>
        </w:rPr>
        <w:t>SDN</w:t>
      </w:r>
      <w:r>
        <w:rPr>
          <w:rFonts w:ascii="Arial" w:hAnsi="Arial" w:eastAsia="Times New Roman" w:cs="Arial"/>
          <w:color w:val="000000"/>
        </w:rPr>
        <w:t>). A layer-3 routing application will install rules in SDN switches to forward traffic to hosts using the shortest, valid path through the network. A distributed load balancer application will redirect new TCP connections to hosts in a round-robin order.</w:t>
      </w:r>
    </w:p>
    <w:p>
      <w:pPr>
        <w:spacing w:after="0" w:line="240" w:lineRule="auto"/>
        <w:rPr>
          <w:rStyle w:val="18"/>
          <w:rFonts w:ascii="Arial" w:hAnsi="Arial" w:eastAsia="Times New Roman" w:cs="Arial"/>
        </w:rPr>
      </w:pPr>
      <w:r>
        <w:fldChar w:fldCharType="begin"/>
      </w:r>
      <w:r>
        <w:instrText xml:space="preserve"> HYPERLINK \l "STEP1" </w:instrText>
      </w:r>
      <w:r>
        <w:fldChar w:fldCharType="separate"/>
      </w:r>
      <w:r>
        <w:rPr>
          <w:rStyle w:val="18"/>
          <w:rFonts w:ascii="Arial" w:hAnsi="Arial" w:eastAsia="Times New Roman" w:cs="Arial"/>
        </w:rPr>
        <w:t>Step 1: Getting Started</w:t>
      </w:r>
      <w:r>
        <w:rPr>
          <w:rStyle w:val="18"/>
          <w:rFonts w:ascii="Arial" w:hAnsi="Arial" w:eastAsia="Times New Roman" w:cs="Arial"/>
        </w:rPr>
        <w:fldChar w:fldCharType="end"/>
      </w:r>
    </w:p>
    <w:p>
      <w:pPr>
        <w:spacing w:after="0" w:line="240" w:lineRule="auto"/>
        <w:rPr>
          <w:rStyle w:val="18"/>
          <w:rFonts w:ascii="Arial" w:hAnsi="Arial" w:eastAsia="Times New Roman" w:cs="Arial"/>
        </w:rPr>
      </w:pPr>
      <w:r>
        <w:fldChar w:fldCharType="begin"/>
      </w:r>
      <w:r>
        <w:instrText xml:space="preserve"> HYPERLINK \l "STEP2" </w:instrText>
      </w:r>
      <w:r>
        <w:fldChar w:fldCharType="separate"/>
      </w:r>
      <w:r>
        <w:rPr>
          <w:rStyle w:val="18"/>
          <w:rFonts w:ascii="Arial" w:hAnsi="Arial" w:eastAsia="Times New Roman" w:cs="Arial"/>
        </w:rPr>
        <w:t>Step 2: Layer-3 Routing Application</w:t>
      </w:r>
      <w:r>
        <w:rPr>
          <w:rStyle w:val="18"/>
          <w:rFonts w:ascii="Arial" w:hAnsi="Arial" w:eastAsia="Times New Roman" w:cs="Arial"/>
        </w:rPr>
        <w:fldChar w:fldCharType="end"/>
      </w:r>
    </w:p>
    <w:p>
      <w:pPr>
        <w:spacing w:after="0" w:line="240" w:lineRule="auto"/>
        <w:rPr>
          <w:rStyle w:val="18"/>
          <w:rFonts w:ascii="Arial" w:hAnsi="Arial" w:eastAsia="Times New Roman" w:cs="Arial"/>
        </w:rPr>
      </w:pPr>
      <w:r>
        <w:fldChar w:fldCharType="begin"/>
      </w:r>
      <w:r>
        <w:instrText xml:space="preserve"> HYPERLINK \l "STEP3" </w:instrText>
      </w:r>
      <w:r>
        <w:fldChar w:fldCharType="separate"/>
      </w:r>
      <w:r>
        <w:rPr>
          <w:rStyle w:val="18"/>
          <w:rFonts w:ascii="Arial" w:hAnsi="Arial" w:eastAsia="Times New Roman" w:cs="Arial"/>
        </w:rPr>
        <w:t>Step 3: Distributed Load Balancer Application</w:t>
      </w:r>
      <w:r>
        <w:rPr>
          <w:rStyle w:val="18"/>
          <w:rFonts w:ascii="Arial" w:hAnsi="Arial" w:eastAsia="Times New Roman" w:cs="Arial"/>
        </w:rPr>
        <w:fldChar w:fldCharType="end"/>
      </w:r>
    </w:p>
    <w:p>
      <w:pPr>
        <w:spacing w:beforeAutospacing="1" w:afterAutospacing="1" w:line="240" w:lineRule="auto"/>
        <w:outlineLvl w:val="0"/>
        <w:rPr>
          <w:rFonts w:ascii="Trebuchet MS" w:hAnsi="Trebuchet MS" w:eastAsia="Times New Roman"/>
          <w:b/>
          <w:bCs/>
          <w:color w:val="000000"/>
          <w:sz w:val="32"/>
          <w:szCs w:val="32"/>
        </w:rPr>
      </w:pPr>
      <w:r>
        <w:rPr>
          <w:rFonts w:ascii="Trebuchet MS" w:hAnsi="Trebuchet MS" w:eastAsia="Times New Roman"/>
          <w:b/>
          <w:bCs/>
          <w:color w:val="000000"/>
          <w:sz w:val="32"/>
          <w:szCs w:val="32"/>
        </w:rPr>
        <w:t>Learning Objectives</w:t>
      </w:r>
    </w:p>
    <w:p>
      <w:pPr>
        <w:spacing w:after="0" w:line="240" w:lineRule="auto"/>
        <w:rPr>
          <w:rFonts w:ascii="Arial" w:hAnsi="Arial" w:eastAsia="Times New Roman" w:cs="Arial"/>
          <w:color w:val="000000"/>
        </w:rPr>
      </w:pPr>
      <w:r>
        <w:rPr>
          <w:rFonts w:ascii="Arial" w:hAnsi="Arial" w:eastAsia="Times New Roman" w:cs="Arial"/>
          <w:color w:val="000000"/>
        </w:rPr>
        <w:t>After completing this programming assignment, students should be able to:</w:t>
      </w:r>
    </w:p>
    <w:p>
      <w:pPr>
        <w:numPr>
          <w:ilvl w:val="0"/>
          <w:numId w:val="1"/>
        </w:numPr>
        <w:spacing w:beforeAutospacing="1" w:afterAutospacing="1" w:line="240" w:lineRule="auto"/>
        <w:rPr>
          <w:rFonts w:ascii="Arial" w:hAnsi="Arial" w:eastAsia="微软雅黑" w:cs="Arial"/>
          <w:color w:val="000000"/>
        </w:rPr>
      </w:pPr>
      <w:r>
        <w:rPr>
          <w:rFonts w:ascii="Arial" w:hAnsi="Arial" w:eastAsia="微软雅黑" w:cs="Arial"/>
          <w:color w:val="000000"/>
        </w:rPr>
        <w:t>Contrast SDN applications and traditional network control planes</w:t>
      </w:r>
    </w:p>
    <w:p>
      <w:pPr>
        <w:numPr>
          <w:ilvl w:val="0"/>
          <w:numId w:val="1"/>
        </w:numPr>
        <w:spacing w:beforeAutospacing="1" w:afterAutospacing="1" w:line="240" w:lineRule="auto"/>
        <w:rPr>
          <w:rFonts w:ascii="Arial" w:hAnsi="Arial" w:eastAsia="微软雅黑" w:cs="Arial"/>
          <w:color w:val="000000"/>
        </w:rPr>
      </w:pPr>
      <w:r>
        <w:rPr>
          <w:rFonts w:ascii="Arial" w:hAnsi="Arial" w:eastAsia="微软雅黑" w:cs="Arial"/>
          <w:color w:val="000000"/>
        </w:rPr>
        <w:t>Create SDN applications that use proactive or reactive flow installation</w:t>
      </w:r>
    </w:p>
    <w:p>
      <w:pPr>
        <w:spacing w:beforeAutospacing="1" w:afterAutospacing="1" w:line="240" w:lineRule="auto"/>
        <w:outlineLvl w:val="0"/>
        <w:rPr>
          <w:rFonts w:ascii="Trebuchet MS" w:hAnsi="Trebuchet MS" w:eastAsia="Times New Roman"/>
          <w:b/>
          <w:bCs/>
          <w:color w:val="000000"/>
          <w:sz w:val="32"/>
          <w:szCs w:val="32"/>
        </w:rPr>
      </w:pPr>
      <w:r>
        <w:rPr>
          <w:rFonts w:ascii="Trebuchet MS" w:hAnsi="Trebuchet MS" w:eastAsia="Times New Roman"/>
          <w:b/>
          <w:bCs/>
          <w:color w:val="000000"/>
          <w:sz w:val="32"/>
          <w:szCs w:val="32"/>
        </w:rPr>
        <w:t>Clarifications</w:t>
      </w:r>
    </w:p>
    <w:p>
      <w:pPr>
        <w:numPr>
          <w:ilvl w:val="0"/>
          <w:numId w:val="2"/>
        </w:numPr>
        <w:spacing w:beforeAutospacing="1" w:afterAutospacing="1" w:line="240" w:lineRule="auto"/>
        <w:rPr>
          <w:rFonts w:ascii="Consolas" w:hAnsi="Consolas" w:eastAsia="微软雅黑" w:cs="Arial"/>
          <w:color w:val="000000"/>
        </w:rPr>
      </w:pPr>
      <w:r>
        <w:rPr>
          <w:rFonts w:ascii="Arial" w:hAnsi="Arial" w:eastAsia="微软雅黑" w:cs="Arial"/>
          <w:color w:val="000000"/>
        </w:rPr>
        <w:t>You should make the following edit to the L3Routing.java file we provided:</w:t>
      </w:r>
      <w:r>
        <w:rPr>
          <w:rFonts w:ascii="Arial" w:hAnsi="Arial" w:eastAsia="微软雅黑" w:cs="Arial"/>
          <w:color w:val="000000"/>
        </w:rPr>
        <w:br w:type="textWrapping"/>
      </w:r>
      <w:r>
        <w:rPr>
          <w:rFonts w:ascii="Arial" w:hAnsi="Arial" w:eastAsia="微软雅黑" w:cs="Arial"/>
          <w:color w:val="000000"/>
        </w:rPr>
        <w:t>1) Change the line </w:t>
      </w:r>
      <w:r>
        <w:rPr>
          <w:rFonts w:ascii="Consolas" w:hAnsi="Consolas" w:eastAsia="微软雅黑" w:cs="Arial"/>
          <w:color w:val="000000"/>
        </w:rPr>
        <w:t>this.knownHosts.remove(host)</w:t>
      </w:r>
      <w:r>
        <w:rPr>
          <w:rFonts w:ascii="Arial" w:hAnsi="Arial" w:eastAsia="微软雅黑" w:cs="Arial"/>
          <w:color w:val="000000"/>
        </w:rPr>
        <w:t> in the </w:t>
      </w:r>
      <w:r>
        <w:rPr>
          <w:rFonts w:ascii="Consolas" w:hAnsi="Consolas" w:eastAsia="微软雅黑" w:cs="Arial"/>
          <w:color w:val="000000"/>
        </w:rPr>
        <w:t>deviceRemoved(...)</w:t>
      </w:r>
      <w:r>
        <w:rPr>
          <w:rFonts w:ascii="Arial" w:hAnsi="Arial" w:eastAsia="微软雅黑" w:cs="Arial"/>
          <w:color w:val="000000"/>
        </w:rPr>
        <w:t> event handler to </w:t>
      </w:r>
      <w:r>
        <w:rPr>
          <w:rFonts w:ascii="Consolas" w:hAnsi="Consolas" w:eastAsia="微软雅黑" w:cs="Arial"/>
          <w:color w:val="000000"/>
        </w:rPr>
        <w:t>this.knownHosts.remove(device)</w:t>
      </w:r>
    </w:p>
    <w:p>
      <w:pPr>
        <w:spacing w:after="0" w:line="240" w:lineRule="auto"/>
      </w:pPr>
      <w:r>
        <w:pict>
          <v:rect id="shape_0" o:spid="_x0000_s1029" o:spt="1" style="position:absolute;left:0pt;margin-left:0.05pt;margin-top:0pt;height:1.4pt;width:0pt;z-index:251656192;mso-width-relative:page;mso-height-relative:page;" fillcolor="#000000" filled="t" stroked="f" coordsize="21600,21600">
            <v:path/>
            <v:fill on="t" focussize="0,0"/>
            <v:stroke on="f" color="#3465A4" joinstyle="round"/>
            <v:imagedata o:title=""/>
            <o:lock v:ext="edit"/>
          </v:rect>
        </w:pict>
      </w:r>
    </w:p>
    <w:p>
      <w:pPr>
        <w:spacing w:beforeAutospacing="1" w:afterAutospacing="1" w:line="240" w:lineRule="auto"/>
        <w:outlineLvl w:val="0"/>
        <w:rPr>
          <w:rFonts w:ascii="Trebuchet MS" w:hAnsi="Trebuchet MS" w:eastAsia="Times New Roman"/>
          <w:b/>
          <w:bCs/>
          <w:color w:val="000000"/>
          <w:sz w:val="32"/>
          <w:szCs w:val="32"/>
        </w:rPr>
      </w:pPr>
      <w:bookmarkStart w:id="0" w:name="STEP1"/>
      <w:r>
        <w:rPr>
          <w:rFonts w:ascii="Trebuchet MS" w:hAnsi="Trebuchet MS" w:eastAsia="Times New Roman"/>
          <w:b/>
          <w:bCs/>
          <w:color w:val="000000"/>
          <w:sz w:val="32"/>
          <w:szCs w:val="32"/>
        </w:rPr>
        <w:t>Step 1: Getting Started</w:t>
      </w:r>
    </w:p>
    <w:bookmarkEnd w:id="0"/>
    <w:p>
      <w:pPr>
        <w:spacing w:after="0" w:line="240" w:lineRule="auto"/>
        <w:rPr>
          <w:rFonts w:ascii="Arial" w:hAnsi="Arial" w:eastAsia="Times New Roman" w:cs="Arial"/>
          <w:color w:val="000000"/>
        </w:rPr>
      </w:pPr>
      <w:r>
        <w:rPr>
          <w:rFonts w:ascii="Arial" w:hAnsi="Arial" w:eastAsia="Times New Roman" w:cs="Arial"/>
          <w:color w:val="000000"/>
        </w:rPr>
        <w:t>Your SDN applications will be written in Java and run atop the </w:t>
      </w:r>
      <w:r>
        <w:fldChar w:fldCharType="begin"/>
      </w:r>
      <w:r>
        <w:instrText xml:space="preserve"> HYPERLINK "http://www.projectfloodlight.org/floodlight/" \h </w:instrText>
      </w:r>
      <w:r>
        <w:fldChar w:fldCharType="separate"/>
      </w:r>
      <w:r>
        <w:rPr>
          <w:rStyle w:val="18"/>
          <w:rFonts w:ascii="Arial" w:hAnsi="Arial" w:eastAsia="Times New Roman" w:cs="Arial"/>
        </w:rPr>
        <w:t>Floodlight</w:t>
      </w:r>
      <w:r>
        <w:rPr>
          <w:rStyle w:val="18"/>
          <w:rFonts w:ascii="Arial" w:hAnsi="Arial" w:eastAsia="Times New Roman" w:cs="Arial"/>
        </w:rPr>
        <w:fldChar w:fldCharType="end"/>
      </w:r>
      <w:r>
        <w:rPr>
          <w:rFonts w:ascii="Arial" w:hAnsi="Arial" w:eastAsia="Times New Roman" w:cs="Arial"/>
          <w:color w:val="000000"/>
        </w:rPr>
        <w:t> OpenFlow controller. You will use </w:t>
      </w:r>
      <w:r>
        <w:fldChar w:fldCharType="begin"/>
      </w:r>
      <w:r>
        <w:instrText xml:space="preserve"> HYPERLINK "http://mininet.org/" \h </w:instrText>
      </w:r>
      <w:r>
        <w:fldChar w:fldCharType="separate"/>
      </w:r>
      <w:r>
        <w:rPr>
          <w:rStyle w:val="18"/>
          <w:rFonts w:ascii="Arial" w:hAnsi="Arial" w:eastAsia="Times New Roman" w:cs="Arial"/>
        </w:rPr>
        <w:t>Mininet</w:t>
      </w:r>
      <w:r>
        <w:rPr>
          <w:rStyle w:val="18"/>
          <w:rFonts w:ascii="Arial" w:hAnsi="Arial" w:eastAsia="Times New Roman" w:cs="Arial"/>
        </w:rPr>
        <w:fldChar w:fldCharType="end"/>
      </w:r>
      <w:r>
        <w:rPr>
          <w:rFonts w:ascii="Arial" w:hAnsi="Arial" w:eastAsia="Times New Roman" w:cs="Arial"/>
          <w:color w:val="000000"/>
        </w:rPr>
        <w:t> to emulate a variety of network topologies consisting of OpenFlow switches and hosts. You should continue to use your assigned Mininet virtual machine (VM) for this project.</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Preparing Your Environment</w:t>
      </w:r>
    </w:p>
    <w:p>
      <w:pPr>
        <w:spacing w:after="0" w:line="240" w:lineRule="auto"/>
        <w:rPr>
          <w:rFonts w:ascii="Arial" w:hAnsi="Arial" w:eastAsia="Times New Roman" w:cs="Arial"/>
          <w:color w:val="000000"/>
        </w:rPr>
      </w:pPr>
      <w:r>
        <w:rPr>
          <w:rFonts w:ascii="Arial" w:hAnsi="Arial" w:eastAsia="Times New Roman" w:cs="Arial"/>
          <w:color w:val="000000"/>
        </w:rPr>
        <w:t>Before beginning this project, there are some additional steps you need to complete to prepare your VM:</w:t>
      </w:r>
    </w:p>
    <w:p>
      <w:pPr>
        <w:numPr>
          <w:ilvl w:val="0"/>
          <w:numId w:val="3"/>
        </w:numPr>
        <w:spacing w:beforeAutospacing="1" w:afterAutospacing="1" w:line="240" w:lineRule="auto"/>
        <w:rPr>
          <w:rFonts w:ascii="Arial" w:hAnsi="Arial" w:eastAsia="微软雅黑" w:cs="Arial"/>
          <w:color w:val="000000"/>
        </w:rPr>
      </w:pPr>
      <w:r>
        <w:rPr>
          <w:rFonts w:ascii="Arial" w:hAnsi="Arial" w:eastAsia="微软雅黑" w:cs="Arial"/>
          <w:color w:val="000000"/>
        </w:rPr>
        <w:t>Install required packages</w:t>
      </w:r>
    </w:p>
    <w:p>
      <w:pPr>
        <w:spacing w:after="0" w:line="240" w:lineRule="auto"/>
        <w:ind w:left="990"/>
        <w:rPr>
          <w:rFonts w:ascii="Consolas" w:hAnsi="Consolas" w:eastAsia="Times New Roman" w:cs="Arial"/>
          <w:color w:val="000000"/>
        </w:rPr>
      </w:pPr>
      <w:r>
        <w:rPr>
          <w:rFonts w:ascii="Consolas" w:hAnsi="Consolas" w:eastAsia="Times New Roman" w:cs="Arial"/>
          <w:color w:val="000000"/>
        </w:rPr>
        <w:t>sudo apt-get update</w:t>
      </w:r>
      <w:r>
        <w:rPr>
          <w:rFonts w:ascii="Consolas" w:hAnsi="Consolas" w:eastAsia="Times New Roman" w:cs="Arial"/>
          <w:color w:val="000000"/>
        </w:rPr>
        <w:br w:type="textWrapping"/>
      </w:r>
      <w:r>
        <w:rPr>
          <w:rFonts w:ascii="Consolas" w:hAnsi="Consolas" w:eastAsia="Times New Roman" w:cs="Arial"/>
          <w:color w:val="000000"/>
        </w:rPr>
        <w:t>sudo apt-get install -y curl traceroute ant openjdk-7-jdk git iputils-arping</w:t>
      </w:r>
    </w:p>
    <w:p>
      <w:pPr>
        <w:numPr>
          <w:ilvl w:val="0"/>
          <w:numId w:val="4"/>
        </w:numPr>
        <w:spacing w:beforeAutospacing="1" w:afterAutospacing="1" w:line="240" w:lineRule="auto"/>
        <w:rPr>
          <w:rFonts w:ascii="Consolas" w:hAnsi="Consolas" w:eastAsia="微软雅黑" w:cs="Arial"/>
          <w:color w:val="000000"/>
        </w:rPr>
      </w:pPr>
      <w:r>
        <w:rPr>
          <w:rFonts w:ascii="Arial" w:hAnsi="Arial" w:eastAsia="微软雅黑" w:cs="Arial"/>
          <w:color w:val="000000"/>
        </w:rPr>
        <w:t>Download Floodlight:</w:t>
      </w:r>
      <w:r>
        <w:rPr>
          <w:rFonts w:ascii="Arial" w:hAnsi="Arial" w:eastAsia="微软雅黑" w:cs="Arial"/>
          <w:color w:val="000000"/>
        </w:rPr>
        <w:br w:type="textWrapping"/>
      </w:r>
      <w:r>
        <w:rPr>
          <w:rFonts w:ascii="Arial" w:hAnsi="Arial" w:eastAsia="微软雅黑" w:cs="Arial"/>
          <w:color w:val="000000"/>
        </w:rPr>
        <w:t>        </w:t>
      </w:r>
      <w:r>
        <w:rPr>
          <w:rFonts w:ascii="Consolas" w:hAnsi="Consolas" w:eastAsia="微软雅黑" w:cs="Arial"/>
          <w:color w:val="000000"/>
        </w:rPr>
        <w:t>cd ~</w:t>
      </w:r>
      <w:r>
        <w:rPr>
          <w:rFonts w:ascii="Consolas" w:hAnsi="Consolas" w:eastAsia="微软雅黑" w:cs="Arial"/>
          <w:color w:val="000000"/>
        </w:rPr>
        <w:br w:type="textWrapping"/>
      </w:r>
      <w:r>
        <w:rPr>
          <w:rFonts w:ascii="Consolas" w:hAnsi="Consolas" w:eastAsia="微软雅黑" w:cs="Arial"/>
          <w:color w:val="000000"/>
        </w:rPr>
        <w:t>        git clone https://bitbucket.org/sdnhub/floodlight-plus.git</w:t>
      </w:r>
    </w:p>
    <w:p>
      <w:pPr>
        <w:numPr>
          <w:ilvl w:val="0"/>
          <w:numId w:val="4"/>
        </w:numPr>
        <w:spacing w:beforeAutospacing="1" w:afterAutospacing="1" w:line="240" w:lineRule="auto"/>
        <w:rPr>
          <w:rStyle w:val="18"/>
          <w:rFonts w:ascii="Arial" w:hAnsi="Arial" w:eastAsia="微软雅黑" w:cs="Arial"/>
        </w:rPr>
      </w:pPr>
      <w:r>
        <w:rPr>
          <w:rFonts w:ascii="Arial" w:hAnsi="Arial" w:eastAsia="微软雅黑" w:cs="Arial"/>
          <w:color w:val="000000"/>
        </w:rPr>
        <w:t>Get the starter codes and</w:t>
      </w:r>
      <w:r>
        <w:rPr>
          <w:rFonts w:hint="eastAsia" w:ascii="Arial" w:hAnsi="Arial" w:eastAsia="微软雅黑" w:cs="Arial"/>
          <w:color w:val="000000"/>
        </w:rPr>
        <w:t xml:space="preserve"> </w:t>
      </w:r>
    </w:p>
    <w:p>
      <w:pPr>
        <w:spacing w:after="0" w:line="240" w:lineRule="auto"/>
        <w:ind w:left="1720"/>
        <w:rPr>
          <w:rFonts w:ascii="Consolas" w:hAnsi="Consolas" w:eastAsia="Times New Roman" w:cs="Arial"/>
          <w:color w:val="000000"/>
        </w:rPr>
      </w:pPr>
      <w:r>
        <w:rPr>
          <w:rFonts w:ascii="Consolas" w:hAnsi="Consolas" w:eastAsia="Times New Roman" w:cs="Arial"/>
          <w:color w:val="000000"/>
        </w:rPr>
        <w:t>cd ~/progAssign4</w:t>
      </w:r>
    </w:p>
    <w:p>
      <w:pPr>
        <w:numPr>
          <w:ilvl w:val="0"/>
          <w:numId w:val="5"/>
        </w:numPr>
        <w:spacing w:beforeAutospacing="1" w:afterAutospacing="1" w:line="240" w:lineRule="auto"/>
        <w:rPr>
          <w:rFonts w:ascii="Consolas" w:hAnsi="Consolas" w:eastAsia="微软雅黑" w:cs="Arial"/>
          <w:color w:val="000000"/>
        </w:rPr>
      </w:pPr>
      <w:r>
        <w:rPr>
          <w:rFonts w:ascii="Arial" w:hAnsi="Arial" w:eastAsia="微软雅黑" w:cs="Arial"/>
          <w:color w:val="000000"/>
        </w:rPr>
        <w:t>Symlink Floodlight</w:t>
      </w:r>
      <w:r>
        <w:rPr>
          <w:rFonts w:ascii="Arial" w:hAnsi="Arial" w:eastAsia="微软雅黑" w:cs="Arial"/>
          <w:color w:val="000000"/>
        </w:rPr>
        <w:br w:type="textWrapping"/>
      </w:r>
      <w:r>
        <w:rPr>
          <w:rFonts w:ascii="Consolas" w:hAnsi="Consolas" w:eastAsia="微软雅黑" w:cs="Arial"/>
          <w:color w:val="000000"/>
        </w:rPr>
        <w:t>        cd ~/</w:t>
      </w:r>
      <w:r>
        <w:rPr>
          <w:rFonts w:ascii="Consolas" w:hAnsi="Consolas" w:eastAsia="Times New Roman" w:cs="Arial"/>
          <w:color w:val="000000"/>
        </w:rPr>
        <w:t>progA</w:t>
      </w:r>
      <w:r>
        <w:rPr>
          <w:rFonts w:ascii="Consolas" w:hAnsi="Consolas" w:eastAsia="微软雅黑" w:cs="Arial"/>
          <w:color w:val="000000"/>
        </w:rPr>
        <w:t>ssign4/</w:t>
      </w:r>
      <w:r>
        <w:rPr>
          <w:rFonts w:ascii="Consolas" w:hAnsi="Consolas" w:eastAsia="微软雅黑" w:cs="Arial"/>
          <w:color w:val="000000"/>
        </w:rPr>
        <w:br w:type="textWrapping"/>
      </w:r>
      <w:r>
        <w:rPr>
          <w:rFonts w:ascii="Consolas" w:hAnsi="Consolas" w:eastAsia="微软雅黑" w:cs="Arial"/>
          <w:color w:val="000000"/>
        </w:rPr>
        <w:t>        ln -s ../floodlight-plus</w:t>
      </w:r>
    </w:p>
    <w:p>
      <w:pPr>
        <w:numPr>
          <w:ilvl w:val="0"/>
          <w:numId w:val="5"/>
        </w:numPr>
        <w:spacing w:beforeAutospacing="1" w:afterAutospacing="1" w:line="240" w:lineRule="auto"/>
        <w:rPr>
          <w:rFonts w:ascii="Consolas" w:hAnsi="Consolas" w:eastAsia="微软雅黑" w:cs="Arial"/>
          <w:color w:val="000000"/>
        </w:rPr>
      </w:pPr>
      <w:r>
        <w:rPr>
          <w:rFonts w:ascii="Arial" w:hAnsi="Arial" w:eastAsia="微软雅黑" w:cs="Arial"/>
          <w:color w:val="000000"/>
        </w:rPr>
        <w:t>Patch Floodlight</w:t>
      </w:r>
      <w:r>
        <w:rPr>
          <w:rFonts w:ascii="Arial" w:hAnsi="Arial" w:eastAsia="微软雅黑" w:cs="Arial"/>
          <w:color w:val="000000"/>
        </w:rPr>
        <w:br w:type="textWrapping"/>
      </w:r>
      <w:r>
        <w:rPr>
          <w:rFonts w:ascii="Consolas" w:hAnsi="Consolas" w:eastAsia="微软雅黑" w:cs="Arial"/>
          <w:color w:val="000000"/>
        </w:rPr>
        <w:t>        cd ~/</w:t>
      </w:r>
      <w:r>
        <w:rPr>
          <w:rFonts w:ascii="Consolas" w:hAnsi="Consolas" w:eastAsia="Times New Roman" w:cs="Arial"/>
          <w:color w:val="000000"/>
        </w:rPr>
        <w:t>progA</w:t>
      </w:r>
      <w:r>
        <w:rPr>
          <w:rFonts w:ascii="Consolas" w:hAnsi="Consolas" w:eastAsia="微软雅黑" w:cs="Arial"/>
          <w:color w:val="000000"/>
        </w:rPr>
        <w:t>ssign4/floodlight-plus</w:t>
      </w:r>
      <w:r>
        <w:rPr>
          <w:rFonts w:ascii="Consolas" w:hAnsi="Consolas" w:eastAsia="微软雅黑" w:cs="Arial"/>
          <w:color w:val="000000"/>
        </w:rPr>
        <w:br w:type="textWrapping"/>
      </w:r>
      <w:r>
        <w:rPr>
          <w:rFonts w:ascii="Consolas" w:hAnsi="Consolas" w:eastAsia="微软雅黑" w:cs="Arial"/>
          <w:color w:val="000000"/>
        </w:rPr>
        <w:t>        patch -p1 &lt; ~/</w:t>
      </w:r>
      <w:r>
        <w:rPr>
          <w:rFonts w:ascii="Consolas" w:hAnsi="Consolas" w:eastAsia="Times New Roman" w:cs="Arial"/>
          <w:color w:val="000000"/>
        </w:rPr>
        <w:t>progA</w:t>
      </w:r>
      <w:r>
        <w:rPr>
          <w:rFonts w:ascii="Consolas" w:hAnsi="Consolas" w:eastAsia="微软雅黑" w:cs="Arial"/>
          <w:color w:val="000000"/>
        </w:rPr>
        <w:t>ssign4/floodlight.patch</w:t>
      </w:r>
    </w:p>
    <w:p>
      <w:pPr>
        <w:numPr>
          <w:ilvl w:val="0"/>
          <w:numId w:val="5"/>
        </w:numPr>
        <w:spacing w:beforeAutospacing="1" w:afterAutospacing="1" w:line="240" w:lineRule="auto"/>
        <w:rPr>
          <w:rFonts w:ascii="Arial" w:hAnsi="Arial" w:eastAsia="微软雅黑" w:cs="Arial"/>
          <w:color w:val="000000"/>
        </w:rPr>
      </w:pPr>
      <w:r>
        <w:rPr>
          <w:rFonts w:ascii="Arial" w:hAnsi="Arial" w:eastAsia="微软雅黑" w:cs="Arial"/>
          <w:color w:val="000000"/>
        </w:rPr>
        <w:t>Install new version of Mininet and patch it</w:t>
      </w:r>
    </w:p>
    <w:p>
      <w:pPr>
        <w:spacing w:after="0" w:line="240" w:lineRule="auto"/>
        <w:ind w:left="990"/>
        <w:rPr>
          <w:rFonts w:ascii="Consolas" w:hAnsi="Consolas" w:eastAsia="Times New Roman" w:cs="Arial"/>
          <w:color w:val="000000"/>
        </w:rPr>
      </w:pPr>
      <w:r>
        <w:rPr>
          <w:rFonts w:ascii="Consolas" w:hAnsi="Consolas" w:eastAsia="Times New Roman" w:cs="Arial"/>
          <w:color w:val="000000"/>
        </w:rPr>
        <w:t>cd ~/progAssign4</w:t>
      </w:r>
    </w:p>
    <w:p>
      <w:pPr>
        <w:spacing w:after="0" w:line="240" w:lineRule="auto"/>
        <w:ind w:left="990"/>
        <w:rPr>
          <w:rFonts w:ascii="Consolas" w:hAnsi="Consolas" w:eastAsia="Times New Roman" w:cs="Arial"/>
          <w:color w:val="000000"/>
        </w:rPr>
      </w:pPr>
      <w:r>
        <w:rPr>
          <w:rFonts w:ascii="Consolas" w:hAnsi="Consolas" w:eastAsia="Times New Roman" w:cs="Arial"/>
          <w:color w:val="000000"/>
        </w:rPr>
        <w:t>./fixmininet.sh</w:t>
      </w:r>
    </w:p>
    <w:p>
      <w:pPr>
        <w:spacing w:after="0" w:line="240" w:lineRule="auto"/>
        <w:rPr>
          <w:rFonts w:ascii="Arial" w:hAnsi="Arial" w:eastAsia="Times New Roman" w:cs="Arial"/>
          <w:color w:val="000000"/>
        </w:rPr>
      </w:pPr>
      <w:r>
        <w:rPr>
          <w:rFonts w:ascii="Arial" w:hAnsi="Arial" w:eastAsia="Times New Roman" w:cs="Arial"/>
          <w:color w:val="000000"/>
        </w:rPr>
        <w:t>If you want to use Eclipse (on a machine other than your VM) for development, you should do the following:</w:t>
      </w:r>
    </w:p>
    <w:p>
      <w:pPr>
        <w:numPr>
          <w:ilvl w:val="0"/>
          <w:numId w:val="6"/>
        </w:numPr>
        <w:spacing w:beforeAutospacing="1" w:afterAutospacing="1" w:line="240" w:lineRule="auto"/>
        <w:rPr>
          <w:rFonts w:ascii="Consolas" w:hAnsi="Consolas" w:eastAsia="微软雅黑" w:cs="Arial"/>
          <w:color w:val="000000"/>
        </w:rPr>
      </w:pPr>
      <w:r>
        <w:rPr>
          <w:rFonts w:ascii="Consolas" w:hAnsi="Consolas" w:eastAsia="微软雅黑" w:cs="Arial"/>
          <w:color w:val="000000"/>
        </w:rPr>
        <w:t>cd floodlight-plus</w:t>
      </w:r>
      <w:r>
        <w:rPr>
          <w:rFonts w:ascii="Consolas" w:hAnsi="Consolas" w:eastAsia="微软雅黑" w:cs="Arial"/>
          <w:color w:val="000000"/>
        </w:rPr>
        <w:br w:type="textWrapping"/>
      </w:r>
      <w:r>
        <w:rPr>
          <w:rFonts w:ascii="Consolas" w:hAnsi="Consolas" w:eastAsia="微软雅黑" w:cs="Arial"/>
          <w:color w:val="000000"/>
        </w:rPr>
        <w:t>ant eclipse</w:t>
      </w:r>
    </w:p>
    <w:p>
      <w:pPr>
        <w:numPr>
          <w:ilvl w:val="0"/>
          <w:numId w:val="6"/>
        </w:numPr>
        <w:spacing w:beforeAutospacing="1" w:afterAutospacing="1" w:line="240" w:lineRule="auto"/>
        <w:rPr>
          <w:rFonts w:ascii="Arial" w:hAnsi="Arial" w:eastAsia="微软雅黑" w:cs="Arial"/>
          <w:color w:val="000000"/>
        </w:rPr>
      </w:pPr>
      <w:r>
        <w:rPr>
          <w:rFonts w:ascii="Arial" w:hAnsi="Arial" w:eastAsia="微软雅黑" w:cs="Arial"/>
          <w:color w:val="000000"/>
        </w:rPr>
        <w:t>Open Eclipse and create a new workspace. </w:t>
      </w:r>
      <w:r>
        <w:rPr>
          <w:rFonts w:ascii="Arial" w:hAnsi="Arial" w:eastAsia="微软雅黑" w:cs="Arial"/>
          <w:b/>
          <w:bCs/>
          <w:color w:val="000000"/>
        </w:rPr>
        <w:t>Do not</w:t>
      </w:r>
      <w:r>
        <w:rPr>
          <w:rFonts w:ascii="Arial" w:hAnsi="Arial" w:eastAsia="微软雅黑" w:cs="Arial"/>
          <w:color w:val="000000"/>
        </w:rPr>
        <w:t> choose the </w:t>
      </w:r>
      <w:r>
        <w:rPr>
          <w:rFonts w:ascii="Consolas" w:hAnsi="Consolas" w:eastAsia="微软雅黑" w:cs="Arial"/>
          <w:color w:val="000000"/>
        </w:rPr>
        <w:t>floodlight-plus</w:t>
      </w:r>
      <w:r>
        <w:rPr>
          <w:rFonts w:ascii="Arial" w:hAnsi="Arial" w:eastAsia="微软雅黑" w:cs="Arial"/>
          <w:color w:val="000000"/>
        </w:rPr>
        <w:t> or </w:t>
      </w:r>
      <w:r>
        <w:rPr>
          <w:rFonts w:ascii="Consolas" w:hAnsi="Consolas" w:eastAsia="Times New Roman" w:cs="Arial"/>
          <w:color w:val="000000"/>
        </w:rPr>
        <w:t>progA</w:t>
      </w:r>
      <w:r>
        <w:rPr>
          <w:rFonts w:ascii="Consolas" w:hAnsi="Consolas" w:eastAsia="微软雅黑" w:cs="Arial"/>
          <w:color w:val="000000"/>
        </w:rPr>
        <w:t>ssign4</w:t>
      </w:r>
      <w:r>
        <w:rPr>
          <w:rFonts w:ascii="Arial" w:hAnsi="Arial" w:eastAsia="微软雅黑" w:cs="Arial"/>
          <w:color w:val="000000"/>
        </w:rPr>
        <w:t> folders as the location for your workspace.</w:t>
      </w:r>
    </w:p>
    <w:p>
      <w:pPr>
        <w:numPr>
          <w:ilvl w:val="0"/>
          <w:numId w:val="6"/>
        </w:numPr>
        <w:spacing w:beforeAutospacing="1" w:afterAutospacing="1" w:line="240" w:lineRule="auto"/>
        <w:rPr>
          <w:rFonts w:ascii="Arial" w:hAnsi="Arial" w:eastAsia="微软雅黑" w:cs="Arial"/>
          <w:color w:val="000000"/>
        </w:rPr>
      </w:pPr>
      <w:r>
        <w:rPr>
          <w:rFonts w:ascii="Arial" w:hAnsi="Arial" w:eastAsia="微软雅黑" w:cs="Arial"/>
          <w:color w:val="000000"/>
        </w:rPr>
        <w:t>Select </w:t>
      </w:r>
      <w:r>
        <w:rPr>
          <w:rFonts w:ascii="Arial" w:hAnsi="Arial" w:eastAsia="微软雅黑" w:cs="Arial"/>
          <w:i/>
          <w:iCs/>
          <w:color w:val="000000"/>
        </w:rPr>
        <w:t>File</w:t>
      </w:r>
      <w:r>
        <w:rPr>
          <w:rFonts w:ascii="Arial" w:hAnsi="Arial" w:eastAsia="微软雅黑" w:cs="Arial"/>
          <w:color w:val="000000"/>
        </w:rPr>
        <w:t> → </w:t>
      </w:r>
      <w:r>
        <w:rPr>
          <w:rFonts w:ascii="Arial" w:hAnsi="Arial" w:eastAsia="微软雅黑" w:cs="Arial"/>
          <w:i/>
          <w:iCs/>
          <w:color w:val="000000"/>
        </w:rPr>
        <w:t>Import</w:t>
      </w:r>
      <w:r>
        <w:rPr>
          <w:rFonts w:ascii="Arial" w:hAnsi="Arial" w:eastAsia="微软雅黑" w:cs="Arial"/>
          <w:color w:val="000000"/>
        </w:rPr>
        <w:t> → </w:t>
      </w:r>
      <w:r>
        <w:rPr>
          <w:rFonts w:ascii="Arial" w:hAnsi="Arial" w:eastAsia="微软雅黑" w:cs="Arial"/>
          <w:i/>
          <w:iCs/>
          <w:color w:val="000000"/>
        </w:rPr>
        <w:t>General</w:t>
      </w:r>
      <w:r>
        <w:rPr>
          <w:rFonts w:ascii="Arial" w:hAnsi="Arial" w:eastAsia="微软雅黑" w:cs="Arial"/>
          <w:color w:val="000000"/>
        </w:rPr>
        <w:t> → </w:t>
      </w:r>
      <w:r>
        <w:rPr>
          <w:rFonts w:ascii="Arial" w:hAnsi="Arial" w:eastAsia="微软雅黑" w:cs="Arial"/>
          <w:i/>
          <w:iCs/>
          <w:color w:val="000000"/>
        </w:rPr>
        <w:t>Existing Projects into Workspace</w:t>
      </w:r>
      <w:r>
        <w:rPr>
          <w:rFonts w:ascii="Arial" w:hAnsi="Arial" w:eastAsia="微软雅黑" w:cs="Arial"/>
          <w:color w:val="000000"/>
        </w:rPr>
        <w:t>. Click </w:t>
      </w:r>
      <w:r>
        <w:rPr>
          <w:rFonts w:ascii="Arial" w:hAnsi="Arial" w:eastAsia="微软雅黑" w:cs="Arial"/>
          <w:i/>
          <w:iCs/>
          <w:color w:val="000000"/>
        </w:rPr>
        <w:t>Next</w:t>
      </w:r>
      <w:r>
        <w:rPr>
          <w:rFonts w:ascii="Arial" w:hAnsi="Arial" w:eastAsia="微软雅黑" w:cs="Arial"/>
          <w:color w:val="000000"/>
        </w:rPr>
        <w:t>.</w:t>
      </w:r>
    </w:p>
    <w:p>
      <w:pPr>
        <w:numPr>
          <w:ilvl w:val="0"/>
          <w:numId w:val="6"/>
        </w:numPr>
        <w:spacing w:beforeAutospacing="1" w:afterAutospacing="1" w:line="240" w:lineRule="auto"/>
        <w:rPr>
          <w:rFonts w:ascii="Arial" w:hAnsi="Arial" w:eastAsia="微软雅黑" w:cs="Arial"/>
          <w:color w:val="000000"/>
        </w:rPr>
      </w:pPr>
      <w:r>
        <w:rPr>
          <w:rFonts w:ascii="Arial" w:hAnsi="Arial" w:eastAsia="微软雅黑" w:cs="Arial"/>
          <w:color w:val="000000"/>
        </w:rPr>
        <w:t>From </w:t>
      </w:r>
      <w:r>
        <w:rPr>
          <w:rFonts w:ascii="Arial" w:hAnsi="Arial" w:eastAsia="微软雅黑" w:cs="Arial"/>
          <w:i/>
          <w:iCs/>
          <w:color w:val="000000"/>
        </w:rPr>
        <w:t>Select root directory</w:t>
      </w:r>
      <w:r>
        <w:rPr>
          <w:rFonts w:ascii="Arial" w:hAnsi="Arial" w:eastAsia="微软雅黑" w:cs="Arial"/>
          <w:color w:val="000000"/>
        </w:rPr>
        <w:t> click </w:t>
      </w:r>
      <w:r>
        <w:rPr>
          <w:rFonts w:ascii="Arial" w:hAnsi="Arial" w:eastAsia="微软雅黑" w:cs="Arial"/>
          <w:i/>
          <w:iCs/>
          <w:color w:val="000000"/>
        </w:rPr>
        <w:t>Browse</w:t>
      </w:r>
      <w:r>
        <w:rPr>
          <w:rFonts w:ascii="Arial" w:hAnsi="Arial" w:eastAsia="微软雅黑" w:cs="Arial"/>
          <w:color w:val="000000"/>
        </w:rPr>
        <w:t>. Select the parent folder containing your </w:t>
      </w:r>
      <w:r>
        <w:rPr>
          <w:rFonts w:ascii="Consolas" w:hAnsi="Consolas" w:eastAsia="微软雅黑" w:cs="Arial"/>
          <w:color w:val="000000"/>
        </w:rPr>
        <w:t>floodlight-plus </w:t>
      </w:r>
      <w:r>
        <w:rPr>
          <w:rFonts w:ascii="Arial" w:hAnsi="Arial" w:eastAsia="微软雅黑" w:cs="Arial"/>
          <w:color w:val="000000"/>
        </w:rPr>
        <w:t>and </w:t>
      </w:r>
      <w:r>
        <w:rPr>
          <w:rFonts w:ascii="Consolas" w:hAnsi="Consolas" w:eastAsia="Times New Roman" w:cs="Arial"/>
          <w:color w:val="000000"/>
        </w:rPr>
        <w:t>progA</w:t>
      </w:r>
      <w:r>
        <w:rPr>
          <w:rFonts w:ascii="Consolas" w:hAnsi="Consolas" w:eastAsia="微软雅黑" w:cs="Arial"/>
          <w:color w:val="000000"/>
        </w:rPr>
        <w:t>ssign4</w:t>
      </w:r>
      <w:r>
        <w:rPr>
          <w:rFonts w:ascii="Arial" w:hAnsi="Arial" w:eastAsia="微软雅黑" w:cs="Arial"/>
          <w:color w:val="000000"/>
        </w:rPr>
        <w:t> folders.</w:t>
      </w:r>
    </w:p>
    <w:p>
      <w:pPr>
        <w:numPr>
          <w:ilvl w:val="0"/>
          <w:numId w:val="6"/>
        </w:numPr>
        <w:spacing w:beforeAutospacing="1" w:afterAutospacing="1" w:line="240" w:lineRule="auto"/>
        <w:rPr>
          <w:rFonts w:ascii="Arial" w:hAnsi="Arial" w:eastAsia="微软雅黑" w:cs="Arial"/>
          <w:color w:val="000000"/>
        </w:rPr>
      </w:pPr>
      <w:r>
        <w:rPr>
          <w:rFonts w:ascii="Arial" w:hAnsi="Arial" w:eastAsia="微软雅黑" w:cs="Arial"/>
          <w:color w:val="000000"/>
        </w:rPr>
        <w:t>Check the boxes for </w:t>
      </w:r>
      <w:r>
        <w:rPr>
          <w:rFonts w:ascii="Consolas" w:hAnsi="Consolas" w:eastAsia="微软雅黑" w:cs="Arial"/>
          <w:color w:val="000000"/>
        </w:rPr>
        <w:t>floodlight-plus</w:t>
      </w:r>
      <w:r>
        <w:rPr>
          <w:rFonts w:ascii="Arial" w:hAnsi="Arial" w:eastAsia="微软雅黑" w:cs="Arial"/>
          <w:color w:val="000000"/>
        </w:rPr>
        <w:t> and </w:t>
      </w:r>
      <w:r>
        <w:rPr>
          <w:rFonts w:ascii="Consolas" w:hAnsi="Consolas" w:eastAsia="微软雅黑" w:cs="Arial"/>
          <w:color w:val="000000"/>
        </w:rPr>
        <w:t>progAssign4</w:t>
      </w:r>
      <w:r>
        <w:rPr>
          <w:rFonts w:ascii="Arial" w:hAnsi="Arial" w:eastAsia="微软雅黑" w:cs="Arial"/>
          <w:color w:val="000000"/>
        </w:rPr>
        <w:t>. Click </w:t>
      </w:r>
      <w:r>
        <w:rPr>
          <w:rFonts w:ascii="Arial" w:hAnsi="Arial" w:eastAsia="微软雅黑" w:cs="Arial"/>
          <w:i/>
          <w:iCs/>
          <w:color w:val="000000"/>
        </w:rPr>
        <w:t>Finish</w:t>
      </w:r>
      <w:r>
        <w:rPr>
          <w:rFonts w:ascii="Arial" w:hAnsi="Arial" w:eastAsia="微软雅黑" w:cs="Arial"/>
          <w:color w:val="000000"/>
        </w:rPr>
        <w:t>.</w:t>
      </w:r>
    </w:p>
    <w:p>
      <w:pPr>
        <w:numPr>
          <w:ilvl w:val="0"/>
          <w:numId w:val="6"/>
        </w:numPr>
        <w:spacing w:beforeAutospacing="1" w:afterAutospacing="1" w:line="240" w:lineRule="auto"/>
        <w:rPr>
          <w:rFonts w:ascii="Arial" w:hAnsi="Arial" w:eastAsia="微软雅黑" w:cs="Arial"/>
          <w:color w:val="000000"/>
        </w:rPr>
      </w:pPr>
      <w:r>
        <w:rPr>
          <w:rFonts w:ascii="Arial" w:hAnsi="Arial" w:eastAsia="微软雅黑" w:cs="Arial"/>
          <w:color w:val="000000"/>
        </w:rPr>
        <w:t>Exclude the </w:t>
      </w:r>
      <w:r>
        <w:rPr>
          <w:rFonts w:ascii="Consolas" w:hAnsi="Consolas" w:eastAsia="微软雅黑" w:cs="Arial"/>
          <w:color w:val="000000"/>
        </w:rPr>
        <w:t>src/test/java folder</w:t>
      </w:r>
      <w:r>
        <w:rPr>
          <w:rFonts w:ascii="Arial" w:hAnsi="Arial" w:eastAsia="微软雅黑" w:cs="Arial"/>
          <w:color w:val="000000"/>
        </w:rPr>
        <w:t> from the build path:</w:t>
      </w:r>
    </w:p>
    <w:p>
      <w:pPr>
        <w:numPr>
          <w:ilvl w:val="0"/>
          <w:numId w:val="7"/>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Right click on this folder in the </w:t>
      </w:r>
      <w:r>
        <w:rPr>
          <w:rFonts w:ascii="Arial" w:hAnsi="Arial" w:eastAsia="微软雅黑" w:cs="Arial"/>
          <w:i/>
          <w:iCs/>
          <w:color w:val="000000"/>
        </w:rPr>
        <w:t>Project Explorer </w:t>
      </w:r>
      <w:r>
        <w:rPr>
          <w:rFonts w:ascii="Arial" w:hAnsi="Arial" w:eastAsia="微软雅黑" w:cs="Arial"/>
          <w:color w:val="000000"/>
        </w:rPr>
        <w:t>pane.</w:t>
      </w:r>
    </w:p>
    <w:p>
      <w:pPr>
        <w:numPr>
          <w:ilvl w:val="0"/>
          <w:numId w:val="7"/>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Select </w:t>
      </w:r>
      <w:r>
        <w:rPr>
          <w:rFonts w:ascii="Arial" w:hAnsi="Arial" w:eastAsia="微软雅黑" w:cs="Arial"/>
          <w:i/>
          <w:iCs/>
          <w:color w:val="000000"/>
        </w:rPr>
        <w:t>Build Path</w:t>
      </w:r>
      <w:r>
        <w:rPr>
          <w:rFonts w:ascii="Arial" w:hAnsi="Arial" w:eastAsia="微软雅黑" w:cs="Arial"/>
          <w:color w:val="000000"/>
        </w:rPr>
        <w:t> →</w:t>
      </w:r>
      <w:r>
        <w:rPr>
          <w:rFonts w:ascii="Arial" w:hAnsi="Arial" w:eastAsia="微软雅黑" w:cs="Arial"/>
          <w:i/>
          <w:iCs/>
          <w:color w:val="000000"/>
        </w:rPr>
        <w:t>Remove from Build Path</w:t>
      </w:r>
      <w:r>
        <w:rPr>
          <w:rFonts w:ascii="Arial" w:hAnsi="Arial" w:eastAsia="微软雅黑" w:cs="Arial"/>
          <w:color w:val="000000"/>
        </w:rPr>
        <w:t>.</w:t>
      </w:r>
    </w:p>
    <w:p>
      <w:pPr>
        <w:numPr>
          <w:ilvl w:val="0"/>
          <w:numId w:val="8"/>
        </w:numPr>
        <w:spacing w:beforeAutospacing="1" w:afterAutospacing="1" w:line="240" w:lineRule="auto"/>
        <w:rPr>
          <w:rFonts w:ascii="Consolas" w:hAnsi="Consolas" w:eastAsia="微软雅黑" w:cs="Arial"/>
          <w:color w:val="000000"/>
        </w:rPr>
      </w:pPr>
      <w:r>
        <w:rPr>
          <w:rFonts w:ascii="Arial" w:hAnsi="Arial" w:eastAsia="微软雅黑" w:cs="Arial"/>
          <w:color w:val="000000"/>
        </w:rPr>
        <w:t>Add the </w:t>
      </w:r>
      <w:r>
        <w:rPr>
          <w:rFonts w:ascii="Consolas" w:hAnsi="Consolas" w:eastAsia="微软雅黑" w:cs="Arial"/>
          <w:color w:val="000000"/>
        </w:rPr>
        <w:t>floodlight-plus</w:t>
      </w:r>
      <w:r>
        <w:rPr>
          <w:rFonts w:ascii="Arial" w:hAnsi="Arial" w:eastAsia="微软雅黑" w:cs="Arial"/>
          <w:color w:val="000000"/>
        </w:rPr>
        <w:t> project to the build path of </w:t>
      </w:r>
      <w:r>
        <w:rPr>
          <w:rFonts w:ascii="Consolas" w:hAnsi="Consolas" w:eastAsia="微软雅黑" w:cs="Arial"/>
          <w:color w:val="000000"/>
        </w:rPr>
        <w:t>progAssign4:</w:t>
      </w:r>
    </w:p>
    <w:p>
      <w:pPr>
        <w:numPr>
          <w:ilvl w:val="0"/>
          <w:numId w:val="9"/>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Right click </w:t>
      </w:r>
      <w:r>
        <w:rPr>
          <w:rFonts w:ascii="Consolas" w:hAnsi="Consolas" w:eastAsia="微软雅黑" w:cs="Arial"/>
          <w:color w:val="000000"/>
        </w:rPr>
        <w:t>progAssign4</w:t>
      </w:r>
      <w:r>
        <w:rPr>
          <w:rFonts w:ascii="Arial" w:hAnsi="Arial" w:eastAsia="微软雅黑" w:cs="Arial"/>
          <w:color w:val="000000"/>
        </w:rPr>
        <w:t> in the </w:t>
      </w:r>
      <w:r>
        <w:rPr>
          <w:rFonts w:ascii="Arial" w:hAnsi="Arial" w:eastAsia="微软雅黑" w:cs="Arial"/>
          <w:i/>
          <w:iCs/>
          <w:color w:val="000000"/>
        </w:rPr>
        <w:t>Project Explorer </w:t>
      </w:r>
      <w:r>
        <w:rPr>
          <w:rFonts w:ascii="Arial" w:hAnsi="Arial" w:eastAsia="微软雅黑" w:cs="Arial"/>
          <w:color w:val="000000"/>
        </w:rPr>
        <w:t>pane.</w:t>
      </w:r>
    </w:p>
    <w:p>
      <w:pPr>
        <w:numPr>
          <w:ilvl w:val="0"/>
          <w:numId w:val="9"/>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Select </w:t>
      </w:r>
      <w:r>
        <w:rPr>
          <w:rFonts w:ascii="Arial" w:hAnsi="Arial" w:eastAsia="微软雅黑" w:cs="Arial"/>
          <w:i/>
          <w:iCs/>
          <w:color w:val="000000"/>
        </w:rPr>
        <w:t>Build Path</w:t>
      </w:r>
      <w:r>
        <w:rPr>
          <w:rFonts w:ascii="Arial" w:hAnsi="Arial" w:eastAsia="微软雅黑" w:cs="Arial"/>
          <w:color w:val="000000"/>
        </w:rPr>
        <w:t> →</w:t>
      </w:r>
      <w:r>
        <w:rPr>
          <w:rFonts w:ascii="Arial" w:hAnsi="Arial" w:eastAsia="微软雅黑" w:cs="Arial"/>
          <w:i/>
          <w:iCs/>
          <w:color w:val="000000"/>
        </w:rPr>
        <w:t>Configure Build Path</w:t>
      </w:r>
      <w:r>
        <w:rPr>
          <w:rFonts w:ascii="Arial" w:hAnsi="Arial" w:eastAsia="微软雅黑" w:cs="Arial"/>
          <w:color w:val="000000"/>
        </w:rPr>
        <w:t>.</w:t>
      </w:r>
    </w:p>
    <w:p>
      <w:pPr>
        <w:numPr>
          <w:ilvl w:val="0"/>
          <w:numId w:val="9"/>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Under the </w:t>
      </w:r>
      <w:r>
        <w:rPr>
          <w:rFonts w:ascii="Arial" w:hAnsi="Arial" w:eastAsia="微软雅黑" w:cs="Arial"/>
          <w:i/>
          <w:iCs/>
          <w:color w:val="000000"/>
        </w:rPr>
        <w:t>Projects</w:t>
      </w:r>
      <w:r>
        <w:rPr>
          <w:rFonts w:ascii="Arial" w:hAnsi="Arial" w:eastAsia="微软雅黑" w:cs="Arial"/>
          <w:color w:val="000000"/>
        </w:rPr>
        <w:t> tab; click </w:t>
      </w:r>
      <w:r>
        <w:rPr>
          <w:rFonts w:ascii="Arial" w:hAnsi="Arial" w:eastAsia="微软雅黑" w:cs="Arial"/>
          <w:i/>
          <w:iCs/>
          <w:color w:val="000000"/>
        </w:rPr>
        <w:t>Add</w:t>
      </w:r>
      <w:r>
        <w:rPr>
          <w:rFonts w:ascii="Arial" w:hAnsi="Arial" w:eastAsia="微软雅黑" w:cs="Arial"/>
          <w:color w:val="000000"/>
        </w:rPr>
        <w:t>.</w:t>
      </w:r>
    </w:p>
    <w:p>
      <w:pPr>
        <w:numPr>
          <w:ilvl w:val="0"/>
          <w:numId w:val="9"/>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Check the </w:t>
      </w:r>
      <w:r>
        <w:rPr>
          <w:rFonts w:ascii="Consolas" w:hAnsi="Consolas" w:eastAsia="微软雅黑" w:cs="Arial"/>
          <w:color w:val="000000"/>
        </w:rPr>
        <w:t>floodlight-plus</w:t>
      </w:r>
      <w:r>
        <w:rPr>
          <w:rFonts w:ascii="Arial" w:hAnsi="Arial" w:eastAsia="微软雅黑" w:cs="Arial"/>
          <w:color w:val="000000"/>
        </w:rPr>
        <w:t> project; click OK.</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Running Your Control Applications</w:t>
      </w:r>
    </w:p>
    <w:p>
      <w:pPr>
        <w:numPr>
          <w:ilvl w:val="0"/>
          <w:numId w:val="10"/>
        </w:numPr>
        <w:spacing w:beforeAutospacing="1" w:afterAutospacing="1" w:line="240" w:lineRule="auto"/>
        <w:rPr>
          <w:rFonts w:ascii="Arial" w:hAnsi="Arial" w:eastAsia="微软雅黑" w:cs="Arial"/>
          <w:color w:val="000000"/>
        </w:rPr>
      </w:pPr>
      <w:r>
        <w:rPr>
          <w:rFonts w:ascii="Arial" w:hAnsi="Arial" w:eastAsia="微软雅黑" w:cs="Arial"/>
          <w:color w:val="000000"/>
        </w:rPr>
        <w:t>Compile Floodlight and your applications:</w:t>
      </w:r>
    </w:p>
    <w:p>
      <w:pPr>
        <w:spacing w:after="0" w:line="240" w:lineRule="auto"/>
        <w:ind w:left="720"/>
        <w:rPr>
          <w:rFonts w:ascii="Consolas" w:hAnsi="Consolas" w:eastAsia="Times New Roman" w:cs="Arial"/>
          <w:color w:val="000000"/>
        </w:rPr>
      </w:pPr>
      <w:r>
        <w:rPr>
          <w:rFonts w:ascii="Consolas" w:hAnsi="Consolas" w:eastAsia="Times New Roman" w:cs="Arial"/>
          <w:color w:val="000000"/>
        </w:rPr>
        <w:t>  cd ~/progAssign4/</w:t>
      </w:r>
      <w:r>
        <w:rPr>
          <w:rFonts w:ascii="Consolas" w:hAnsi="Consolas" w:eastAsia="Times New Roman" w:cs="Arial"/>
          <w:color w:val="000000"/>
        </w:rPr>
        <w:br w:type="textWrapping"/>
      </w:r>
      <w:r>
        <w:rPr>
          <w:rFonts w:ascii="Consolas" w:hAnsi="Consolas" w:eastAsia="Times New Roman" w:cs="Arial"/>
          <w:color w:val="000000"/>
        </w:rPr>
        <w:t> ant</w:t>
      </w:r>
    </w:p>
    <w:p>
      <w:pPr>
        <w:spacing w:after="0" w:line="240" w:lineRule="auto"/>
        <w:ind w:left="720"/>
        <w:rPr>
          <w:rFonts w:ascii="Arial" w:hAnsi="Arial" w:eastAsia="Times New Roman" w:cs="Arial"/>
          <w:color w:val="000000"/>
        </w:rPr>
      </w:pPr>
      <w:r>
        <w:rPr>
          <w:rFonts w:ascii="Arial" w:hAnsi="Arial" w:eastAsia="Times New Roman" w:cs="Arial"/>
          <w:color w:val="000000"/>
        </w:rPr>
        <w:t>This will produce a jar file </w:t>
      </w:r>
      <w:r>
        <w:rPr>
          <w:rFonts w:ascii="Consolas" w:hAnsi="Consolas" w:eastAsia="Times New Roman" w:cs="Arial"/>
          <w:color w:val="000000"/>
        </w:rPr>
        <w:t>FloodlightWithApps.jar</w:t>
      </w:r>
      <w:r>
        <w:rPr>
          <w:rFonts w:ascii="Arial" w:hAnsi="Arial" w:eastAsia="Times New Roman" w:cs="Arial"/>
          <w:color w:val="000000"/>
        </w:rPr>
        <w:t> that includes the compiled code for Floodlight and your SDN applications.</w:t>
      </w:r>
    </w:p>
    <w:p>
      <w:pPr>
        <w:numPr>
          <w:ilvl w:val="0"/>
          <w:numId w:val="11"/>
        </w:numPr>
        <w:spacing w:beforeAutospacing="1" w:afterAutospacing="1" w:line="240" w:lineRule="auto"/>
        <w:rPr>
          <w:rFonts w:ascii="Arial" w:hAnsi="Arial" w:eastAsia="微软雅黑" w:cs="Arial"/>
          <w:color w:val="000000"/>
        </w:rPr>
      </w:pPr>
      <w:r>
        <w:rPr>
          <w:rFonts w:ascii="Arial" w:hAnsi="Arial" w:eastAsia="微软雅黑" w:cs="Arial"/>
          <w:color w:val="000000"/>
        </w:rPr>
        <w:t>Start Floodlight and your SDN applications:</w:t>
      </w:r>
      <w:r>
        <w:rPr>
          <w:rFonts w:ascii="Arial" w:hAnsi="Arial" w:eastAsia="微软雅黑" w:cs="Arial"/>
          <w:color w:val="000000"/>
        </w:rPr>
        <w:br w:type="textWrapping"/>
      </w:r>
      <w:r>
        <w:rPr>
          <w:rFonts w:ascii="Consolas" w:hAnsi="Consolas" w:eastAsia="微软雅黑" w:cs="Arial"/>
          <w:color w:val="000000"/>
        </w:rPr>
        <w:t>  java -jar FloodlightWithApps.jar -cf l3routing.prop</w:t>
      </w:r>
      <w:r>
        <w:rPr>
          <w:rFonts w:ascii="Arial" w:hAnsi="Arial" w:eastAsia="微软雅黑" w:cs="Arial"/>
          <w:color w:val="000000"/>
        </w:rPr>
        <w:br w:type="textWrapping"/>
      </w:r>
      <w:r>
        <w:rPr>
          <w:rFonts w:ascii="Arial" w:hAnsi="Arial" w:eastAsia="微软雅黑" w:cs="Arial"/>
          <w:color w:val="000000"/>
        </w:rPr>
        <w:t>The above command will start Floodlight and only your layer-3 routing application. You can start both your layer-3 routing and load balancer applications by using </w:t>
      </w:r>
      <w:r>
        <w:rPr>
          <w:rFonts w:ascii="Courier New" w:hAnsi="Courier New" w:eastAsia="微软雅黑" w:cs="Courier New"/>
          <w:color w:val="000000"/>
        </w:rPr>
        <w:t>loadbalancer.prop</w:t>
      </w:r>
      <w:r>
        <w:rPr>
          <w:rFonts w:ascii="Arial" w:hAnsi="Arial" w:eastAsia="微软雅黑" w:cs="Arial"/>
          <w:color w:val="000000"/>
        </w:rPr>
        <w:t> for the </w:t>
      </w:r>
      <w:r>
        <w:rPr>
          <w:rFonts w:ascii="Courier New" w:hAnsi="Courier New" w:eastAsia="微软雅黑" w:cs="Courier New"/>
          <w:color w:val="000000"/>
        </w:rPr>
        <w:t>-cf</w:t>
      </w:r>
      <w:r>
        <w:rPr>
          <w:rFonts w:ascii="Arial" w:hAnsi="Arial" w:eastAsia="微软雅黑" w:cs="Arial"/>
          <w:color w:val="000000"/>
        </w:rPr>
        <w:t> (configuration file) argument.</w:t>
      </w:r>
    </w:p>
    <w:p>
      <w:pPr>
        <w:spacing w:after="0" w:line="240" w:lineRule="auto"/>
        <w:ind w:left="720"/>
        <w:rPr>
          <w:rFonts w:ascii="Arial" w:hAnsi="Arial" w:eastAsia="Times New Roman" w:cs="Arial"/>
          <w:color w:val="000000"/>
        </w:rPr>
      </w:pPr>
      <w:r>
        <w:rPr>
          <w:rFonts w:ascii="Arial" w:hAnsi="Arial" w:eastAsia="Times New Roman" w:cs="Arial"/>
          <w:color w:val="000000"/>
        </w:rPr>
        <w:t>When Floodlight starts, you should see output like the following:</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19:15:37.239 INFO [n.f.c.m.FloodlightModuleLoader:main] Loading modules from file l3routing.prop</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19:15:37.666 INFO [n.f.c.i.Controller:main] Controller role set to MASTER</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19:15:37.676 INFO [n.f.c.i.Controller:main] Flush switches on reconnect -- Disabled</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19:15:37.697 INFO [ArpServer:main] Initializing ArpServer...</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19:15:37.697 INFO [L3Routing:main] Initializing L3Routing...</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19:15:38.835 INFO [n.f.l.i.LinkDiscoveryManager:main] Setting autoportfast feature to OFF</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19:15:38.891 INFO [ArpServer:main] Starting ArpServer...</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19:15:38.892 INFO [L3Routing:main] Starting L3Routing...</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19:15:39.122 INFO [o.s.s.i.c.FallbackCCProvider:main] Cluster not yet configured; using fallback local configuration</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19:15:39.122 INFO [o.s.s.i.SyncManager:main] [32767] Updating sync configuration ClusterConfig [allNodes={32767=Node [hostname=localhost, port=6642, nodeId=32767, domainId=32767]}, authScheme=NO_AUTH, keyStorePath=null, keyStorePassword is unset]</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19:15:39.185 INFO [o.s.s.i.r.RPCService:main] Listening for internal floodlight RPC on localhost/127.0.0.1:6642</w:t>
      </w:r>
    </w:p>
    <w:p>
      <w:pPr>
        <w:spacing w:after="0" w:line="240" w:lineRule="auto"/>
        <w:ind w:left="1080"/>
        <w:rPr>
          <w:rFonts w:ascii="Consolas" w:hAnsi="Consolas" w:eastAsia="Times New Roman" w:cs="Arial"/>
          <w:color w:val="000000"/>
          <w:sz w:val="20"/>
          <w:szCs w:val="20"/>
        </w:rPr>
      </w:pPr>
      <w:r>
        <w:rPr>
          <w:rFonts w:ascii="Consolas" w:hAnsi="Consolas" w:eastAsia="Times New Roman" w:cs="Arial"/>
          <w:color w:val="000000"/>
          <w:sz w:val="20"/>
          <w:szCs w:val="20"/>
        </w:rPr>
        <w:t>19:15:39.421 INFO [n.f.c.i.Controller:main] Listening for switch connections on 0.0.0.0/0.0.0.0:6633</w:t>
      </w:r>
    </w:p>
    <w:p>
      <w:pPr>
        <w:spacing w:after="0" w:line="240" w:lineRule="auto"/>
        <w:ind w:left="720"/>
        <w:rPr>
          <w:rFonts w:ascii="Arial" w:hAnsi="Arial" w:eastAsia="Times New Roman" w:cs="Arial"/>
          <w:color w:val="000000"/>
        </w:rPr>
      </w:pPr>
      <w:r>
        <w:rPr>
          <w:rFonts w:ascii="Arial" w:hAnsi="Arial" w:eastAsia="Times New Roman" w:cs="Arial"/>
          <w:color w:val="000000"/>
        </w:rPr>
        <w:t>Keep the terminal with Floodlight open, as you will need to see the output for debugging. Use another terminal for the next step. Now is a time to use </w:t>
      </w:r>
      <w:r>
        <w:fldChar w:fldCharType="begin"/>
      </w:r>
      <w:r>
        <w:instrText xml:space="preserve"> HYPERLINK "https://www.linux.com/learn/taking-command-terminal-gnu-screen%20" \h </w:instrText>
      </w:r>
      <w:r>
        <w:fldChar w:fldCharType="separate"/>
      </w:r>
      <w:r>
        <w:rPr>
          <w:rStyle w:val="18"/>
          <w:rFonts w:ascii="Arial" w:hAnsi="Arial" w:eastAsia="Times New Roman" w:cs="Arial"/>
        </w:rPr>
        <w:t>screen</w:t>
      </w:r>
      <w:r>
        <w:rPr>
          <w:rStyle w:val="18"/>
          <w:rFonts w:ascii="Arial" w:hAnsi="Arial" w:eastAsia="Times New Roman" w:cs="Arial"/>
        </w:rPr>
        <w:fldChar w:fldCharType="end"/>
      </w:r>
      <w:r>
        <w:rPr>
          <w:rFonts w:ascii="Arial" w:hAnsi="Arial" w:eastAsia="Times New Roman" w:cs="Arial"/>
          <w:color w:val="000000"/>
        </w:rPr>
        <w:t>. You can install screen in your VM by running: </w:t>
      </w:r>
      <w:r>
        <w:rPr>
          <w:rFonts w:ascii="Consolas" w:hAnsi="Consolas" w:eastAsia="Times New Roman" w:cs="Arial"/>
          <w:color w:val="000000"/>
        </w:rPr>
        <w:t>sudo apt-get install screen</w:t>
      </w:r>
      <w:r>
        <w:rPr>
          <w:rFonts w:ascii="Arial" w:hAnsi="Arial" w:eastAsia="Times New Roman" w:cs="Arial"/>
          <w:color w:val="000000"/>
        </w:rPr>
        <w:t>.</w:t>
      </w:r>
    </w:p>
    <w:p>
      <w:pPr>
        <w:numPr>
          <w:ilvl w:val="0"/>
          <w:numId w:val="12"/>
        </w:numPr>
        <w:spacing w:beforeAutospacing="1" w:afterAutospacing="1" w:line="240" w:lineRule="auto"/>
        <w:rPr>
          <w:rFonts w:ascii="Arial" w:hAnsi="Arial" w:eastAsia="微软雅黑" w:cs="Arial"/>
          <w:color w:val="000000"/>
        </w:rPr>
      </w:pPr>
      <w:r>
        <w:rPr>
          <w:rFonts w:ascii="Arial" w:hAnsi="Arial" w:eastAsia="微软雅黑" w:cs="Arial"/>
          <w:color w:val="000000"/>
        </w:rPr>
        <w:t>Start Mininet:</w:t>
      </w:r>
      <w:r>
        <w:rPr>
          <w:rFonts w:ascii="Arial" w:hAnsi="Arial" w:eastAsia="微软雅黑" w:cs="Arial"/>
          <w:color w:val="000000"/>
        </w:rPr>
        <w:br w:type="textWrapping"/>
      </w:r>
      <w:r>
        <w:rPr>
          <w:rFonts w:ascii="Consolas" w:hAnsi="Consolas" w:eastAsia="微软雅黑" w:cs="Arial"/>
          <w:color w:val="000000"/>
        </w:rPr>
        <w:t>  sudo python ./run_mininet.py mesh,5</w:t>
      </w:r>
      <w:r>
        <w:rPr>
          <w:rFonts w:ascii="Arial" w:hAnsi="Arial" w:eastAsia="微软雅黑" w:cs="Arial"/>
          <w:color w:val="000000"/>
        </w:rPr>
        <w:br w:type="textWrapping"/>
      </w:r>
      <w:r>
        <w:rPr>
          <w:rFonts w:ascii="Arial" w:hAnsi="Arial" w:eastAsia="微软雅黑" w:cs="Arial"/>
          <w:color w:val="000000"/>
        </w:rPr>
        <w:t>The above command will create a topology with 5 SDN switches and 5 hosts:</w:t>
      </w:r>
      <w:r>
        <w:rPr>
          <w:rFonts w:ascii="Arial" w:hAnsi="Arial" w:eastAsia="微软雅黑" w:cs="Arial"/>
          <w:color w:val="000000"/>
        </w:rPr>
        <w:br w:type="textWrapping"/>
      </w:r>
    </w:p>
    <w:p>
      <w:pPr>
        <w:spacing w:beforeAutospacing="1" w:afterAutospacing="1" w:line="240" w:lineRule="auto"/>
        <w:ind w:left="720"/>
        <w:rPr>
          <w:rFonts w:ascii="Arial" w:hAnsi="Arial" w:eastAsia="微软雅黑" w:cs="Arial"/>
          <w:color w:val="000000"/>
        </w:rPr>
      </w:pPr>
      <w:r>
        <w:rPr>
          <w:rFonts w:ascii="Consolas" w:hAnsi="Consolas" w:eastAsia="微软雅黑" w:cs="Arial"/>
          <w:color w:val="000000"/>
        </w:rPr>
        <w:t>mesh,n</w:t>
      </w:r>
      <w:r>
        <w:rPr>
          <w:rFonts w:ascii="Arial" w:hAnsi="Arial" w:eastAsia="微软雅黑" w:cs="Arial"/>
          <w:color w:val="000000"/>
        </w:rPr>
        <w:t>: a complete graph with n switches and one host attached to each switch; for example, </w:t>
      </w:r>
      <w:r>
        <w:rPr>
          <w:rFonts w:ascii="Consolas" w:hAnsi="Consolas" w:eastAsia="微软雅黑" w:cs="Arial"/>
          <w:color w:val="000000"/>
        </w:rPr>
        <w:t>mesh,5</w:t>
      </w:r>
      <w:r>
        <w:rPr>
          <w:rFonts w:ascii="Arial" w:hAnsi="Arial" w:eastAsia="微软雅黑" w:cs="Arial"/>
          <w:color w:val="000000"/>
        </w:rPr>
        <w:t> produces the following topology:</w:t>
      </w:r>
      <w:r>
        <w:rPr>
          <w:rFonts w:ascii="Arial" w:hAnsi="Arial" w:eastAsia="微软雅黑" w:cs="Arial"/>
          <w:color w:val="000000"/>
        </w:rPr>
        <w:br w:type="textWrapping"/>
      </w:r>
      <w:r>
        <w:rPr>
          <w:rFonts w:ascii="Arial" w:hAnsi="Arial" w:eastAsia="微软雅黑" w:cs="Arial"/>
          <w:color w:val="000000"/>
        </w:rPr>
        <w:drawing>
          <wp:inline distT="0" distB="0" distL="0" distR="0">
            <wp:extent cx="3094990" cy="1905000"/>
            <wp:effectExtent l="0" t="0" r="0" b="0"/>
            <wp:docPr id="6" name="Picture" descr="http://pages.cs.wisc.edu/~akella/CS640/S17/assignment4/images/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pages.cs.wisc.edu/~akella/CS640/S17/assignment4/images/image05.png"/>
                    <pic:cNvPicPr>
                      <a:picLocks noChangeAspect="1" noChangeArrowheads="1"/>
                    </pic:cNvPicPr>
                  </pic:nvPicPr>
                  <pic:blipFill>
                    <a:blip r:embed="rId4"/>
                    <a:stretch>
                      <a:fillRect/>
                    </a:stretch>
                  </pic:blipFill>
                  <pic:spPr>
                    <a:xfrm>
                      <a:off x="0" y="0"/>
                      <a:ext cx="3094990" cy="1905000"/>
                    </a:xfrm>
                    <a:prstGeom prst="rect">
                      <a:avLst/>
                    </a:prstGeom>
                    <a:noFill/>
                    <a:ln w="9525">
                      <a:noFill/>
                      <a:miter lim="800000"/>
                      <a:headEnd/>
                      <a:tailEnd/>
                    </a:ln>
                  </pic:spPr>
                </pic:pic>
              </a:graphicData>
            </a:graphic>
          </wp:inline>
        </w:drawing>
      </w:r>
    </w:p>
    <w:p>
      <w:pPr>
        <w:spacing w:after="0" w:line="240" w:lineRule="auto"/>
        <w:ind w:left="720"/>
        <w:rPr>
          <w:rFonts w:ascii="Arial" w:hAnsi="Arial" w:eastAsia="Times New Roman" w:cs="Arial"/>
          <w:color w:val="000000"/>
        </w:rPr>
      </w:pPr>
      <w:r>
        <w:rPr>
          <w:rFonts w:ascii="Arial" w:hAnsi="Arial" w:eastAsia="Times New Roman" w:cs="Arial"/>
          <w:color w:val="000000"/>
        </w:rPr>
        <w:t>Once mininet has started, you should see Floodlight produce output like the following:</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11:04:44.960 INFO [n.f.c.i.OFChannelHandler:New I/O server worker #2-1] New switch connection from /127.0.0.1:50921</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11:04:44.999 INFO [n.f.c.i.OFChannelHandler:New I/O server worker #2-1] Disconnected switch [/127.0.0.1:50921 DPID[?]]</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11:04:46.278 INFO [n.f.c.i.OFChannelHandler:New I/O server worker #2-2] New switch connection from /127.0.0.1:50922</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11:04:46.355 INFO [n.f.c.i.OFChannelHandler:New I/O server worker #2-2] Switch OFSwitchBase [/127.0.0.1:50922 DPID[00:00:00:00:00:00:00:01]] bound to class class net.floodlightcontroller.core.internal.OFSwitchImpl, writeThrottle=false, description OFDescriptionStatistics [Vendor: Nicira, Inc., Model: Open vSwitch, Make: None, Version: 2.0.1, S/N: None]</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11:04:46.364 INFO [n.f.c.OFSwitchBase:New I/O server worker #2-2] Clearing all flows on switch OFSwitchBase [/127.0.0.1:50922 DPID[00:00:00:00:00:00:00:01]]</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11:04:46.377 WARN [n.f.c.i.C.s.notification:main] Switch 00:00:00:00:00:00:00:01 connected.</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11:04:46.383 INFO [L3Routing:main] Switch s1 added</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11:04:46.432 INFO [L3Routing:Topology Updates] Link s1:0 -&gt; host updated</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11:04:46.484 INFO [L3Routing:Topology Updates] Link s1:2 -&gt; host updated</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11:04:46.489 WARN [n.f.c.i.C.s.notification:main] Switch 00:00:00:00:00:00:00:01 port s1-eth1 changed: UP</w:t>
      </w:r>
    </w:p>
    <w:p>
      <w:pPr>
        <w:spacing w:after="0" w:line="240" w:lineRule="auto"/>
        <w:ind w:left="990"/>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11:04:46.585 INFO [L3Routing:Topology Updates] Link s1:1 -&gt; host updated</w:t>
      </w:r>
    </w:p>
    <w:p>
      <w:pPr>
        <w:numPr>
          <w:ilvl w:val="0"/>
          <w:numId w:val="13"/>
        </w:numPr>
        <w:spacing w:beforeAutospacing="1" w:afterAutospacing="1" w:line="240" w:lineRule="auto"/>
        <w:rPr>
          <w:rFonts w:ascii="Arial" w:hAnsi="Arial" w:eastAsia="微软雅黑" w:cs="Arial"/>
          <w:color w:val="000000"/>
        </w:rPr>
      </w:pPr>
      <w:r>
        <w:rPr>
          <w:rFonts w:ascii="Arial" w:hAnsi="Arial" w:eastAsia="微软雅黑" w:cs="Arial"/>
          <w:color w:val="000000"/>
        </w:rPr>
        <w:t>You can now run commands (e.g., ping) in mininet like you did for the previous assignments. However, until you complete Step 2, no packets will be forwarded.</w:t>
      </w:r>
    </w:p>
    <w:p>
      <w:pPr>
        <w:spacing w:after="0" w:line="240" w:lineRule="auto"/>
        <w:rPr>
          <w:rFonts w:ascii="Arial" w:hAnsi="Arial" w:eastAsia="Times New Roman" w:cs="Arial"/>
          <w:color w:val="000000"/>
        </w:rPr>
      </w:pPr>
      <w:r>
        <w:rPr>
          <w:rFonts w:ascii="Arial" w:hAnsi="Arial" w:eastAsia="Times New Roman" w:cs="Arial"/>
          <w:color w:val="000000"/>
        </w:rPr>
        <w:t>You should </w:t>
      </w:r>
      <w:r>
        <w:rPr>
          <w:rFonts w:ascii="Arial" w:hAnsi="Arial" w:eastAsia="Times New Roman" w:cs="Arial"/>
          <w:b/>
          <w:bCs/>
          <w:color w:val="000000"/>
        </w:rPr>
        <w:t>always</w:t>
      </w:r>
      <w:r>
        <w:rPr>
          <w:rFonts w:ascii="Arial" w:hAnsi="Arial" w:eastAsia="Times New Roman" w:cs="Arial"/>
          <w:color w:val="000000"/>
        </w:rPr>
        <w:t> start Floodlight and your SDN applications </w:t>
      </w:r>
      <w:r>
        <w:rPr>
          <w:rFonts w:ascii="Arial" w:hAnsi="Arial" w:eastAsia="Times New Roman" w:cs="Arial"/>
          <w:b/>
          <w:bCs/>
          <w:color w:val="000000"/>
        </w:rPr>
        <w:t>before</w:t>
      </w:r>
      <w:r>
        <w:rPr>
          <w:rFonts w:ascii="Arial" w:hAnsi="Arial" w:eastAsia="Times New Roman" w:cs="Arial"/>
          <w:color w:val="000000"/>
        </w:rPr>
        <w:t> starting mininet. Also, we </w:t>
      </w:r>
      <w:r>
        <w:rPr>
          <w:rFonts w:ascii="Arial" w:hAnsi="Arial" w:eastAsia="Times New Roman" w:cs="Arial"/>
          <w:b/>
          <w:bCs/>
          <w:color w:val="000000"/>
        </w:rPr>
        <w:t>recommend</w:t>
      </w:r>
      <w:r>
        <w:rPr>
          <w:rFonts w:ascii="Arial" w:hAnsi="Arial" w:eastAsia="Times New Roman" w:cs="Arial"/>
          <w:color w:val="000000"/>
        </w:rPr>
        <w:t> that you restart Floodlight and your SDN applications whenever you restart mininet.</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Resources</w:t>
      </w:r>
    </w:p>
    <w:p>
      <w:pPr>
        <w:spacing w:after="0" w:line="240" w:lineRule="auto"/>
        <w:rPr>
          <w:rFonts w:ascii="Arial" w:hAnsi="Arial" w:eastAsia="Times New Roman" w:cs="Arial"/>
          <w:color w:val="000000"/>
        </w:rPr>
      </w:pPr>
      <w:r>
        <w:rPr>
          <w:rFonts w:ascii="Arial" w:hAnsi="Arial" w:eastAsia="Times New Roman" w:cs="Arial"/>
          <w:color w:val="000000"/>
        </w:rPr>
        <w:t>If you have questions about SDN, OpenFlow, or Floodlight you may want to consult:</w:t>
      </w:r>
    </w:p>
    <w:p>
      <w:pPr>
        <w:numPr>
          <w:ilvl w:val="0"/>
          <w:numId w:val="14"/>
        </w:numPr>
        <w:spacing w:beforeAutospacing="1" w:afterAutospacing="1" w:line="240" w:lineRule="auto"/>
        <w:rPr>
          <w:rFonts w:ascii="Arial" w:hAnsi="Arial" w:eastAsia="微软雅黑" w:cs="Arial"/>
          <w:color w:val="000000"/>
        </w:rPr>
      </w:pPr>
      <w:r>
        <w:fldChar w:fldCharType="begin"/>
      </w:r>
      <w:r>
        <w:instrText xml:space="preserve"> HYPERLINK "https://www.opennetworking.org/images/stories/downloads/sdn-resources/onf-specifications/openflow/openflow-spec-v1.3.0.pdf" \h </w:instrText>
      </w:r>
      <w:r>
        <w:fldChar w:fldCharType="separate"/>
      </w:r>
      <w:r>
        <w:rPr>
          <w:rStyle w:val="18"/>
          <w:rFonts w:ascii="Arial" w:hAnsi="Arial" w:eastAsia="微软雅黑" w:cs="Arial"/>
        </w:rPr>
        <w:t>OpenFlow 1.3 Standard</w:t>
      </w:r>
      <w:r>
        <w:rPr>
          <w:rStyle w:val="18"/>
          <w:rFonts w:ascii="Arial" w:hAnsi="Arial" w:eastAsia="微软雅黑" w:cs="Arial"/>
        </w:rPr>
        <w:fldChar w:fldCharType="end"/>
      </w:r>
      <w:r>
        <w:rPr>
          <w:rFonts w:ascii="Arial" w:hAnsi="Arial" w:eastAsia="微软雅黑" w:cs="Arial"/>
          <w:color w:val="000000"/>
        </w:rPr>
        <w:t> — sections 2, 3, and 5.1 - 5.4 are likely to be the most useful</w:t>
      </w:r>
    </w:p>
    <w:p>
      <w:pPr>
        <w:numPr>
          <w:ilvl w:val="0"/>
          <w:numId w:val="14"/>
        </w:numPr>
        <w:spacing w:beforeAutospacing="1" w:afterAutospacing="1" w:line="240" w:lineRule="auto"/>
        <w:rPr>
          <w:rStyle w:val="18"/>
          <w:rFonts w:ascii="Arial" w:hAnsi="Arial" w:eastAsia="微软雅黑" w:cs="Arial"/>
        </w:rPr>
      </w:pPr>
      <w:r>
        <w:fldChar w:fldCharType="begin"/>
      </w:r>
      <w:r>
        <w:instrText xml:space="preserve"> HYPERLINK "https://floodlight.atlassian.net/wiki/spaces/floodlightcontroller/pages/1343622/Javadoc+Entry" \h </w:instrText>
      </w:r>
      <w:r>
        <w:fldChar w:fldCharType="separate"/>
      </w:r>
      <w:r>
        <w:rPr>
          <w:rStyle w:val="18"/>
          <w:rFonts w:ascii="Arial" w:hAnsi="Arial" w:eastAsia="微软雅黑" w:cs="Arial"/>
        </w:rPr>
        <w:t>Floodlight-plus Javadoc</w:t>
      </w:r>
      <w:r>
        <w:rPr>
          <w:rStyle w:val="18"/>
          <w:rFonts w:ascii="Arial" w:hAnsi="Arial" w:eastAsia="微软雅黑" w:cs="Arial"/>
        </w:rPr>
        <w:fldChar w:fldCharType="end"/>
      </w:r>
    </w:p>
    <w:p>
      <w:pPr>
        <w:spacing w:after="0" w:line="240" w:lineRule="auto"/>
      </w:pPr>
      <w:r>
        <w:pict>
          <v:rect id="_x0000_s1028" o:spid="_x0000_s1028" o:spt="1" style="position:absolute;left:0pt;margin-left:0.05pt;margin-top:0pt;height:1.4pt;width:0pt;z-index:251657216;mso-width-relative:page;mso-height-relative:page;" fillcolor="#000000" filled="t" stroked="f" coordsize="21600,21600">
            <v:path/>
            <v:fill on="t" focussize="0,0"/>
            <v:stroke on="f" color="#3465A4" joinstyle="round"/>
            <v:imagedata o:title=""/>
            <o:lock v:ext="edit"/>
          </v:rect>
        </w:pict>
      </w:r>
    </w:p>
    <w:p>
      <w:pPr>
        <w:spacing w:beforeAutospacing="1" w:afterAutospacing="1" w:line="240" w:lineRule="auto"/>
        <w:outlineLvl w:val="0"/>
        <w:rPr>
          <w:rFonts w:ascii="Trebuchet MS" w:hAnsi="Trebuchet MS" w:eastAsia="Times New Roman"/>
          <w:b/>
          <w:bCs/>
          <w:color w:val="000000"/>
          <w:sz w:val="32"/>
          <w:szCs w:val="32"/>
        </w:rPr>
      </w:pPr>
      <w:bookmarkStart w:id="1" w:name="STEP2"/>
      <w:r>
        <w:rPr>
          <w:rFonts w:ascii="Trebuchet MS" w:hAnsi="Trebuchet MS" w:eastAsia="Times New Roman"/>
          <w:b/>
          <w:bCs/>
          <w:color w:val="000000"/>
          <w:sz w:val="32"/>
          <w:szCs w:val="32"/>
        </w:rPr>
        <w:t>Step 2: Layer-3 Routing Application</w:t>
      </w:r>
    </w:p>
    <w:bookmarkEnd w:id="1"/>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Background</w:t>
      </w:r>
    </w:p>
    <w:p>
      <w:pPr>
        <w:spacing w:after="0" w:line="240" w:lineRule="auto"/>
        <w:rPr>
          <w:rFonts w:ascii="Arial" w:hAnsi="Arial" w:eastAsia="Times New Roman" w:cs="Arial"/>
          <w:color w:val="000000"/>
        </w:rPr>
      </w:pPr>
      <w:r>
        <w:rPr>
          <w:rFonts w:ascii="Arial" w:hAnsi="Arial" w:eastAsia="Times New Roman" w:cs="Arial"/>
          <w:color w:val="000000"/>
        </w:rPr>
        <w:t xml:space="preserve">In Programming </w:t>
      </w:r>
      <w:r>
        <w:rPr>
          <w:color w:val="000000"/>
        </w:rPr>
        <w:t>Assignment 3</w:t>
      </w:r>
      <w:r>
        <w:rPr>
          <w:rFonts w:ascii="Arial" w:hAnsi="Arial" w:eastAsia="Times New Roman" w:cs="Arial"/>
          <w:color w:val="000000"/>
        </w:rPr>
        <w:t>, you wrote a router control plane that used RIP to construct a route table. The route table was then used by your router’s data plane to determine where (i.e., out which interface) a packet should be forwarded.</w:t>
      </w:r>
    </w:p>
    <w:p>
      <w:pPr>
        <w:spacing w:after="0" w:line="240" w:lineRule="auto"/>
        <w:rPr>
          <w:rFonts w:ascii="Arial" w:hAnsi="Arial" w:eastAsia="Times New Roman" w:cs="Arial"/>
          <w:color w:val="000000"/>
        </w:rPr>
      </w:pPr>
      <w:r>
        <w:rPr>
          <w:rFonts w:ascii="Arial" w:hAnsi="Arial" w:eastAsia="Times New Roman" w:cs="Arial"/>
          <w:color w:val="000000"/>
        </w:rPr>
        <w:t>Your first SDN application will also construct route tables. However, rather than exchanging RIP messages between routers, your application will construct route tables based on a global view of the network topology. The appropriate route table will be installed in each SDN switch by your application, and each SDN switch will forward packets according to the installed route table.</w:t>
      </w:r>
    </w:p>
    <w:p>
      <w:pPr>
        <w:spacing w:after="0" w:line="240" w:lineRule="auto"/>
        <w:rPr>
          <w:rFonts w:ascii="Arial" w:hAnsi="Arial" w:eastAsia="Times New Roman" w:cs="Arial"/>
          <w:color w:val="000000"/>
        </w:rPr>
      </w:pPr>
      <w:r>
        <w:rPr>
          <w:rFonts w:ascii="Arial" w:hAnsi="Arial" w:eastAsia="Times New Roman" w:cs="Arial"/>
          <w:color w:val="000000"/>
        </w:rPr>
        <w:t>It is important to note that SDN switches do not directly support the route table structure used in the last programming assignment. Rather, SDN switches use a more general </w:t>
      </w:r>
      <w:r>
        <w:rPr>
          <w:rFonts w:ascii="Arial" w:hAnsi="Arial" w:eastAsia="Times New Roman" w:cs="Arial"/>
          <w:i/>
          <w:iCs/>
          <w:color w:val="000000"/>
        </w:rPr>
        <w:t>flow table</w:t>
      </w:r>
      <w:r>
        <w:rPr>
          <w:rFonts w:ascii="Arial" w:hAnsi="Arial" w:eastAsia="Times New Roman" w:cs="Arial"/>
          <w:color w:val="000000"/>
        </w:rPr>
        <w:t> structure, which can accommodate route tables (used in traditional layer-3 routers), MAC learning tables (used in traditional layer-2 switches), and many other constructs. Each entry, or </w:t>
      </w:r>
      <w:r>
        <w:rPr>
          <w:rFonts w:ascii="Arial" w:hAnsi="Arial" w:eastAsia="Times New Roman" w:cs="Arial"/>
          <w:i/>
          <w:iCs/>
          <w:color w:val="000000"/>
        </w:rPr>
        <w:t>rule</w:t>
      </w:r>
      <w:r>
        <w:rPr>
          <w:rFonts w:ascii="Arial" w:hAnsi="Arial" w:eastAsia="Times New Roman" w:cs="Arial"/>
          <w:color w:val="000000"/>
        </w:rPr>
        <w:t>, in a flow table has </w:t>
      </w:r>
      <w:r>
        <w:rPr>
          <w:rFonts w:ascii="Arial" w:hAnsi="Arial" w:eastAsia="Times New Roman" w:cs="Arial"/>
          <w:i/>
          <w:iCs/>
          <w:color w:val="000000"/>
        </w:rPr>
        <w:t>match criteria </w:t>
      </w:r>
      <w:r>
        <w:rPr>
          <w:rFonts w:ascii="Arial" w:hAnsi="Arial" w:eastAsia="Times New Roman" w:cs="Arial"/>
          <w:color w:val="000000"/>
        </w:rPr>
        <w:t>that defines (on the basis of fields in Ethernet, IP, TCP, UDP, and other headers) which packets the rule applies to. Each entry also has one or more </w:t>
      </w:r>
      <w:r>
        <w:rPr>
          <w:rFonts w:ascii="Arial" w:hAnsi="Arial" w:eastAsia="Times New Roman" w:cs="Arial"/>
          <w:i/>
          <w:iCs/>
          <w:color w:val="000000"/>
        </w:rPr>
        <w:t>instructions</w:t>
      </w:r>
      <w:r>
        <w:rPr>
          <w:rFonts w:ascii="Arial" w:hAnsi="Arial" w:eastAsia="Times New Roman" w:cs="Arial"/>
          <w:color w:val="000000"/>
        </w:rPr>
        <w:t>/</w:t>
      </w:r>
      <w:r>
        <w:rPr>
          <w:rFonts w:ascii="Arial" w:hAnsi="Arial" w:eastAsia="Times New Roman" w:cs="Arial"/>
          <w:i/>
          <w:iCs/>
          <w:color w:val="000000"/>
        </w:rPr>
        <w:t>actions</w:t>
      </w:r>
      <w:r>
        <w:rPr>
          <w:rFonts w:ascii="Arial" w:hAnsi="Arial" w:eastAsia="Times New Roman" w:cs="Arial"/>
          <w:color w:val="000000"/>
        </w:rPr>
        <w:t> which should be taken for each packet that matches the rule.</w:t>
      </w:r>
    </w:p>
    <w:p>
      <w:pPr>
        <w:spacing w:after="0" w:line="240" w:lineRule="auto"/>
        <w:rPr>
          <w:rFonts w:ascii="Arial" w:hAnsi="Arial" w:eastAsia="Times New Roman" w:cs="Arial"/>
          <w:color w:val="000000"/>
        </w:rPr>
      </w:pPr>
      <w:r>
        <w:rPr>
          <w:rFonts w:ascii="Arial" w:hAnsi="Arial" w:eastAsia="Times New Roman" w:cs="Arial"/>
          <w:color w:val="000000"/>
        </w:rPr>
        <w:t>Your layer-3 routing application will install entries that match packets based on their destination IP address (and Ethernet type), and execute an </w:t>
      </w:r>
      <w:r>
        <w:rPr>
          <w:rFonts w:ascii="Arial" w:hAnsi="Arial" w:eastAsia="Times New Roman" w:cs="Arial"/>
          <w:i/>
          <w:iCs/>
          <w:color w:val="000000"/>
        </w:rPr>
        <w:t>output</w:t>
      </w:r>
      <w:r>
        <w:rPr>
          <w:rFonts w:ascii="Arial" w:hAnsi="Arial" w:eastAsia="Times New Roman" w:cs="Arial"/>
          <w:color w:val="000000"/>
        </w:rPr>
        <w:t> action to send the packet out a specific port on the SDN switch.</w:t>
      </w:r>
    </w:p>
    <w:p>
      <w:pPr>
        <w:spacing w:after="0" w:line="240" w:lineRule="auto"/>
        <w:rPr>
          <w:rFonts w:ascii="Arial" w:hAnsi="Arial" w:eastAsia="Times New Roman" w:cs="Arial"/>
          <w:color w:val="000000"/>
        </w:rPr>
      </w:pPr>
      <w:r>
        <w:rPr>
          <w:rFonts w:ascii="Arial" w:hAnsi="Arial" w:eastAsia="Times New Roman" w:cs="Arial"/>
          <w:color w:val="000000"/>
        </w:rPr>
        <w:t>(You’ll use other match criteria and additional instructions/actions for the other SDN application you write, which is described in </w:t>
      </w:r>
      <w:r>
        <w:fldChar w:fldCharType="begin"/>
      </w:r>
      <w:r>
        <w:instrText xml:space="preserve"> HYPERLINK \l "STEP3" </w:instrText>
      </w:r>
      <w:r>
        <w:fldChar w:fldCharType="separate"/>
      </w:r>
      <w:r>
        <w:rPr>
          <w:rStyle w:val="18"/>
          <w:rFonts w:ascii="Arial" w:hAnsi="Arial" w:eastAsia="Times New Roman" w:cs="Arial"/>
        </w:rPr>
        <w:t>Step 3</w:t>
      </w:r>
      <w:r>
        <w:rPr>
          <w:rStyle w:val="18"/>
          <w:rFonts w:ascii="Arial" w:hAnsi="Arial" w:eastAsia="Times New Roman" w:cs="Arial"/>
        </w:rPr>
        <w:fldChar w:fldCharType="end"/>
      </w:r>
      <w:r>
        <w:rPr>
          <w:rFonts w:ascii="Arial" w:hAnsi="Arial" w:eastAsia="Times New Roman" w:cs="Arial"/>
          <w:color w:val="000000"/>
        </w:rPr>
        <w:t>.) The match criteria serves the same purpose as the </w:t>
      </w:r>
      <w:r>
        <w:rPr>
          <w:rFonts w:ascii="Arial" w:hAnsi="Arial" w:eastAsia="Times New Roman" w:cs="Arial"/>
          <w:i/>
          <w:iCs/>
          <w:color w:val="000000"/>
        </w:rPr>
        <w:t>destination</w:t>
      </w:r>
      <w:r>
        <w:rPr>
          <w:rFonts w:ascii="Arial" w:hAnsi="Arial" w:eastAsia="Times New Roman" w:cs="Arial"/>
          <w:color w:val="000000"/>
        </w:rPr>
        <w:t> and </w:t>
      </w:r>
      <w:r>
        <w:rPr>
          <w:rFonts w:ascii="Arial" w:hAnsi="Arial" w:eastAsia="Times New Roman" w:cs="Arial"/>
          <w:i/>
          <w:iCs/>
          <w:color w:val="000000"/>
        </w:rPr>
        <w:t>mask</w:t>
      </w:r>
      <w:r>
        <w:rPr>
          <w:rFonts w:ascii="Arial" w:hAnsi="Arial" w:eastAsia="Times New Roman" w:cs="Arial"/>
          <w:color w:val="000000"/>
        </w:rPr>
        <w:t> fields in a traditional route table, and the output action servers the same purpose as the </w:t>
      </w:r>
      <w:r>
        <w:rPr>
          <w:rFonts w:ascii="Arial" w:hAnsi="Arial" w:eastAsia="Times New Roman" w:cs="Arial"/>
          <w:i/>
          <w:iCs/>
          <w:color w:val="000000"/>
        </w:rPr>
        <w:t>interface</w:t>
      </w:r>
      <w:r>
        <w:rPr>
          <w:rFonts w:ascii="Arial" w:hAnsi="Arial" w:eastAsia="Times New Roman" w:cs="Arial"/>
          <w:color w:val="000000"/>
        </w:rPr>
        <w:t> field in a traditional route table. There is no concept of a </w:t>
      </w:r>
      <w:r>
        <w:rPr>
          <w:rFonts w:ascii="Arial" w:hAnsi="Arial" w:eastAsia="Times New Roman" w:cs="Arial"/>
          <w:i/>
          <w:iCs/>
          <w:color w:val="000000"/>
        </w:rPr>
        <w:t>gateway</w:t>
      </w:r>
      <w:r>
        <w:rPr>
          <w:rFonts w:ascii="Arial" w:hAnsi="Arial" w:eastAsia="Times New Roman" w:cs="Arial"/>
          <w:color w:val="000000"/>
        </w:rPr>
        <w:t> in SDN flow tables, but that’s okay—your router only used the gateway to determine how to rewrite a packet’s destination MAC address to ensure correct layer-2 forwarding, and we aren’t using traditional layer-2 forwarding in SDN.</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Code Overview</w:t>
      </w:r>
    </w:p>
    <w:p>
      <w:pPr>
        <w:spacing w:after="0" w:line="240" w:lineRule="auto"/>
        <w:rPr>
          <w:rFonts w:ascii="Arial" w:hAnsi="Arial" w:eastAsia="Times New Roman" w:cs="Arial"/>
          <w:color w:val="000000"/>
        </w:rPr>
      </w:pPr>
      <w:r>
        <w:rPr>
          <w:rFonts w:ascii="Arial" w:hAnsi="Arial" w:eastAsia="Times New Roman" w:cs="Arial"/>
          <w:color w:val="000000"/>
        </w:rPr>
        <w:t>The code for your layer-3 routing application will reside in </w:t>
      </w:r>
      <w:r>
        <w:rPr>
          <w:rFonts w:ascii="Consolas" w:hAnsi="Consolas" w:eastAsia="Times New Roman" w:cs="Arial"/>
          <w:color w:val="000000"/>
        </w:rPr>
        <w:t>L3Routing.java</w:t>
      </w:r>
      <w:r>
        <w:rPr>
          <w:rFonts w:ascii="Arial" w:hAnsi="Arial" w:eastAsia="Times New Roman" w:cs="Arial"/>
          <w:color w:val="000000"/>
        </w:rPr>
        <w:t> in the </w:t>
      </w:r>
      <w:r>
        <w:rPr>
          <w:rFonts w:ascii="Consolas" w:hAnsi="Consolas" w:eastAsia="Times New Roman" w:cs="Arial"/>
          <w:color w:val="000000"/>
        </w:rPr>
        <w:t>cs.sdn.apps.l3routing</w:t>
      </w:r>
      <w:r>
        <w:rPr>
          <w:rFonts w:ascii="Arial" w:hAnsi="Arial" w:eastAsia="Times New Roman" w:cs="Arial"/>
          <w:color w:val="000000"/>
        </w:rPr>
        <w:t> package. The file we provided already contains code to:</w:t>
      </w:r>
    </w:p>
    <w:p>
      <w:pPr>
        <w:numPr>
          <w:ilvl w:val="0"/>
          <w:numId w:val="15"/>
        </w:numPr>
        <w:spacing w:beforeAutospacing="1" w:afterAutospacing="1" w:line="240" w:lineRule="auto"/>
        <w:rPr>
          <w:rFonts w:ascii="Arial" w:hAnsi="Arial" w:eastAsia="微软雅黑" w:cs="Arial"/>
          <w:color w:val="000000"/>
        </w:rPr>
      </w:pPr>
      <w:r>
        <w:rPr>
          <w:rFonts w:ascii="Arial" w:hAnsi="Arial" w:eastAsia="微软雅黑" w:cs="Arial"/>
          <w:color w:val="000000"/>
        </w:rPr>
        <w:t>Access host and topology information from other modules (or applications) included with Floodlight—see the </w:t>
      </w:r>
      <w:r>
        <w:rPr>
          <w:rFonts w:ascii="Consolas" w:hAnsi="Consolas" w:eastAsia="微软雅黑" w:cs="Arial"/>
          <w:color w:val="000000"/>
        </w:rPr>
        <w:t>getHosts()</w:t>
      </w:r>
      <w:r>
        <w:rPr>
          <w:rFonts w:ascii="Arial" w:hAnsi="Arial" w:eastAsia="微软雅黑" w:cs="Arial"/>
          <w:color w:val="000000"/>
        </w:rPr>
        <w:t>, </w:t>
      </w:r>
      <w:r>
        <w:rPr>
          <w:rFonts w:ascii="Consolas" w:hAnsi="Consolas" w:eastAsia="微软雅黑" w:cs="Arial"/>
          <w:color w:val="000000"/>
        </w:rPr>
        <w:t>getSwitches()</w:t>
      </w:r>
      <w:r>
        <w:rPr>
          <w:rFonts w:ascii="Arial" w:hAnsi="Arial" w:eastAsia="微软雅黑" w:cs="Arial"/>
          <w:color w:val="000000"/>
        </w:rPr>
        <w:t>, and </w:t>
      </w:r>
      <w:r>
        <w:rPr>
          <w:rFonts w:ascii="Consolas" w:hAnsi="Consolas" w:eastAsia="微软雅黑" w:cs="Arial"/>
          <w:color w:val="000000"/>
        </w:rPr>
        <w:t>getLinks()</w:t>
      </w:r>
      <w:r>
        <w:rPr>
          <w:rFonts w:ascii="Arial" w:hAnsi="Arial" w:eastAsia="微软雅黑" w:cs="Arial"/>
          <w:color w:val="000000"/>
        </w:rPr>
        <w:t> methods</w:t>
      </w:r>
    </w:p>
    <w:p>
      <w:pPr>
        <w:numPr>
          <w:ilvl w:val="0"/>
          <w:numId w:val="15"/>
        </w:numPr>
        <w:spacing w:beforeAutospacing="1" w:afterAutospacing="1" w:line="240" w:lineRule="auto"/>
        <w:rPr>
          <w:rFonts w:ascii="Consolas" w:hAnsi="Consolas" w:eastAsia="微软雅黑" w:cs="Arial"/>
          <w:color w:val="000000"/>
        </w:rPr>
      </w:pPr>
      <w:r>
        <w:rPr>
          <w:rFonts w:ascii="Arial" w:hAnsi="Arial" w:eastAsia="微软雅黑" w:cs="Arial"/>
          <w:color w:val="000000"/>
        </w:rPr>
        <w:t>Receive notifications about changes in the network—</w:t>
      </w:r>
      <w:r>
        <w:rPr>
          <w:rFonts w:ascii="Consolas" w:hAnsi="Consolas" w:eastAsia="微软雅黑" w:cs="Arial"/>
          <w:color w:val="000000"/>
        </w:rPr>
        <w:t>deviceAdded(...)</w:t>
      </w:r>
      <w:r>
        <w:rPr>
          <w:rFonts w:ascii="Arial" w:hAnsi="Arial" w:eastAsia="微软雅黑" w:cs="Arial"/>
          <w:color w:val="000000"/>
        </w:rPr>
        <w:t>, </w:t>
      </w:r>
      <w:r>
        <w:rPr>
          <w:rFonts w:ascii="Consolas" w:hAnsi="Consolas" w:eastAsia="微软雅黑" w:cs="Arial"/>
          <w:color w:val="000000"/>
        </w:rPr>
        <w:t>deviceRemoved(...)</w:t>
      </w:r>
      <w:r>
        <w:rPr>
          <w:rFonts w:ascii="Arial" w:hAnsi="Arial" w:eastAsia="微软雅黑" w:cs="Arial"/>
          <w:color w:val="000000"/>
        </w:rPr>
        <w:t>, </w:t>
      </w:r>
      <w:r>
        <w:rPr>
          <w:rFonts w:ascii="Consolas" w:hAnsi="Consolas" w:eastAsia="微软雅黑" w:cs="Arial"/>
          <w:color w:val="000000"/>
        </w:rPr>
        <w:t>deviceMoved(...)</w:t>
      </w:r>
      <w:r>
        <w:rPr>
          <w:rFonts w:ascii="Arial" w:hAnsi="Arial" w:eastAsia="微软雅黑" w:cs="Arial"/>
          <w:color w:val="000000"/>
        </w:rPr>
        <w:t>, </w:t>
      </w:r>
      <w:r>
        <w:rPr>
          <w:rFonts w:ascii="Consolas" w:hAnsi="Consolas" w:eastAsia="微软雅黑" w:cs="Arial"/>
          <w:color w:val="000000"/>
        </w:rPr>
        <w:t>switchAdded(...)</w:t>
      </w:r>
      <w:r>
        <w:rPr>
          <w:rFonts w:ascii="Arial" w:hAnsi="Arial" w:eastAsia="微软雅黑" w:cs="Arial"/>
          <w:color w:val="000000"/>
        </w:rPr>
        <w:t>, </w:t>
      </w:r>
      <w:r>
        <w:rPr>
          <w:rFonts w:ascii="Consolas" w:hAnsi="Consolas" w:eastAsia="微软雅黑" w:cs="Arial"/>
          <w:color w:val="000000"/>
        </w:rPr>
        <w:t>switchRemoved(...)</w:t>
      </w:r>
      <w:r>
        <w:rPr>
          <w:rFonts w:ascii="Arial" w:hAnsi="Arial" w:eastAsia="微软雅黑" w:cs="Arial"/>
          <w:color w:val="000000"/>
        </w:rPr>
        <w:t>, and </w:t>
      </w:r>
      <w:r>
        <w:rPr>
          <w:rFonts w:ascii="Consolas" w:hAnsi="Consolas" w:eastAsia="微软雅黑" w:cs="Arial"/>
          <w:color w:val="000000"/>
        </w:rPr>
        <w:t>linkDiscoveryUpdate(...)</w:t>
      </w:r>
    </w:p>
    <w:p>
      <w:pPr>
        <w:spacing w:after="0" w:line="240" w:lineRule="auto"/>
        <w:rPr>
          <w:rFonts w:ascii="Arial" w:hAnsi="Arial" w:eastAsia="Times New Roman" w:cs="Arial"/>
          <w:color w:val="000000"/>
        </w:rPr>
      </w:pPr>
      <w:r>
        <w:rPr>
          <w:rFonts w:ascii="Arial" w:hAnsi="Arial" w:eastAsia="Times New Roman" w:cs="Arial"/>
          <w:color w:val="000000"/>
        </w:rPr>
        <w:t>We have also provided code in the cs.sdn.apps.utils package for:</w:t>
      </w:r>
    </w:p>
    <w:p>
      <w:pPr>
        <w:numPr>
          <w:ilvl w:val="0"/>
          <w:numId w:val="16"/>
        </w:numPr>
        <w:spacing w:beforeAutospacing="1" w:afterAutospacing="1" w:line="240" w:lineRule="auto"/>
        <w:rPr>
          <w:rFonts w:ascii="Courier New" w:hAnsi="Courier New" w:eastAsia="微软雅黑" w:cs="Courier New"/>
          <w:color w:val="000000"/>
        </w:rPr>
      </w:pPr>
      <w:r>
        <w:rPr>
          <w:rFonts w:ascii="Arial" w:hAnsi="Arial" w:eastAsia="微软雅黑" w:cs="Arial"/>
          <w:color w:val="000000"/>
        </w:rPr>
        <w:t>An SDN application that responds to ARP requests from hosts—see </w:t>
      </w:r>
      <w:r>
        <w:rPr>
          <w:rFonts w:ascii="Courier New" w:hAnsi="Courier New" w:eastAsia="微软雅黑" w:cs="Courier New"/>
          <w:color w:val="000000"/>
        </w:rPr>
        <w:t>ArpServer.java</w:t>
      </w:r>
    </w:p>
    <w:p>
      <w:pPr>
        <w:numPr>
          <w:ilvl w:val="0"/>
          <w:numId w:val="16"/>
        </w:numPr>
        <w:spacing w:beforeAutospacing="1" w:afterAutospacing="1" w:line="240" w:lineRule="auto"/>
        <w:rPr>
          <w:rFonts w:ascii="Consolas" w:hAnsi="Consolas" w:eastAsia="微软雅黑" w:cs="Arial"/>
          <w:color w:val="000000"/>
        </w:rPr>
      </w:pPr>
      <w:r>
        <w:rPr>
          <w:rFonts w:ascii="Arial" w:hAnsi="Arial" w:eastAsia="微软雅黑" w:cs="Arial"/>
          <w:color w:val="000000"/>
        </w:rPr>
        <w:t>Telling a switch to install a rule in the flow table, remove rules from the flow table, and send a packet—see </w:t>
      </w:r>
      <w:r>
        <w:rPr>
          <w:rFonts w:ascii="Consolas" w:hAnsi="Consolas" w:eastAsia="微软雅黑" w:cs="Arial"/>
          <w:color w:val="000000"/>
        </w:rPr>
        <w:t>SwitchCommands.java</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TODOs</w:t>
      </w:r>
    </w:p>
    <w:p>
      <w:pPr>
        <w:spacing w:after="0" w:line="240" w:lineRule="auto"/>
        <w:rPr>
          <w:rFonts w:ascii="Arial" w:hAnsi="Arial" w:eastAsia="Times New Roman" w:cs="Arial"/>
          <w:color w:val="000000"/>
        </w:rPr>
      </w:pPr>
      <w:r>
        <w:rPr>
          <w:rFonts w:ascii="Arial" w:hAnsi="Arial" w:eastAsia="Times New Roman" w:cs="Arial"/>
          <w:color w:val="000000"/>
        </w:rPr>
        <w:t>You need to complete the TODOs in </w:t>
      </w:r>
      <w:r>
        <w:rPr>
          <w:rFonts w:ascii="Consolas" w:hAnsi="Consolas" w:eastAsia="Times New Roman" w:cs="Arial"/>
          <w:color w:val="000000"/>
        </w:rPr>
        <w:t>L3Routing.java</w:t>
      </w:r>
      <w:r>
        <w:rPr>
          <w:rFonts w:ascii="Arial" w:hAnsi="Arial" w:eastAsia="Times New Roman" w:cs="Arial"/>
          <w:color w:val="000000"/>
        </w:rPr>
        <w:t> to install and remove flow table entries from SDN switches such that traffic is forwarded to a host using the shortest path. Note that Floodlight creates only one instance (i.e., object) of the </w:t>
      </w:r>
      <w:r>
        <w:rPr>
          <w:rFonts w:ascii="Consolas" w:hAnsi="Consolas" w:eastAsia="Times New Roman" w:cs="Arial"/>
          <w:color w:val="000000"/>
        </w:rPr>
        <w:t>L3Routing</w:t>
      </w:r>
      <w:r>
        <w:rPr>
          <w:rFonts w:ascii="Arial" w:hAnsi="Arial" w:eastAsia="Times New Roman" w:cs="Arial"/>
          <w:color w:val="000000"/>
        </w:rPr>
        <w:t> class; this instances handles all switches.</w:t>
      </w:r>
    </w:p>
    <w:p>
      <w:pPr>
        <w:spacing w:beforeAutospacing="1" w:afterAutospacing="1" w:line="240" w:lineRule="auto"/>
        <w:outlineLvl w:val="2"/>
        <w:rPr>
          <w:rFonts w:ascii="Trebuchet MS" w:hAnsi="Trebuchet MS" w:eastAsia="Times New Roman"/>
          <w:b/>
          <w:bCs/>
          <w:color w:val="666666"/>
          <w:sz w:val="24"/>
          <w:szCs w:val="24"/>
        </w:rPr>
      </w:pPr>
      <w:r>
        <w:rPr>
          <w:rFonts w:ascii="Trebuchet MS" w:hAnsi="Trebuchet MS" w:eastAsia="Times New Roman"/>
          <w:b/>
          <w:bCs/>
          <w:color w:val="666666"/>
          <w:sz w:val="24"/>
          <w:szCs w:val="24"/>
        </w:rPr>
        <w:t>Computing Shortest Paths</w:t>
      </w:r>
    </w:p>
    <w:p>
      <w:pPr>
        <w:spacing w:after="0" w:line="240" w:lineRule="auto"/>
        <w:rPr>
          <w:rFonts w:ascii="Arial" w:hAnsi="Arial" w:eastAsia="Times New Roman" w:cs="Arial"/>
          <w:color w:val="000000"/>
        </w:rPr>
      </w:pPr>
      <w:r>
        <w:rPr>
          <w:rFonts w:ascii="Arial" w:hAnsi="Arial" w:eastAsia="Times New Roman" w:cs="Arial"/>
          <w:color w:val="000000"/>
        </w:rPr>
        <w:t>You should use the Bellman-Ford algorithm to compute the shortest paths to reach a host </w:t>
      </w:r>
      <w:r>
        <w:rPr>
          <w:rFonts w:ascii="Arial" w:hAnsi="Arial" w:eastAsia="Times New Roman" w:cs="Arial"/>
          <w:i/>
          <w:iCs/>
          <w:color w:val="000000"/>
        </w:rPr>
        <w:t>h</w:t>
      </w:r>
      <w:r>
        <w:rPr>
          <w:rFonts w:ascii="Arial" w:hAnsi="Arial" w:eastAsia="Times New Roman" w:cs="Arial"/>
          <w:color w:val="000000"/>
        </w:rPr>
        <w:t> from every other host </w:t>
      </w:r>
      <w:r>
        <w:rPr>
          <w:rFonts w:ascii="Arial" w:hAnsi="Arial" w:eastAsia="Times New Roman" w:cs="Arial"/>
          <w:i/>
          <w:iCs/>
          <w:color w:val="000000"/>
        </w:rPr>
        <w:t xml:space="preserve">h’ </w:t>
      </w:r>
      <w:r>
        <w:rPr>
          <w:rFonts w:ascii="微软雅黑" w:hAnsi="微软雅黑" w:eastAsia="微软雅黑" w:cs="微软雅黑"/>
          <w:i/>
          <w:iCs/>
          <w:color w:val="000000"/>
        </w:rPr>
        <w:t>∈</w:t>
      </w:r>
      <w:r>
        <w:rPr>
          <w:rFonts w:ascii="Arial" w:hAnsi="Arial" w:eastAsia="Times New Roman" w:cs="Arial"/>
          <w:i/>
          <w:iCs/>
          <w:color w:val="000000"/>
        </w:rPr>
        <w:t xml:space="preserve"> H</w:t>
      </w:r>
      <w:r>
        <w:rPr>
          <w:rFonts w:ascii="Arial" w:hAnsi="Arial" w:eastAsia="Times New Roman" w:cs="Arial"/>
          <w:color w:val="000000"/>
        </w:rPr>
        <w:t>, </w:t>
      </w:r>
      <w:r>
        <w:rPr>
          <w:rFonts w:ascii="Arial" w:hAnsi="Arial" w:eastAsia="Times New Roman" w:cs="Arial"/>
          <w:i/>
          <w:iCs/>
          <w:color w:val="000000"/>
        </w:rPr>
        <w:t>h ≠ h’</w:t>
      </w:r>
      <w:r>
        <w:rPr>
          <w:rFonts w:ascii="Arial" w:hAnsi="Arial" w:eastAsia="Times New Roman" w:cs="Arial"/>
          <w:color w:val="000000"/>
        </w:rPr>
        <w:t> (</w:t>
      </w:r>
      <w:r>
        <w:rPr>
          <w:rFonts w:ascii="Arial" w:hAnsi="Arial" w:eastAsia="Times New Roman" w:cs="Arial"/>
          <w:i/>
          <w:iCs/>
          <w:color w:val="000000"/>
        </w:rPr>
        <w:t>H</w:t>
      </w:r>
      <w:r>
        <w:rPr>
          <w:rFonts w:ascii="Arial" w:hAnsi="Arial" w:eastAsia="Times New Roman" w:cs="Arial"/>
          <w:color w:val="000000"/>
        </w:rPr>
        <w:t> is the set of all hosts). You can use the </w:t>
      </w:r>
      <w:r>
        <w:rPr>
          <w:rFonts w:ascii="Consolas" w:hAnsi="Consolas" w:eastAsia="Times New Roman" w:cs="Arial"/>
          <w:color w:val="000000"/>
        </w:rPr>
        <w:t>getHosts()</w:t>
      </w:r>
      <w:r>
        <w:rPr>
          <w:rFonts w:ascii="Arial" w:hAnsi="Arial" w:eastAsia="Times New Roman" w:cs="Arial"/>
          <w:color w:val="000000"/>
        </w:rPr>
        <w:t>, </w:t>
      </w:r>
      <w:r>
        <w:rPr>
          <w:rFonts w:ascii="Consolas" w:hAnsi="Consolas" w:eastAsia="Times New Roman" w:cs="Arial"/>
          <w:color w:val="000000"/>
        </w:rPr>
        <w:t>getSwitches()</w:t>
      </w:r>
      <w:r>
        <w:rPr>
          <w:rFonts w:ascii="Arial" w:hAnsi="Arial" w:eastAsia="Times New Roman" w:cs="Arial"/>
          <w:color w:val="000000"/>
        </w:rPr>
        <w:t>, and </w:t>
      </w:r>
      <w:r>
        <w:rPr>
          <w:rFonts w:ascii="Consolas" w:hAnsi="Consolas" w:eastAsia="Times New Roman" w:cs="Arial"/>
          <w:color w:val="000000"/>
        </w:rPr>
        <w:t>getLinks()</w:t>
      </w:r>
      <w:r>
        <w:rPr>
          <w:rFonts w:ascii="Arial" w:hAnsi="Arial" w:eastAsia="Times New Roman" w:cs="Arial"/>
          <w:color w:val="000000"/>
        </w:rPr>
        <w:t> methods to get the topology information that you need to provide as input to the Bellman-Ford algorithm.</w:t>
      </w:r>
    </w:p>
    <w:p>
      <w:pPr>
        <w:spacing w:after="0" w:line="240" w:lineRule="auto"/>
        <w:rPr>
          <w:rFonts w:ascii="Arial" w:hAnsi="Arial" w:eastAsia="Times New Roman" w:cs="Arial"/>
          <w:color w:val="000000"/>
        </w:rPr>
      </w:pPr>
      <w:r>
        <w:rPr>
          <w:rFonts w:ascii="Arial" w:hAnsi="Arial" w:eastAsia="Times New Roman" w:cs="Arial"/>
          <w:color w:val="000000"/>
        </w:rPr>
        <w:br w:type="textWrapping"/>
      </w:r>
      <w:r>
        <w:rPr>
          <w:rFonts w:ascii="Arial" w:hAnsi="Arial" w:eastAsia="Times New Roman" w:cs="Arial"/>
          <w:color w:val="000000"/>
        </w:rPr>
        <w:t>There will be two link objects between pairs of switches, one in each direction. Due to the way links are discovered, there may be a short period of time (tens of milliseconds) where the controller has a link object only in one direction. If you have a link object in one direction, you can assume the physical link is bidirectional.</w:t>
      </w:r>
    </w:p>
    <w:p>
      <w:pPr>
        <w:spacing w:after="0" w:line="240" w:lineRule="auto"/>
        <w:rPr>
          <w:rFonts w:ascii="Arial" w:hAnsi="Arial" w:eastAsia="Times New Roman" w:cs="Arial"/>
          <w:color w:val="000000"/>
        </w:rPr>
      </w:pPr>
      <w:r>
        <w:rPr>
          <w:rFonts w:ascii="Arial" w:hAnsi="Arial" w:eastAsia="Times New Roman" w:cs="Arial"/>
          <w:color w:val="000000"/>
        </w:rPr>
        <w:t>When a host joins the network, both the </w:t>
      </w:r>
      <w:r>
        <w:rPr>
          <w:rFonts w:ascii="Consolas" w:hAnsi="Consolas" w:eastAsia="Times New Roman" w:cs="Arial"/>
          <w:color w:val="000000"/>
        </w:rPr>
        <w:t>deviceAdded(...)</w:t>
      </w:r>
      <w:r>
        <w:rPr>
          <w:rFonts w:ascii="Arial" w:hAnsi="Arial" w:eastAsia="Times New Roman" w:cs="Arial"/>
          <w:color w:val="000000"/>
        </w:rPr>
        <w:t> and </w:t>
      </w:r>
      <w:r>
        <w:rPr>
          <w:rFonts w:ascii="Consolas" w:hAnsi="Consolas" w:eastAsia="Times New Roman" w:cs="Arial"/>
          <w:color w:val="000000"/>
        </w:rPr>
        <w:t>linkDiscoveryUpdate(...)</w:t>
      </w:r>
      <w:r>
        <w:rPr>
          <w:rFonts w:ascii="Arial" w:hAnsi="Arial" w:eastAsia="Times New Roman" w:cs="Arial"/>
          <w:color w:val="000000"/>
        </w:rPr>
        <w:t> event handlers will be called. There are no guarantees on which order these event handlers are called.  Thus, a host may be added but we may not yet know which switch it is linked to. The </w:t>
      </w:r>
      <w:r>
        <w:rPr>
          <w:rFonts w:ascii="Consolas" w:hAnsi="Consolas" w:eastAsia="Times New Roman" w:cs="Arial"/>
          <w:color w:val="000000"/>
        </w:rPr>
        <w:t>isAttachedToSwitch()</w:t>
      </w:r>
      <w:r>
        <w:rPr>
          <w:rFonts w:ascii="Arial" w:hAnsi="Arial" w:eastAsia="Times New Roman" w:cs="Arial"/>
          <w:color w:val="000000"/>
        </w:rPr>
        <w:t> method in the </w:t>
      </w:r>
      <w:r>
        <w:rPr>
          <w:rFonts w:ascii="Consolas" w:hAnsi="Consolas" w:eastAsia="Times New Roman" w:cs="Arial"/>
          <w:color w:val="000000"/>
        </w:rPr>
        <w:t>Host</w:t>
      </w:r>
      <w:r>
        <w:rPr>
          <w:rFonts w:ascii="Arial" w:hAnsi="Arial" w:eastAsia="Times New Roman" w:cs="Arial"/>
          <w:color w:val="000000"/>
        </w:rPr>
        <w:t> class will return true if we know the switch to which a host is connected, otherwise it will return false. If the method returns false, then you do not need to install any rules to route traffic to this host.</w:t>
      </w:r>
    </w:p>
    <w:p>
      <w:pPr>
        <w:spacing w:after="0" w:line="240" w:lineRule="auto"/>
        <w:rPr>
          <w:rFonts w:ascii="Arial" w:hAnsi="Arial" w:eastAsia="Times New Roman" w:cs="Arial"/>
          <w:color w:val="000000"/>
        </w:rPr>
      </w:pPr>
      <w:r>
        <w:rPr>
          <w:rFonts w:ascii="Arial" w:hAnsi="Arial" w:eastAsia="Times New Roman" w:cs="Arial"/>
          <w:color w:val="000000"/>
        </w:rPr>
        <w:t>You can assume the following will always hold true in the network:</w:t>
      </w:r>
    </w:p>
    <w:p>
      <w:pPr>
        <w:numPr>
          <w:ilvl w:val="0"/>
          <w:numId w:val="17"/>
        </w:numPr>
        <w:spacing w:beforeAutospacing="1" w:afterAutospacing="1" w:line="240" w:lineRule="auto"/>
        <w:rPr>
          <w:rFonts w:ascii="Arial" w:hAnsi="Arial" w:eastAsia="微软雅黑" w:cs="Arial"/>
          <w:color w:val="000000"/>
        </w:rPr>
      </w:pPr>
      <w:r>
        <w:rPr>
          <w:rFonts w:ascii="Arial" w:hAnsi="Arial" w:eastAsia="微软雅黑" w:cs="Arial"/>
          <w:color w:val="000000"/>
        </w:rPr>
        <w:t>The network is a connected graph.  In other words, there will always be at least one possible path between every pair of switches.</w:t>
      </w:r>
    </w:p>
    <w:p>
      <w:pPr>
        <w:numPr>
          <w:ilvl w:val="0"/>
          <w:numId w:val="17"/>
        </w:numPr>
        <w:spacing w:beforeAutospacing="1" w:afterAutospacing="1" w:line="240" w:lineRule="auto"/>
        <w:rPr>
          <w:rFonts w:ascii="Arial" w:hAnsi="Arial" w:eastAsia="微软雅黑" w:cs="Arial"/>
          <w:color w:val="000000"/>
        </w:rPr>
      </w:pPr>
      <w:r>
        <w:rPr>
          <w:rFonts w:ascii="Arial" w:hAnsi="Arial" w:eastAsia="微软雅黑" w:cs="Arial"/>
          <w:color w:val="000000"/>
        </w:rPr>
        <w:t>There is only one physical link between a pair of switches.</w:t>
      </w:r>
    </w:p>
    <w:p>
      <w:pPr>
        <w:numPr>
          <w:ilvl w:val="0"/>
          <w:numId w:val="17"/>
        </w:numPr>
        <w:spacing w:beforeAutospacing="1" w:afterAutospacing="1" w:line="240" w:lineRule="auto"/>
        <w:rPr>
          <w:rFonts w:ascii="Arial" w:hAnsi="Arial" w:eastAsia="微软雅黑" w:cs="Arial"/>
          <w:color w:val="000000"/>
        </w:rPr>
      </w:pPr>
      <w:r>
        <w:rPr>
          <w:rFonts w:ascii="Arial" w:hAnsi="Arial" w:eastAsia="微软雅黑" w:cs="Arial"/>
          <w:color w:val="000000"/>
        </w:rPr>
        <w:t>Links are undirected. However, be aware that Floodlight maintains a Link object for each direction (i.e., there are two Link objects for each physical link).</w:t>
      </w:r>
    </w:p>
    <w:p>
      <w:pPr>
        <w:spacing w:beforeAutospacing="1" w:afterAutospacing="1" w:line="240" w:lineRule="auto"/>
        <w:outlineLvl w:val="2"/>
        <w:rPr>
          <w:rFonts w:ascii="Trebuchet MS" w:hAnsi="Trebuchet MS" w:eastAsia="Times New Roman"/>
          <w:b/>
          <w:bCs/>
          <w:color w:val="666666"/>
          <w:sz w:val="24"/>
          <w:szCs w:val="24"/>
        </w:rPr>
      </w:pPr>
      <w:r>
        <w:rPr>
          <w:rFonts w:ascii="Trebuchet MS" w:hAnsi="Trebuchet MS" w:eastAsia="Times New Roman"/>
          <w:b/>
          <w:bCs/>
          <w:color w:val="666666"/>
          <w:sz w:val="24"/>
          <w:szCs w:val="24"/>
        </w:rPr>
        <w:t>Installing Rules</w:t>
      </w:r>
    </w:p>
    <w:p>
      <w:pPr>
        <w:spacing w:after="0" w:line="240" w:lineRule="auto"/>
        <w:rPr>
          <w:rFonts w:ascii="Arial" w:hAnsi="Arial" w:eastAsia="Times New Roman" w:cs="Arial"/>
          <w:color w:val="000000"/>
        </w:rPr>
      </w:pPr>
      <w:r>
        <w:rPr>
          <w:rFonts w:ascii="Arial" w:hAnsi="Arial" w:eastAsia="Times New Roman" w:cs="Arial"/>
          <w:color w:val="000000"/>
        </w:rPr>
        <w:t>Once you have determined the shortest path to reach host </w:t>
      </w:r>
      <w:r>
        <w:rPr>
          <w:rFonts w:ascii="Arial" w:hAnsi="Arial" w:eastAsia="Times New Roman" w:cs="Arial"/>
          <w:i/>
          <w:iCs/>
          <w:color w:val="000000"/>
        </w:rPr>
        <w:t>h </w:t>
      </w:r>
      <w:r>
        <w:rPr>
          <w:rFonts w:ascii="Arial" w:hAnsi="Arial" w:eastAsia="Times New Roman" w:cs="Arial"/>
          <w:color w:val="000000"/>
        </w:rPr>
        <w:t>from </w:t>
      </w:r>
      <w:r>
        <w:rPr>
          <w:rFonts w:ascii="Arial" w:hAnsi="Arial" w:eastAsia="Times New Roman" w:cs="Arial"/>
          <w:i/>
          <w:iCs/>
          <w:color w:val="000000"/>
        </w:rPr>
        <w:t>h’</w:t>
      </w:r>
      <w:r>
        <w:rPr>
          <w:rFonts w:ascii="Arial" w:hAnsi="Arial" w:eastAsia="Times New Roman" w:cs="Arial"/>
          <w:color w:val="000000"/>
        </w:rPr>
        <w:t>, you must install a rule in the flow table in every switch in the path. The rule should match IP packets (i.e., Ethernet type is IPv4) whose destination IP is the IP address assigned to host </w:t>
      </w:r>
      <w:r>
        <w:rPr>
          <w:rFonts w:ascii="Arial" w:hAnsi="Arial" w:eastAsia="Times New Roman" w:cs="Arial"/>
          <w:i/>
          <w:iCs/>
          <w:color w:val="000000"/>
        </w:rPr>
        <w:t>h</w:t>
      </w:r>
      <w:r>
        <w:rPr>
          <w:rFonts w:ascii="Arial" w:hAnsi="Arial" w:eastAsia="Times New Roman" w:cs="Arial"/>
          <w:color w:val="000000"/>
        </w:rPr>
        <w:t>. You can specify this in Floodlight by creating a new </w:t>
      </w:r>
      <w:r>
        <w:rPr>
          <w:rFonts w:ascii="Consolas" w:hAnsi="Consolas" w:eastAsia="Times New Roman" w:cs="Arial"/>
          <w:color w:val="000000"/>
        </w:rPr>
        <w:t>OFMatch</w:t>
      </w:r>
      <w:r>
        <w:rPr>
          <w:rFonts w:ascii="Arial" w:hAnsi="Arial" w:eastAsia="Times New Roman" w:cs="Arial"/>
          <w:color w:val="000000"/>
        </w:rPr>
        <w:t> object and calling the set methods for the appropriate fields; you </w:t>
      </w:r>
      <w:r>
        <w:rPr>
          <w:rFonts w:ascii="Arial" w:hAnsi="Arial" w:eastAsia="Times New Roman" w:cs="Arial"/>
          <w:b/>
          <w:bCs/>
          <w:color w:val="000000"/>
        </w:rPr>
        <w:t>must</w:t>
      </w:r>
      <w:r>
        <w:rPr>
          <w:rFonts w:ascii="Arial" w:hAnsi="Arial" w:eastAsia="Times New Roman" w:cs="Arial"/>
          <w:color w:val="000000"/>
        </w:rPr>
        <w:t> set the Ethernet Type before you set the destination IP. The rule’s action should be to output packets on the appropriate port in order to reach the next switch in the path. You can specify this in Floodlight by creating an </w:t>
      </w:r>
      <w:r>
        <w:rPr>
          <w:rFonts w:ascii="Courier New" w:hAnsi="Courier New" w:eastAsia="Times New Roman" w:cs="Courier New"/>
          <w:color w:val="000000"/>
        </w:rPr>
        <w:t>OFInstructionApplyActions</w:t>
      </w:r>
      <w:r>
        <w:rPr>
          <w:rFonts w:ascii="Arial" w:hAnsi="Arial" w:eastAsia="Times New Roman" w:cs="Arial"/>
          <w:color w:val="000000"/>
        </w:rPr>
        <w:t> object whose set of actions consists of a single </w:t>
      </w:r>
      <w:r>
        <w:rPr>
          <w:rFonts w:ascii="Consolas" w:hAnsi="Consolas" w:eastAsia="Times New Roman" w:cs="Arial"/>
          <w:color w:val="000000"/>
        </w:rPr>
        <w:t>OFActionOutput</w:t>
      </w:r>
      <w:r>
        <w:rPr>
          <w:rFonts w:ascii="Arial" w:hAnsi="Arial" w:eastAsia="Times New Roman" w:cs="Arial"/>
          <w:color w:val="000000"/>
        </w:rPr>
        <w:t> object with the appropriate port number.</w:t>
      </w:r>
    </w:p>
    <w:p>
      <w:pPr>
        <w:spacing w:after="0" w:line="240" w:lineRule="auto"/>
        <w:rPr>
          <w:rFonts w:ascii="Arial" w:hAnsi="Arial" w:eastAsia="Times New Roman" w:cs="Arial"/>
          <w:color w:val="000000"/>
        </w:rPr>
      </w:pPr>
      <w:r>
        <w:rPr>
          <w:rFonts w:ascii="Arial" w:hAnsi="Arial" w:eastAsia="Times New Roman" w:cs="Arial"/>
          <w:color w:val="000000"/>
        </w:rPr>
        <w:t>SDN switches have multiple flow tables—we discuss this more in </w:t>
      </w:r>
      <w:r>
        <w:fldChar w:fldCharType="begin"/>
      </w:r>
      <w:r>
        <w:instrText xml:space="preserve"> HYPERLINK \l "STEP3" </w:instrText>
      </w:r>
      <w:r>
        <w:fldChar w:fldCharType="separate"/>
      </w:r>
      <w:r>
        <w:rPr>
          <w:rStyle w:val="18"/>
          <w:rFonts w:ascii="Arial" w:hAnsi="Arial" w:eastAsia="Times New Roman" w:cs="Arial"/>
        </w:rPr>
        <w:t>Step 3</w:t>
      </w:r>
      <w:r>
        <w:rPr>
          <w:rStyle w:val="18"/>
          <w:rFonts w:ascii="Arial" w:hAnsi="Arial" w:eastAsia="Times New Roman" w:cs="Arial"/>
        </w:rPr>
        <w:fldChar w:fldCharType="end"/>
      </w:r>
      <w:r>
        <w:rPr>
          <w:rFonts w:ascii="Arial" w:hAnsi="Arial" w:eastAsia="Times New Roman" w:cs="Arial"/>
          <w:color w:val="000000"/>
        </w:rPr>
        <w:t>. For now, you should install rules in the table specified in the </w:t>
      </w:r>
      <w:r>
        <w:rPr>
          <w:rFonts w:ascii="Courier New" w:hAnsi="Courier New" w:eastAsia="Times New Roman" w:cs="Courier New"/>
          <w:color w:val="000000"/>
        </w:rPr>
        <w:t>table</w:t>
      </w:r>
      <w:r>
        <w:rPr>
          <w:rFonts w:ascii="Arial" w:hAnsi="Arial" w:eastAsia="Times New Roman" w:cs="Arial"/>
          <w:color w:val="000000"/>
        </w:rPr>
        <w:t> class variable in the </w:t>
      </w:r>
      <w:r>
        <w:rPr>
          <w:rFonts w:ascii="Consolas" w:hAnsi="Consolas" w:eastAsia="Times New Roman" w:cs="Arial"/>
          <w:color w:val="000000"/>
        </w:rPr>
        <w:t>L3Routing</w:t>
      </w:r>
      <w:r>
        <w:rPr>
          <w:rFonts w:ascii="Arial" w:hAnsi="Arial" w:eastAsia="Times New Roman" w:cs="Arial"/>
          <w:color w:val="000000"/>
        </w:rPr>
        <w:t> class. Also, your rules should never timeout and have a default priority (both defined as constants in the </w:t>
      </w:r>
      <w:r>
        <w:rPr>
          <w:rFonts w:ascii="Consolas" w:hAnsi="Consolas" w:eastAsia="Times New Roman" w:cs="Arial"/>
          <w:color w:val="000000"/>
        </w:rPr>
        <w:t>SwitchCommands</w:t>
      </w:r>
      <w:r>
        <w:rPr>
          <w:rFonts w:ascii="Arial" w:hAnsi="Arial" w:eastAsia="Times New Roman" w:cs="Arial"/>
          <w:color w:val="000000"/>
        </w:rPr>
        <w:t> class).</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Testing and Debugging</w:t>
      </w:r>
      <w:r>
        <w:rPr>
          <w:rFonts w:ascii="Trebuchet MS" w:hAnsi="Trebuchet MS" w:eastAsia="Times New Roman"/>
          <w:b/>
          <w:bCs/>
          <w:color w:val="FF0000"/>
          <w:sz w:val="26"/>
          <w:szCs w:val="26"/>
        </w:rPr>
        <w:t>(You must show this to TA face-to-face on time!)</w:t>
      </w:r>
    </w:p>
    <w:p>
      <w:pPr>
        <w:spacing w:after="0" w:line="240" w:lineRule="auto"/>
        <w:rPr>
          <w:rFonts w:ascii="Arial" w:hAnsi="Arial" w:eastAsia="Times New Roman" w:cs="Arial"/>
          <w:color w:val="000000"/>
        </w:rPr>
      </w:pPr>
      <w:r>
        <w:rPr>
          <w:rFonts w:ascii="Arial" w:hAnsi="Arial" w:eastAsia="Times New Roman" w:cs="Arial"/>
          <w:color w:val="000000"/>
        </w:rPr>
        <w:t>You should test your code by sending traffic between various hosts in the network topology—mininet’s built-in </w:t>
      </w:r>
      <w:r>
        <w:rPr>
          <w:rFonts w:ascii="Consolas" w:hAnsi="Consolas" w:eastAsia="Times New Roman" w:cs="Arial"/>
          <w:color w:val="000000"/>
        </w:rPr>
        <w:t>pingall</w:t>
      </w:r>
      <w:r>
        <w:rPr>
          <w:rFonts w:ascii="Arial" w:hAnsi="Arial" w:eastAsia="Times New Roman" w:cs="Arial"/>
          <w:color w:val="000000"/>
        </w:rPr>
        <w:t> command is very useful for this.</w:t>
      </w:r>
    </w:p>
    <w:p>
      <w:pPr>
        <w:spacing w:after="0" w:line="240" w:lineRule="auto"/>
        <w:rPr>
          <w:rFonts w:ascii="Arial" w:hAnsi="Arial" w:eastAsia="Times New Roman" w:cs="Arial"/>
          <w:color w:val="000000"/>
        </w:rPr>
      </w:pPr>
      <w:r>
        <w:rPr>
          <w:rFonts w:ascii="Arial" w:hAnsi="Arial" w:eastAsia="Times New Roman" w:cs="Arial"/>
          <w:color w:val="000000"/>
        </w:rPr>
        <w:t>To help you debug, you can view the contents of an SDN switch’s flow tables by running the following command in your mininet VM (</w:t>
      </w:r>
      <w:r>
        <w:rPr>
          <w:rFonts w:ascii="Arial" w:hAnsi="Arial" w:eastAsia="Times New Roman" w:cs="Arial"/>
          <w:b/>
          <w:bCs/>
          <w:color w:val="000000"/>
        </w:rPr>
        <w:t>not</w:t>
      </w:r>
      <w:r>
        <w:rPr>
          <w:rFonts w:ascii="Arial" w:hAnsi="Arial" w:eastAsia="Times New Roman" w:cs="Arial"/>
          <w:color w:val="000000"/>
        </w:rPr>
        <w:t> in mininet itself):</w:t>
      </w:r>
    </w:p>
    <w:p>
      <w:pPr>
        <w:spacing w:after="0" w:line="240" w:lineRule="auto"/>
        <w:ind w:left="270"/>
        <w:rPr>
          <w:rFonts w:ascii="Consolas" w:hAnsi="Consolas" w:eastAsia="Times New Roman" w:cs="Arial"/>
          <w:color w:val="000000"/>
        </w:rPr>
      </w:pPr>
      <w:r>
        <w:rPr>
          <w:rFonts w:ascii="Consolas" w:hAnsi="Consolas" w:eastAsia="Times New Roman" w:cs="Arial"/>
          <w:color w:val="000000"/>
        </w:rPr>
        <w:t>sudo ovs-ofctl -O OpenFlow13 dump-flows s1</w:t>
      </w:r>
    </w:p>
    <w:p>
      <w:pPr>
        <w:spacing w:after="0" w:line="240" w:lineRule="auto"/>
        <w:rPr>
          <w:rFonts w:ascii="Arial" w:hAnsi="Arial" w:eastAsia="Times New Roman" w:cs="Arial"/>
          <w:color w:val="000000"/>
        </w:rPr>
      </w:pPr>
      <w:r>
        <w:rPr>
          <w:rFonts w:ascii="Arial" w:hAnsi="Arial" w:eastAsia="Times New Roman" w:cs="Arial"/>
          <w:color w:val="000000"/>
        </w:rPr>
        <w:t>This will output the contents of </w:t>
      </w:r>
      <w:r>
        <w:rPr>
          <w:rFonts w:ascii="Courier New" w:hAnsi="Courier New" w:eastAsia="Times New Roman" w:cs="Courier New"/>
          <w:color w:val="000000"/>
        </w:rPr>
        <w:t>s1</w:t>
      </w:r>
      <w:r>
        <w:rPr>
          <w:rFonts w:ascii="Arial" w:hAnsi="Arial" w:eastAsia="Times New Roman" w:cs="Arial"/>
          <w:color w:val="000000"/>
        </w:rPr>
        <w:t>’s flow tables. Change the last argument to output the flow tables from a different switch.</w:t>
      </w:r>
    </w:p>
    <w:p>
      <w:pPr>
        <w:spacing w:beforeAutospacing="1" w:afterAutospacing="1" w:line="240" w:lineRule="auto"/>
        <w:outlineLvl w:val="2"/>
        <w:rPr>
          <w:rFonts w:ascii="Trebuchet MS" w:hAnsi="Trebuchet MS" w:eastAsia="Times New Roman"/>
          <w:b/>
          <w:bCs/>
          <w:color w:val="666666"/>
          <w:sz w:val="24"/>
          <w:szCs w:val="24"/>
        </w:rPr>
      </w:pPr>
      <w:r>
        <w:rPr>
          <w:rFonts w:ascii="Trebuchet MS" w:hAnsi="Trebuchet MS" w:eastAsia="Times New Roman"/>
          <w:b/>
          <w:bCs/>
          <w:color w:val="666666"/>
          <w:sz w:val="24"/>
          <w:szCs w:val="24"/>
        </w:rPr>
        <w:t>Triggering Event Handlers</w:t>
      </w:r>
    </w:p>
    <w:p>
      <w:pPr>
        <w:numPr>
          <w:ilvl w:val="0"/>
          <w:numId w:val="18"/>
        </w:numPr>
        <w:spacing w:beforeAutospacing="1" w:afterAutospacing="1" w:line="240" w:lineRule="auto"/>
        <w:rPr>
          <w:rFonts w:ascii="Arial" w:hAnsi="Arial" w:eastAsia="微软雅黑" w:cs="Arial"/>
          <w:color w:val="000000"/>
        </w:rPr>
      </w:pPr>
      <w:r>
        <w:rPr>
          <w:rFonts w:ascii="Arial" w:hAnsi="Arial" w:eastAsia="微软雅黑" w:cs="Arial"/>
          <w:color w:val="000000"/>
        </w:rPr>
        <w:t>You can trigger the </w:t>
      </w:r>
      <w:r>
        <w:rPr>
          <w:rFonts w:ascii="Consolas" w:hAnsi="Consolas" w:eastAsia="微软雅黑" w:cs="Arial"/>
          <w:color w:val="000000"/>
        </w:rPr>
        <w:t>linkDiscoveryUpdate(...)</w:t>
      </w:r>
      <w:r>
        <w:rPr>
          <w:rFonts w:ascii="Arial" w:hAnsi="Arial" w:eastAsia="微软雅黑" w:cs="Arial"/>
          <w:color w:val="000000"/>
        </w:rPr>
        <w:t> event handler by running any of the following commands </w:t>
      </w:r>
      <w:r>
        <w:rPr>
          <w:rFonts w:ascii="Arial" w:hAnsi="Arial" w:eastAsia="微软雅黑" w:cs="Arial"/>
          <w:b/>
          <w:bCs/>
          <w:color w:val="000000"/>
        </w:rPr>
        <w:t>in mininet</w:t>
      </w:r>
      <w:r>
        <w:rPr>
          <w:rFonts w:ascii="Arial" w:hAnsi="Arial" w:eastAsia="微软雅黑" w:cs="Arial"/>
          <w:color w:val="000000"/>
        </w:rPr>
        <w:t> (substituting switch and host names as desired):</w:t>
      </w:r>
    </w:p>
    <w:p>
      <w:pPr>
        <w:numPr>
          <w:ilvl w:val="0"/>
          <w:numId w:val="19"/>
        </w:numPr>
        <w:spacing w:beforeAutospacing="1" w:afterAutospacing="1" w:line="240" w:lineRule="auto"/>
        <w:ind w:left="1440"/>
        <w:rPr>
          <w:rFonts w:ascii="Arial" w:hAnsi="Arial" w:eastAsia="微软雅黑" w:cs="Arial"/>
          <w:color w:val="000000"/>
        </w:rPr>
      </w:pPr>
      <w:r>
        <w:rPr>
          <w:rFonts w:ascii="Consolas" w:hAnsi="Consolas" w:eastAsia="微软雅黑" w:cs="Arial"/>
          <w:color w:val="000000"/>
        </w:rPr>
        <w:t>link s1 s2 down</w:t>
      </w:r>
      <w:r>
        <w:rPr>
          <w:rFonts w:ascii="Arial" w:hAnsi="Arial" w:eastAsia="微软雅黑" w:cs="Arial"/>
          <w:color w:val="000000"/>
        </w:rPr>
        <w:t> — takes down the link between </w:t>
      </w:r>
      <w:r>
        <w:rPr>
          <w:rFonts w:ascii="Consolas" w:hAnsi="Consolas" w:eastAsia="微软雅黑" w:cs="Arial"/>
          <w:color w:val="000000"/>
        </w:rPr>
        <w:t>s1</w:t>
      </w:r>
      <w:r>
        <w:rPr>
          <w:rFonts w:ascii="Arial" w:hAnsi="Arial" w:eastAsia="微软雅黑" w:cs="Arial"/>
          <w:color w:val="000000"/>
        </w:rPr>
        <w:t> and </w:t>
      </w:r>
      <w:r>
        <w:rPr>
          <w:rFonts w:ascii="Courier New" w:hAnsi="Courier New" w:eastAsia="微软雅黑" w:cs="Courier New"/>
          <w:color w:val="000000"/>
        </w:rPr>
        <w:t>s2</w:t>
      </w:r>
      <w:r>
        <w:rPr>
          <w:rFonts w:ascii="Arial" w:hAnsi="Arial" w:eastAsia="微软雅黑" w:cs="Arial"/>
          <w:color w:val="000000"/>
        </w:rPr>
        <w:t>; you can assume the network is a connected graph, so you should never take down a link that would result in a disconnected graph</w:t>
      </w:r>
    </w:p>
    <w:p>
      <w:pPr>
        <w:numPr>
          <w:ilvl w:val="0"/>
          <w:numId w:val="19"/>
        </w:numPr>
        <w:spacing w:beforeAutospacing="1" w:afterAutospacing="1" w:line="240" w:lineRule="auto"/>
        <w:ind w:left="1440"/>
        <w:rPr>
          <w:rFonts w:ascii="Consolas" w:hAnsi="Consolas" w:eastAsia="微软雅黑" w:cs="Arial"/>
          <w:color w:val="000000"/>
        </w:rPr>
      </w:pPr>
      <w:r>
        <w:rPr>
          <w:rFonts w:ascii="Consolas" w:hAnsi="Consolas" w:eastAsia="微软雅黑" w:cs="Arial"/>
          <w:color w:val="000000"/>
        </w:rPr>
        <w:t>link s1 s2 up</w:t>
      </w:r>
      <w:r>
        <w:rPr>
          <w:rFonts w:ascii="Arial" w:hAnsi="Arial" w:eastAsia="微软雅黑" w:cs="Arial"/>
          <w:color w:val="000000"/>
        </w:rPr>
        <w:t>  — brings up the link between </w:t>
      </w:r>
      <w:r>
        <w:rPr>
          <w:rFonts w:ascii="Consolas" w:hAnsi="Consolas" w:eastAsia="微软雅黑" w:cs="Arial"/>
          <w:color w:val="000000"/>
        </w:rPr>
        <w:t>s1</w:t>
      </w:r>
      <w:r>
        <w:rPr>
          <w:rFonts w:ascii="Arial" w:hAnsi="Arial" w:eastAsia="微软雅黑" w:cs="Arial"/>
          <w:color w:val="000000"/>
        </w:rPr>
        <w:t> and </w:t>
      </w:r>
      <w:r>
        <w:rPr>
          <w:rFonts w:ascii="Consolas" w:hAnsi="Consolas" w:eastAsia="微软雅黑" w:cs="Arial"/>
          <w:color w:val="000000"/>
        </w:rPr>
        <w:t>s2</w:t>
      </w:r>
    </w:p>
    <w:p>
      <w:pPr>
        <w:numPr>
          <w:ilvl w:val="0"/>
          <w:numId w:val="19"/>
        </w:numPr>
        <w:spacing w:beforeAutospacing="1" w:afterAutospacing="1" w:line="240" w:lineRule="auto"/>
        <w:ind w:left="1440"/>
        <w:rPr>
          <w:rFonts w:ascii="Consolas" w:hAnsi="Consolas" w:eastAsia="微软雅黑" w:cs="Arial"/>
          <w:color w:val="000000"/>
        </w:rPr>
      </w:pPr>
      <w:r>
        <w:rPr>
          <w:rFonts w:ascii="Consolas" w:hAnsi="Consolas" w:eastAsia="微软雅黑" w:cs="Arial"/>
          <w:color w:val="000000"/>
        </w:rPr>
        <w:t>link s1 h1 down</w:t>
      </w:r>
      <w:r>
        <w:rPr>
          <w:rFonts w:ascii="Arial" w:hAnsi="Arial" w:eastAsia="微软雅黑" w:cs="Arial"/>
          <w:color w:val="000000"/>
        </w:rPr>
        <w:t>  — takes down the link between </w:t>
      </w:r>
      <w:r>
        <w:rPr>
          <w:rFonts w:ascii="Consolas" w:hAnsi="Consolas" w:eastAsia="微软雅黑" w:cs="Arial"/>
          <w:color w:val="000000"/>
        </w:rPr>
        <w:t>s1</w:t>
      </w:r>
      <w:r>
        <w:rPr>
          <w:rFonts w:ascii="Arial" w:hAnsi="Arial" w:eastAsia="微软雅黑" w:cs="Arial"/>
          <w:color w:val="000000"/>
        </w:rPr>
        <w:t> and </w:t>
      </w:r>
      <w:r>
        <w:rPr>
          <w:rFonts w:ascii="Consolas" w:hAnsi="Consolas" w:eastAsia="微软雅黑" w:cs="Arial"/>
          <w:color w:val="000000"/>
        </w:rPr>
        <w:t>h1</w:t>
      </w:r>
      <w:r>
        <w:rPr>
          <w:rFonts w:ascii="Arial" w:hAnsi="Arial" w:eastAsia="微软雅黑" w:cs="Arial"/>
          <w:color w:val="000000"/>
        </w:rPr>
        <w:t>; this will also result in a </w:t>
      </w:r>
      <w:r>
        <w:rPr>
          <w:rFonts w:ascii="Consolas" w:hAnsi="Consolas" w:eastAsia="微软雅黑" w:cs="Arial"/>
          <w:color w:val="000000"/>
        </w:rPr>
        <w:t>deviceRemoved(...)</w:t>
      </w:r>
      <w:r>
        <w:rPr>
          <w:rFonts w:ascii="Arial" w:hAnsi="Arial" w:eastAsia="微软雅黑" w:cs="Arial"/>
          <w:color w:val="000000"/>
        </w:rPr>
        <w:t> event and the </w:t>
      </w:r>
      <w:r>
        <w:rPr>
          <w:rFonts w:ascii="Consolas" w:hAnsi="Consolas" w:eastAsia="微软雅黑" w:cs="Arial"/>
          <w:color w:val="000000"/>
        </w:rPr>
        <w:t>isAttachedToSwitch()</w:t>
      </w:r>
      <w:r>
        <w:rPr>
          <w:rFonts w:ascii="Arial" w:hAnsi="Arial" w:eastAsia="微软雅黑" w:cs="Arial"/>
          <w:color w:val="000000"/>
        </w:rPr>
        <w:t> method for the </w:t>
      </w:r>
      <w:r>
        <w:rPr>
          <w:rFonts w:ascii="Courier New" w:hAnsi="Courier New" w:eastAsia="微软雅黑" w:cs="Courier New"/>
          <w:color w:val="000000"/>
        </w:rPr>
        <w:t>Host</w:t>
      </w:r>
      <w:r>
        <w:rPr>
          <w:rFonts w:ascii="Arial" w:hAnsi="Arial" w:eastAsia="微软雅黑" w:cs="Arial"/>
          <w:color w:val="000000"/>
        </w:rPr>
        <w:t> object for </w:t>
      </w:r>
      <w:r>
        <w:rPr>
          <w:rFonts w:ascii="Consolas" w:hAnsi="Consolas" w:eastAsia="微软雅黑" w:cs="Arial"/>
          <w:color w:val="000000"/>
        </w:rPr>
        <w:t>h1</w:t>
      </w:r>
      <w:r>
        <w:rPr>
          <w:rFonts w:ascii="Arial" w:hAnsi="Arial" w:eastAsia="微软雅黑" w:cs="Arial"/>
          <w:color w:val="000000"/>
        </w:rPr>
        <w:t> will now return </w:t>
      </w:r>
      <w:r>
        <w:rPr>
          <w:rFonts w:ascii="Consolas" w:hAnsi="Consolas" w:eastAsia="微软雅黑" w:cs="Arial"/>
          <w:color w:val="000000"/>
        </w:rPr>
        <w:t>false</w:t>
      </w:r>
    </w:p>
    <w:p>
      <w:pPr>
        <w:numPr>
          <w:ilvl w:val="0"/>
          <w:numId w:val="19"/>
        </w:numPr>
        <w:spacing w:beforeAutospacing="1" w:afterAutospacing="1" w:line="240" w:lineRule="auto"/>
        <w:ind w:left="1440"/>
        <w:rPr>
          <w:rFonts w:ascii="Consolas" w:hAnsi="Consolas" w:eastAsia="微软雅黑" w:cs="Arial"/>
          <w:color w:val="000000"/>
        </w:rPr>
      </w:pPr>
      <w:r>
        <w:rPr>
          <w:rFonts w:ascii="Consolas" w:hAnsi="Consolas" w:eastAsia="微软雅黑" w:cs="Arial"/>
          <w:color w:val="000000"/>
        </w:rPr>
        <w:t>link s1 h1 up</w:t>
      </w:r>
      <w:r>
        <w:rPr>
          <w:rFonts w:ascii="Arial" w:hAnsi="Arial" w:eastAsia="微软雅黑" w:cs="Arial"/>
          <w:color w:val="000000"/>
        </w:rPr>
        <w:t>  — brings up the link between </w:t>
      </w:r>
      <w:r>
        <w:rPr>
          <w:rFonts w:ascii="Consolas" w:hAnsi="Consolas" w:eastAsia="微软雅黑" w:cs="Arial"/>
          <w:color w:val="000000"/>
        </w:rPr>
        <w:t>s1</w:t>
      </w:r>
      <w:r>
        <w:rPr>
          <w:rFonts w:ascii="Arial" w:hAnsi="Arial" w:eastAsia="微软雅黑" w:cs="Arial"/>
          <w:color w:val="000000"/>
        </w:rPr>
        <w:t> and </w:t>
      </w:r>
      <w:r>
        <w:rPr>
          <w:rFonts w:ascii="Consolas" w:hAnsi="Consolas" w:eastAsia="微软雅黑" w:cs="Arial"/>
          <w:color w:val="000000"/>
        </w:rPr>
        <w:t>h1</w:t>
      </w:r>
      <w:r>
        <w:rPr>
          <w:rFonts w:ascii="Arial" w:hAnsi="Arial" w:eastAsia="微软雅黑" w:cs="Arial"/>
          <w:color w:val="000000"/>
        </w:rPr>
        <w:t>; this will also result in a </w:t>
      </w:r>
      <w:r>
        <w:rPr>
          <w:rFonts w:ascii="Consolas" w:hAnsi="Consolas" w:eastAsia="微软雅黑" w:cs="Arial"/>
          <w:color w:val="000000"/>
        </w:rPr>
        <w:t>deviceMoved(...)</w:t>
      </w:r>
      <w:r>
        <w:rPr>
          <w:rFonts w:ascii="Arial" w:hAnsi="Arial" w:eastAsia="微软雅黑" w:cs="Arial"/>
          <w:color w:val="000000"/>
        </w:rPr>
        <w:t> event and the </w:t>
      </w:r>
      <w:r>
        <w:rPr>
          <w:rFonts w:ascii="Consolas" w:hAnsi="Consolas" w:eastAsia="微软雅黑" w:cs="Arial"/>
          <w:color w:val="000000"/>
        </w:rPr>
        <w:t>isAttachedToSwitch()</w:t>
      </w:r>
      <w:r>
        <w:rPr>
          <w:rFonts w:ascii="Arial" w:hAnsi="Arial" w:eastAsia="微软雅黑" w:cs="Arial"/>
          <w:color w:val="000000"/>
        </w:rPr>
        <w:t> method for the </w:t>
      </w:r>
      <w:r>
        <w:rPr>
          <w:rFonts w:ascii="Consolas" w:hAnsi="Consolas" w:eastAsia="微软雅黑" w:cs="Arial"/>
          <w:color w:val="000000"/>
        </w:rPr>
        <w:t>Host</w:t>
      </w:r>
      <w:r>
        <w:rPr>
          <w:rFonts w:ascii="Arial" w:hAnsi="Arial" w:eastAsia="微软雅黑" w:cs="Arial"/>
          <w:color w:val="000000"/>
        </w:rPr>
        <w:t> object for </w:t>
      </w:r>
      <w:r>
        <w:rPr>
          <w:rFonts w:ascii="Consolas" w:hAnsi="Consolas" w:eastAsia="微软雅黑" w:cs="Arial"/>
          <w:color w:val="000000"/>
        </w:rPr>
        <w:t>h1</w:t>
      </w:r>
      <w:r>
        <w:rPr>
          <w:rFonts w:ascii="Arial" w:hAnsi="Arial" w:eastAsia="微软雅黑" w:cs="Arial"/>
          <w:color w:val="000000"/>
        </w:rPr>
        <w:t> will now return </w:t>
      </w:r>
      <w:r>
        <w:rPr>
          <w:rFonts w:ascii="Consolas" w:hAnsi="Consolas" w:eastAsia="微软雅黑" w:cs="Arial"/>
          <w:color w:val="000000"/>
        </w:rPr>
        <w:t>true</w:t>
      </w:r>
    </w:p>
    <w:p>
      <w:pPr>
        <w:numPr>
          <w:ilvl w:val="0"/>
          <w:numId w:val="20"/>
        </w:numPr>
        <w:spacing w:beforeAutospacing="1" w:afterAutospacing="1" w:line="240" w:lineRule="auto"/>
        <w:rPr>
          <w:rFonts w:ascii="Arial" w:hAnsi="Arial" w:eastAsia="微软雅黑" w:cs="Arial"/>
          <w:color w:val="000000"/>
        </w:rPr>
      </w:pPr>
      <w:r>
        <w:rPr>
          <w:rFonts w:ascii="Arial" w:hAnsi="Arial" w:eastAsia="微软雅黑" w:cs="Arial"/>
          <w:color w:val="000000"/>
        </w:rPr>
        <w:t>You can trigger the </w:t>
      </w:r>
      <w:r>
        <w:rPr>
          <w:rFonts w:ascii="Consolas" w:hAnsi="Consolas" w:eastAsia="微软雅黑" w:cs="Arial"/>
          <w:color w:val="000000"/>
        </w:rPr>
        <w:t>deviceRemoved(...)</w:t>
      </w:r>
      <w:r>
        <w:rPr>
          <w:rFonts w:ascii="Arial" w:hAnsi="Arial" w:eastAsia="微软雅黑" w:cs="Arial"/>
          <w:color w:val="000000"/>
        </w:rPr>
        <w:t> event handler by taking down a link between a switch and a host, as described above</w:t>
      </w:r>
    </w:p>
    <w:p>
      <w:pPr>
        <w:numPr>
          <w:ilvl w:val="0"/>
          <w:numId w:val="20"/>
        </w:numPr>
        <w:spacing w:beforeAutospacing="1" w:afterAutospacing="1" w:line="240" w:lineRule="auto"/>
        <w:rPr>
          <w:rFonts w:ascii="Arial" w:hAnsi="Arial" w:eastAsia="微软雅黑" w:cs="Arial"/>
          <w:color w:val="000000"/>
        </w:rPr>
      </w:pPr>
      <w:r>
        <w:rPr>
          <w:rFonts w:ascii="Arial" w:hAnsi="Arial" w:eastAsia="微软雅黑" w:cs="Arial"/>
          <w:color w:val="000000"/>
        </w:rPr>
        <w:t>You can trigger the </w:t>
      </w:r>
      <w:r>
        <w:rPr>
          <w:rFonts w:ascii="Consolas" w:hAnsi="Consolas" w:eastAsia="微软雅黑" w:cs="Arial"/>
          <w:color w:val="000000"/>
        </w:rPr>
        <w:t>deviceMoved(...)</w:t>
      </w:r>
      <w:r>
        <w:rPr>
          <w:rFonts w:ascii="Arial" w:hAnsi="Arial" w:eastAsia="微软雅黑" w:cs="Arial"/>
          <w:color w:val="000000"/>
        </w:rPr>
        <w:t> event handler by bringing up a link between a switch and a host, as described above</w:t>
      </w:r>
    </w:p>
    <w:p>
      <w:pPr>
        <w:numPr>
          <w:ilvl w:val="0"/>
          <w:numId w:val="20"/>
        </w:numPr>
        <w:spacing w:beforeAutospacing="1" w:afterAutospacing="1" w:line="240" w:lineRule="auto"/>
        <w:rPr>
          <w:rFonts w:ascii="Arial" w:hAnsi="Arial" w:eastAsia="微软雅黑" w:cs="Arial"/>
          <w:color w:val="000000"/>
        </w:rPr>
      </w:pPr>
      <w:r>
        <w:rPr>
          <w:rFonts w:ascii="Arial" w:hAnsi="Arial" w:eastAsia="微软雅黑" w:cs="Arial"/>
          <w:color w:val="000000"/>
        </w:rPr>
        <w:t>You can trigger the </w:t>
      </w:r>
      <w:r>
        <w:rPr>
          <w:rFonts w:ascii="Consolas" w:hAnsi="Consolas" w:eastAsia="微软雅黑" w:cs="Arial"/>
          <w:color w:val="000000"/>
        </w:rPr>
        <w:t>switchRemoved(...)</w:t>
      </w:r>
      <w:r>
        <w:rPr>
          <w:rFonts w:ascii="Arial" w:hAnsi="Arial" w:eastAsia="微软雅黑" w:cs="Arial"/>
          <w:color w:val="000000"/>
        </w:rPr>
        <w:t> event handler by running the following command in a regular terminal window (</w:t>
      </w:r>
      <w:r>
        <w:rPr>
          <w:rFonts w:ascii="Arial" w:hAnsi="Arial" w:eastAsia="微软雅黑" w:cs="Arial"/>
          <w:b/>
          <w:bCs/>
          <w:color w:val="000000"/>
        </w:rPr>
        <w:t>not</w:t>
      </w:r>
      <w:r>
        <w:rPr>
          <w:rFonts w:ascii="Arial" w:hAnsi="Arial" w:eastAsia="微软雅黑" w:cs="Arial"/>
          <w:color w:val="000000"/>
        </w:rPr>
        <w:t> in mininet):</w:t>
      </w:r>
      <w:r>
        <w:rPr>
          <w:rFonts w:ascii="Arial" w:hAnsi="Arial" w:eastAsia="微软雅黑" w:cs="Arial"/>
          <w:color w:val="000000"/>
        </w:rPr>
        <w:br w:type="textWrapping"/>
      </w:r>
      <w:r>
        <w:rPr>
          <w:rFonts w:ascii="Consolas" w:hAnsi="Consolas" w:eastAsia="微软雅黑" w:cs="Arial"/>
          <w:color w:val="000000"/>
        </w:rPr>
        <w:t>  sudo ovs-vsctl del-br s1</w:t>
      </w:r>
      <w:r>
        <w:rPr>
          <w:rFonts w:ascii="Arial" w:hAnsi="Arial" w:eastAsia="微软雅黑" w:cs="Arial"/>
          <w:color w:val="000000"/>
        </w:rPr>
        <w:br w:type="textWrapping"/>
      </w:r>
      <w:r>
        <w:rPr>
          <w:rFonts w:ascii="Arial" w:hAnsi="Arial" w:eastAsia="微软雅黑" w:cs="Arial"/>
          <w:color w:val="000000"/>
        </w:rPr>
        <w:t>Note that once a switch is removed, you cannot easily add it back without restarting mininet. You can assume the network is a connected graph, so you should never remove a switch that would result in a disconnected graph.</w:t>
      </w:r>
    </w:p>
    <w:p>
      <w:pPr>
        <w:spacing w:after="0" w:line="240" w:lineRule="auto"/>
        <w:rPr>
          <w:rFonts w:ascii="Arial" w:hAnsi="Arial" w:eastAsia="微软雅黑" w:cs="Arial"/>
          <w:color w:val="000000"/>
        </w:rPr>
      </w:pPr>
      <w:r>
        <w:rPr>
          <w:rFonts w:ascii="Arial" w:hAnsi="Arial" w:eastAsia="Times New Roman" w:cs="Arial"/>
          <w:color w:val="000000"/>
        </w:rPr>
        <w:t>When you finish this, your screen may be like this:</w:t>
      </w:r>
    </w:p>
    <w:p>
      <w:pPr>
        <w:spacing w:after="0" w:line="240" w:lineRule="auto"/>
        <w:jc w:val="center"/>
      </w:pPr>
      <w:r>
        <w:t>il</w:t>
      </w:r>
      <w:r>
        <w:drawing>
          <wp:inline distT="0" distB="0" distL="0" distR="0">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57800" cy="3429000"/>
                    </a:xfrm>
                    <a:prstGeom prst="rect">
                      <a:avLst/>
                    </a:prstGeom>
                    <a:noFill/>
                    <a:ln>
                      <a:noFill/>
                    </a:ln>
                  </pic:spPr>
                </pic:pic>
              </a:graphicData>
            </a:graphic>
          </wp:inline>
        </w:drawing>
      </w:r>
      <w:r>
        <w:pict>
          <v:rect id="_x0000_s1027" o:spid="_x0000_s1027" o:spt="1" style="position:absolute;left:0pt;margin-left:0.05pt;margin-top:0pt;height:1.4pt;width:0pt;z-index:251658240;mso-width-relative:page;mso-height-relative:page;" fillcolor="#000000" filled="t" stroked="f" coordsize="21600,21600">
            <v:path/>
            <v:fill on="t" focussize="0,0"/>
            <v:stroke on="f" color="#3465A4" joinstyle="round"/>
            <v:imagedata o:title=""/>
            <o:lock v:ext="edit"/>
          </v:rect>
        </w:pict>
      </w:r>
    </w:p>
    <w:p>
      <w:pPr>
        <w:spacing w:beforeAutospacing="1" w:afterAutospacing="1" w:line="240" w:lineRule="auto"/>
        <w:outlineLvl w:val="0"/>
        <w:rPr>
          <w:rFonts w:ascii="Trebuchet MS" w:hAnsi="Trebuchet MS" w:eastAsia="Times New Roman"/>
          <w:b/>
          <w:bCs/>
          <w:color w:val="000000"/>
          <w:sz w:val="32"/>
          <w:szCs w:val="32"/>
        </w:rPr>
      </w:pPr>
      <w:bookmarkStart w:id="2" w:name="STEP3"/>
      <w:r>
        <w:rPr>
          <w:rFonts w:ascii="Trebuchet MS" w:hAnsi="Trebuchet MS" w:eastAsia="Times New Roman"/>
          <w:b/>
          <w:bCs/>
          <w:color w:val="000000"/>
          <w:sz w:val="32"/>
          <w:szCs w:val="32"/>
        </w:rPr>
        <w:t>Step 3: Distributed Load Balancer Application</w:t>
      </w:r>
    </w:p>
    <w:bookmarkEnd w:id="2"/>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Background</w:t>
      </w:r>
    </w:p>
    <w:p>
      <w:pPr>
        <w:spacing w:after="0" w:line="240" w:lineRule="auto"/>
        <w:rPr>
          <w:rFonts w:ascii="Arial" w:hAnsi="Arial" w:eastAsia="Times New Roman" w:cs="Arial"/>
          <w:color w:val="000000"/>
        </w:rPr>
      </w:pPr>
      <w:r>
        <w:rPr>
          <w:rFonts w:ascii="Arial" w:hAnsi="Arial" w:eastAsia="Times New Roman" w:cs="Arial"/>
          <w:color w:val="000000"/>
        </w:rPr>
        <w:t>Networks employ </w:t>
      </w:r>
      <w:r>
        <w:rPr>
          <w:rFonts w:ascii="Arial" w:hAnsi="Arial" w:eastAsia="Times New Roman" w:cs="Arial"/>
          <w:i/>
          <w:iCs/>
          <w:color w:val="000000"/>
        </w:rPr>
        <w:t>load balancing</w:t>
      </w:r>
      <w:r>
        <w:rPr>
          <w:rFonts w:ascii="Arial" w:hAnsi="Arial" w:eastAsia="Times New Roman" w:cs="Arial"/>
          <w:color w:val="000000"/>
        </w:rPr>
        <w:t> to distribute client requests among a collection of hosts running a specific service (e.g., a web server). In class, we discussed how DNS could be used to implement load balancing. Load balancing is also commonly implemented using a special piece of hardware.</w:t>
      </w:r>
    </w:p>
    <w:p>
      <w:pPr>
        <w:spacing w:after="0" w:line="240" w:lineRule="auto"/>
        <w:rPr>
          <w:rFonts w:ascii="Arial" w:hAnsi="Arial" w:eastAsia="Times New Roman" w:cs="Arial"/>
          <w:color w:val="000000"/>
        </w:rPr>
      </w:pPr>
      <w:r>
        <w:rPr>
          <w:rFonts w:ascii="Arial" w:hAnsi="Arial" w:eastAsia="Times New Roman" w:cs="Arial"/>
          <w:color w:val="000000"/>
        </w:rPr>
        <w:t>A hardware load balancer is placed in the network and configured with an IP address (e.g., </w:t>
      </w:r>
      <w:r>
        <w:rPr>
          <w:rFonts w:ascii="Consolas" w:hAnsi="Consolas" w:eastAsia="Times New Roman" w:cs="Arial"/>
          <w:color w:val="000000"/>
        </w:rPr>
        <w:t>10.0.100.1</w:t>
      </w:r>
      <w:r>
        <w:rPr>
          <w:rFonts w:ascii="Arial" w:hAnsi="Arial" w:eastAsia="Times New Roman" w:cs="Arial"/>
          <w:color w:val="000000"/>
        </w:rPr>
        <w:t>) and a set of hosts among which it should distribute requests (e.g., </w:t>
      </w:r>
      <w:r>
        <w:rPr>
          <w:rFonts w:ascii="Consolas" w:hAnsi="Consolas" w:eastAsia="Times New Roman" w:cs="Arial"/>
          <w:color w:val="000000"/>
        </w:rPr>
        <w:t>10.0.0.2</w:t>
      </w:r>
      <w:r>
        <w:rPr>
          <w:rFonts w:ascii="Arial" w:hAnsi="Arial" w:eastAsia="Times New Roman" w:cs="Arial"/>
          <w:color w:val="000000"/>
        </w:rPr>
        <w:t> and </w:t>
      </w:r>
      <w:r>
        <w:rPr>
          <w:rFonts w:ascii="Consolas" w:hAnsi="Consolas" w:eastAsia="Times New Roman" w:cs="Arial"/>
          <w:color w:val="000000"/>
        </w:rPr>
        <w:t>10.0.0.3</w:t>
      </w:r>
      <w:r>
        <w:rPr>
          <w:rFonts w:ascii="Arial" w:hAnsi="Arial" w:eastAsia="Times New Roman" w:cs="Arial"/>
          <w:color w:val="000000"/>
        </w:rPr>
        <w:t>). Clients wanting to communicate with a service (e.g., a web server) running on those hosts are provided with the IP address of the load balancer, not the IP address of a specific host. Clients initiate a TCP connection to the IP address of the load balancer (</w:t>
      </w:r>
      <w:r>
        <w:rPr>
          <w:rFonts w:ascii="Consolas" w:hAnsi="Consolas" w:eastAsia="Times New Roman" w:cs="Arial"/>
          <w:color w:val="000000"/>
        </w:rPr>
        <w:t>10.0.100.1</w:t>
      </w:r>
      <w:r>
        <w:rPr>
          <w:rFonts w:ascii="Arial" w:hAnsi="Arial" w:eastAsia="Times New Roman" w:cs="Arial"/>
          <w:color w:val="000000"/>
        </w:rPr>
        <w:t>) and the TCP port associated with the service (e.g., port </w:t>
      </w:r>
      <w:r>
        <w:rPr>
          <w:rFonts w:ascii="Consolas" w:hAnsi="Consolas" w:eastAsia="Times New Roman" w:cs="Arial"/>
          <w:color w:val="000000"/>
        </w:rPr>
        <w:t>80</w:t>
      </w:r>
      <w:r>
        <w:rPr>
          <w:rFonts w:ascii="Arial" w:hAnsi="Arial" w:eastAsia="Times New Roman" w:cs="Arial"/>
          <w:color w:val="000000"/>
        </w:rPr>
        <w:t>).</w:t>
      </w:r>
    </w:p>
    <w:p>
      <w:pPr>
        <w:spacing w:after="0" w:line="240" w:lineRule="auto"/>
        <w:rPr>
          <w:rFonts w:ascii="Arial" w:hAnsi="Arial" w:eastAsia="Times New Roman" w:cs="Arial"/>
          <w:color w:val="000000"/>
        </w:rPr>
      </w:pPr>
      <w:r>
        <w:rPr>
          <w:rFonts w:ascii="Arial" w:hAnsi="Arial" w:eastAsia="Times New Roman" w:cs="Arial"/>
          <w:color w:val="000000"/>
        </w:rPr>
        <w:t>For each new TCP connection, the load balancer selects one of the specified hosts (usually in round robin order). The load balancer maintains a mapping of active connections—identified by the client’s IP and TCP port—to the assigned hosts.</w:t>
      </w:r>
    </w:p>
    <w:p>
      <w:pPr>
        <w:spacing w:after="0" w:line="240" w:lineRule="auto"/>
        <w:rPr>
          <w:rFonts w:ascii="Arial" w:hAnsi="Arial" w:eastAsia="Times New Roman" w:cs="Arial"/>
          <w:color w:val="000000"/>
        </w:rPr>
      </w:pPr>
      <w:r>
        <w:rPr>
          <w:rFonts w:ascii="Arial" w:hAnsi="Arial" w:eastAsia="Times New Roman" w:cs="Arial"/>
          <w:color w:val="000000"/>
        </w:rPr>
        <w:t>For all packets sent from clients to the load balancer, the load balancer rewrites the destination IP and MAC addresses to the IP and MAC addresses of the selected host. The mapping information stored by the load balancer is used to determine the appropriate host IP and MAC addresses that should be written into a packet arriving from a client. For all packets sent from servers to clients, the load balancer rewrites the source IP and MAC addresses to the IP and MAC addresses of the load balancer.</w:t>
      </w:r>
    </w:p>
    <w:p>
      <w:pPr>
        <w:spacing w:after="0" w:line="240" w:lineRule="auto"/>
        <w:rPr>
          <w:rFonts w:ascii="Arial" w:hAnsi="Arial" w:eastAsia="Times New Roman" w:cs="Arial"/>
          <w:color w:val="000000"/>
        </w:rPr>
      </w:pPr>
      <w:r>
        <w:rPr>
          <w:rFonts w:ascii="Arial" w:hAnsi="Arial" w:eastAsia="Times New Roman" w:cs="Arial"/>
          <w:color w:val="000000"/>
        </w:rPr>
        <w:t>Your second SDN application will implement the same functionality as a set of hardware load balancers. Your application will be provided with a list of </w:t>
      </w:r>
      <w:r>
        <w:rPr>
          <w:rFonts w:ascii="Arial" w:hAnsi="Arial" w:eastAsia="Times New Roman" w:cs="Arial"/>
          <w:i/>
          <w:iCs/>
          <w:color w:val="000000"/>
        </w:rPr>
        <w:t>virtual IPs</w:t>
      </w:r>
      <w:r>
        <w:rPr>
          <w:rFonts w:ascii="Arial" w:hAnsi="Arial" w:eastAsia="Times New Roman" w:cs="Arial"/>
          <w:color w:val="000000"/>
        </w:rPr>
        <w:t> and a set of hosts among which connections to the virtual IPs should be load balanced. (We use the term </w:t>
      </w:r>
      <w:r>
        <w:rPr>
          <w:rFonts w:ascii="Arial" w:hAnsi="Arial" w:eastAsia="Times New Roman" w:cs="Arial"/>
          <w:i/>
          <w:iCs/>
          <w:color w:val="000000"/>
        </w:rPr>
        <w:t>virtual IP</w:t>
      </w:r>
      <w:r>
        <w:rPr>
          <w:rFonts w:ascii="Arial" w:hAnsi="Arial" w:eastAsia="Times New Roman" w:cs="Arial"/>
          <w:color w:val="000000"/>
        </w:rPr>
        <w:t> because the IP address is not actually assigned to any node in the network.) When clients initiate TCP connections with a specific </w:t>
      </w:r>
      <w:r>
        <w:rPr>
          <w:rFonts w:ascii="Arial" w:hAnsi="Arial" w:eastAsia="Times New Roman" w:cs="Arial"/>
          <w:i/>
          <w:iCs/>
          <w:color w:val="000000"/>
        </w:rPr>
        <w:t>virtual IP</w:t>
      </w:r>
      <w:r>
        <w:rPr>
          <w:rFonts w:ascii="Arial" w:hAnsi="Arial" w:eastAsia="Times New Roman" w:cs="Arial"/>
          <w:color w:val="000000"/>
        </w:rPr>
        <w:t>, SDN switches will send the TCP SYN packet to the SDN controller. Your SDN application will select a host from a pre-defined set, and install rules in an SDN switch to rewrite the IP and MAC addresses of packets associated with the connection. You will also instruct the SDN switch to match the modified packets against the flow rules installed by your layer-3 routing application and apply the appropriate actions (i.e., send the packets out the appropriate ports).</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Code Overview</w:t>
      </w:r>
    </w:p>
    <w:p>
      <w:pPr>
        <w:spacing w:after="0" w:line="240" w:lineRule="auto"/>
        <w:rPr>
          <w:rFonts w:ascii="Arial" w:hAnsi="Arial" w:eastAsia="Times New Roman" w:cs="Arial"/>
          <w:color w:val="000000"/>
        </w:rPr>
      </w:pPr>
      <w:r>
        <w:rPr>
          <w:rFonts w:ascii="Arial" w:hAnsi="Arial" w:eastAsia="Times New Roman" w:cs="Arial"/>
          <w:color w:val="000000"/>
        </w:rPr>
        <w:t>The code for your load balancer application will reside in </w:t>
      </w:r>
      <w:r>
        <w:rPr>
          <w:rFonts w:ascii="Consolas" w:hAnsi="Consolas" w:eastAsia="Times New Roman" w:cs="Arial"/>
          <w:color w:val="000000"/>
        </w:rPr>
        <w:t>LoadBalancer.java</w:t>
      </w:r>
      <w:r>
        <w:rPr>
          <w:rFonts w:ascii="Arial" w:hAnsi="Arial" w:eastAsia="Times New Roman" w:cs="Arial"/>
          <w:color w:val="000000"/>
        </w:rPr>
        <w:t> in the </w:t>
      </w:r>
      <w:r>
        <w:rPr>
          <w:rFonts w:ascii="Consolas" w:hAnsi="Consolas" w:eastAsia="Times New Roman" w:cs="Arial"/>
          <w:color w:val="000000"/>
        </w:rPr>
        <w:t>cs.sdn.apps.loadbalancer</w:t>
      </w:r>
      <w:r>
        <w:rPr>
          <w:rFonts w:ascii="Arial" w:hAnsi="Arial" w:eastAsia="Times New Roman" w:cs="Arial"/>
          <w:color w:val="000000"/>
        </w:rPr>
        <w:t> package. The file we provided already contains code to:</w:t>
      </w:r>
    </w:p>
    <w:p>
      <w:pPr>
        <w:numPr>
          <w:ilvl w:val="0"/>
          <w:numId w:val="21"/>
        </w:numPr>
        <w:spacing w:beforeAutospacing="1" w:afterAutospacing="1" w:line="240" w:lineRule="auto"/>
        <w:rPr>
          <w:rFonts w:ascii="Consolas" w:hAnsi="Consolas" w:eastAsia="微软雅黑" w:cs="Arial"/>
          <w:color w:val="000000"/>
        </w:rPr>
      </w:pPr>
      <w:r>
        <w:rPr>
          <w:rFonts w:ascii="Arial" w:hAnsi="Arial" w:eastAsia="微软雅黑" w:cs="Arial"/>
          <w:color w:val="000000"/>
        </w:rPr>
        <w:t>Receive a notification when a switch joins the network—</w:t>
      </w:r>
      <w:r>
        <w:rPr>
          <w:rFonts w:ascii="Consolas" w:hAnsi="Consolas" w:eastAsia="微软雅黑" w:cs="Arial"/>
          <w:color w:val="000000"/>
        </w:rPr>
        <w:t>switchAdded(...)</w:t>
      </w:r>
    </w:p>
    <w:p>
      <w:pPr>
        <w:numPr>
          <w:ilvl w:val="0"/>
          <w:numId w:val="21"/>
        </w:numPr>
        <w:spacing w:beforeAutospacing="1" w:afterAutospacing="1" w:line="240" w:lineRule="auto"/>
        <w:rPr>
          <w:rFonts w:ascii="Consolas" w:hAnsi="Consolas" w:eastAsia="微软雅黑" w:cs="Arial"/>
          <w:color w:val="000000"/>
        </w:rPr>
      </w:pPr>
      <w:r>
        <w:rPr>
          <w:rFonts w:ascii="Arial" w:hAnsi="Arial" w:eastAsia="微软雅黑" w:cs="Arial"/>
          <w:color w:val="000000"/>
        </w:rPr>
        <w:t>Receive a packet from a switch when the packet did not match any entries in the switch’s flow table—</w:t>
      </w:r>
      <w:r>
        <w:rPr>
          <w:rFonts w:ascii="Consolas" w:hAnsi="Consolas" w:eastAsia="微软雅黑" w:cs="Arial"/>
          <w:color w:val="000000"/>
        </w:rPr>
        <w:t>receive(...)</w:t>
      </w:r>
    </w:p>
    <w:p>
      <w:pPr>
        <w:spacing w:after="0" w:line="240" w:lineRule="auto"/>
        <w:rPr>
          <w:rFonts w:ascii="Arial" w:hAnsi="Arial" w:eastAsia="Times New Roman" w:cs="Arial"/>
          <w:color w:val="000000"/>
        </w:rPr>
      </w:pPr>
      <w:r>
        <w:rPr>
          <w:rFonts w:ascii="Arial" w:hAnsi="Arial" w:eastAsia="Times New Roman" w:cs="Arial"/>
          <w:color w:val="000000"/>
        </w:rPr>
        <w:t>The </w:t>
      </w:r>
      <w:r>
        <w:rPr>
          <w:rFonts w:ascii="Consolas" w:hAnsi="Consolas" w:eastAsia="Times New Roman" w:cs="Arial"/>
          <w:color w:val="000000"/>
        </w:rPr>
        <w:t>LoadBalancerInstance</w:t>
      </w:r>
      <w:r>
        <w:rPr>
          <w:rFonts w:ascii="Arial" w:hAnsi="Arial" w:eastAsia="Times New Roman" w:cs="Arial"/>
          <w:color w:val="000000"/>
        </w:rPr>
        <w:t> class represents a single distributed load balancer. (We use the term </w:t>
      </w:r>
      <w:r>
        <w:rPr>
          <w:rFonts w:ascii="Arial" w:hAnsi="Arial" w:eastAsia="Times New Roman" w:cs="Arial"/>
          <w:i/>
          <w:iCs/>
          <w:color w:val="000000"/>
        </w:rPr>
        <w:t>distributed</w:t>
      </w:r>
      <w:r>
        <w:rPr>
          <w:rFonts w:ascii="Arial" w:hAnsi="Arial" w:eastAsia="Times New Roman" w:cs="Arial"/>
          <w:color w:val="000000"/>
        </w:rPr>
        <w:t> because the load balancing is performed at many switches, rather than at a single hardware load balancer.) Each load balancer instance has a virtual IP address, virtual MAC address, and set of hosts among which TCP connections should be distributed. The </w:t>
      </w:r>
      <w:r>
        <w:rPr>
          <w:rFonts w:ascii="Courier New" w:hAnsi="Courier New" w:eastAsia="Times New Roman" w:cs="Courier New"/>
          <w:color w:val="000000"/>
        </w:rPr>
        <w:t>instances</w:t>
      </w:r>
      <w:r>
        <w:rPr>
          <w:rFonts w:ascii="Arial" w:hAnsi="Arial" w:eastAsia="Times New Roman" w:cs="Arial"/>
          <w:color w:val="000000"/>
        </w:rPr>
        <w:t> class variable in the </w:t>
      </w:r>
      <w:r>
        <w:rPr>
          <w:rFonts w:ascii="Courier New" w:hAnsi="Courier New" w:eastAsia="Times New Roman" w:cs="Courier New"/>
          <w:color w:val="000000"/>
        </w:rPr>
        <w:t>LoadBalancer</w:t>
      </w:r>
      <w:r>
        <w:rPr>
          <w:rFonts w:ascii="Arial" w:hAnsi="Arial" w:eastAsia="Times New Roman" w:cs="Arial"/>
          <w:color w:val="000000"/>
        </w:rPr>
        <w:t> class maps a virtual IP address to a specific load balancer instance.</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TODOs</w:t>
      </w:r>
    </w:p>
    <w:p>
      <w:pPr>
        <w:spacing w:after="0" w:line="240" w:lineRule="auto"/>
        <w:rPr>
          <w:rFonts w:ascii="Arial" w:hAnsi="Arial" w:eastAsia="Times New Roman" w:cs="Arial"/>
          <w:color w:val="000000"/>
        </w:rPr>
      </w:pPr>
      <w:r>
        <w:rPr>
          <w:rFonts w:ascii="Arial" w:hAnsi="Arial" w:eastAsia="Times New Roman" w:cs="Arial"/>
          <w:color w:val="000000"/>
        </w:rPr>
        <w:t>You need to complete the </w:t>
      </w:r>
      <w:r>
        <w:rPr>
          <w:rFonts w:ascii="Consolas" w:hAnsi="Consolas" w:eastAsia="Times New Roman" w:cs="Arial"/>
          <w:color w:val="000000"/>
        </w:rPr>
        <w:t>TODOs</w:t>
      </w:r>
      <w:r>
        <w:rPr>
          <w:rFonts w:ascii="Arial" w:hAnsi="Arial" w:eastAsia="Times New Roman" w:cs="Arial"/>
          <w:color w:val="000000"/>
        </w:rPr>
        <w:t> in </w:t>
      </w:r>
      <w:r>
        <w:rPr>
          <w:rFonts w:ascii="Consolas" w:hAnsi="Consolas" w:eastAsia="Times New Roman" w:cs="Arial"/>
          <w:color w:val="000000"/>
        </w:rPr>
        <w:t>LoadBalancer.java</w:t>
      </w:r>
      <w:r>
        <w:rPr>
          <w:rFonts w:ascii="Arial" w:hAnsi="Arial" w:eastAsia="Times New Roman" w:cs="Arial"/>
          <w:color w:val="000000"/>
        </w:rPr>
        <w:t> to:</w:t>
      </w:r>
    </w:p>
    <w:p>
      <w:pPr>
        <w:numPr>
          <w:ilvl w:val="0"/>
          <w:numId w:val="22"/>
        </w:numPr>
        <w:spacing w:beforeAutospacing="1" w:afterAutospacing="1" w:line="240" w:lineRule="auto"/>
        <w:rPr>
          <w:rFonts w:ascii="Arial" w:hAnsi="Arial" w:eastAsia="微软雅黑" w:cs="Arial"/>
          <w:color w:val="000000"/>
        </w:rPr>
      </w:pPr>
      <w:r>
        <w:rPr>
          <w:rFonts w:ascii="Arial" w:hAnsi="Arial" w:eastAsia="微软雅黑" w:cs="Arial"/>
          <w:color w:val="000000"/>
        </w:rPr>
        <w:t>Install rules in every switch (when it joins the network) to:</w:t>
      </w:r>
    </w:p>
    <w:p>
      <w:pPr>
        <w:numPr>
          <w:ilvl w:val="0"/>
          <w:numId w:val="23"/>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Notify the controller when a client initiates a TCP connection with a virtual IP—we cannot specify TCP flags in match criteria, so the SDN switch will notify the controller of each TCP packet sent to a virtual IP which did not match a connection-specific rule (described below)</w:t>
      </w:r>
    </w:p>
    <w:p>
      <w:pPr>
        <w:numPr>
          <w:ilvl w:val="0"/>
          <w:numId w:val="23"/>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Notify the controller when a client issues an ARP request for the MAC address associated with a virtual IP</w:t>
      </w:r>
    </w:p>
    <w:p>
      <w:pPr>
        <w:numPr>
          <w:ilvl w:val="0"/>
          <w:numId w:val="23"/>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Match all other packets against the rules in the next table in the switch (described </w:t>
      </w:r>
      <w:r>
        <w:fldChar w:fldCharType="begin"/>
      </w:r>
      <w:r>
        <w:instrText xml:space="preserve"> HYPERLINK \l "below" </w:instrText>
      </w:r>
      <w:r>
        <w:fldChar w:fldCharType="separate"/>
      </w:r>
      <w:r>
        <w:rPr>
          <w:rStyle w:val="18"/>
          <w:rFonts w:ascii="Arial" w:hAnsi="Arial" w:eastAsia="微软雅黑" w:cs="Arial"/>
        </w:rPr>
        <w:t>below</w:t>
      </w:r>
      <w:r>
        <w:rPr>
          <w:rStyle w:val="18"/>
          <w:rFonts w:ascii="Arial" w:hAnsi="Arial" w:eastAsia="微软雅黑" w:cs="Arial"/>
        </w:rPr>
        <w:fldChar w:fldCharType="end"/>
      </w:r>
      <w:r>
        <w:rPr>
          <w:rFonts w:ascii="Arial" w:hAnsi="Arial" w:eastAsia="微软雅黑" w:cs="Arial"/>
          <w:color w:val="000000"/>
        </w:rPr>
        <w:t>)</w:t>
      </w:r>
    </w:p>
    <w:p>
      <w:pPr>
        <w:numPr>
          <w:ilvl w:val="0"/>
          <w:numId w:val="24"/>
        </w:numPr>
        <w:spacing w:beforeAutospacing="1" w:afterAutospacing="1" w:line="240" w:lineRule="auto"/>
        <w:rPr>
          <w:rFonts w:ascii="Arial" w:hAnsi="Arial" w:eastAsia="微软雅黑" w:cs="Arial"/>
          <w:color w:val="000000"/>
        </w:rPr>
      </w:pPr>
      <w:r>
        <w:rPr>
          <w:rFonts w:ascii="Arial" w:hAnsi="Arial" w:eastAsia="微软雅黑" w:cs="Arial"/>
          <w:color w:val="000000"/>
        </w:rPr>
        <w:t>Install connection-specific rules for each new connection to a virtual IP to:</w:t>
      </w:r>
    </w:p>
    <w:p>
      <w:pPr>
        <w:numPr>
          <w:ilvl w:val="0"/>
          <w:numId w:val="25"/>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Rewrite the destination IP and MAC address of TCP packets sent from a client to the virtual IP</w:t>
      </w:r>
    </w:p>
    <w:p>
      <w:pPr>
        <w:numPr>
          <w:ilvl w:val="0"/>
          <w:numId w:val="25"/>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Rewrite the source IP and MAC address of TCP packets sent from server to client</w:t>
      </w:r>
    </w:p>
    <w:p>
      <w:pPr>
        <w:spacing w:after="0" w:line="240" w:lineRule="auto"/>
        <w:ind w:left="720"/>
        <w:rPr>
          <w:rFonts w:ascii="Arial" w:hAnsi="Arial" w:eastAsia="Times New Roman" w:cs="Arial"/>
          <w:color w:val="000000"/>
        </w:rPr>
      </w:pPr>
      <w:r>
        <w:rPr>
          <w:rFonts w:ascii="Arial" w:hAnsi="Arial" w:eastAsia="Times New Roman" w:cs="Arial"/>
          <w:color w:val="000000"/>
        </w:rPr>
        <w:t xml:space="preserve">Connection-specific rules should match packets on the basis of Ethernet type, source IP address, destination IP address, protocol, TCP source port, and TCP destination port. Connection-specific rules should take precedence over the rules that send TCP packets to the controller, otherwise every TCP packet would be sent to the controller. Therefore, these rules should have a higher </w:t>
      </w:r>
      <w:bookmarkStart w:id="8" w:name="_GoBack"/>
      <w:r>
        <w:rPr>
          <w:rFonts w:ascii="Arial" w:hAnsi="Arial" w:eastAsia="Times New Roman" w:cs="Arial"/>
          <w:color w:val="000000"/>
        </w:rPr>
        <w:t>priority</w:t>
      </w:r>
      <w:bookmarkEnd w:id="8"/>
      <w:r>
        <w:rPr>
          <w:rFonts w:ascii="Arial" w:hAnsi="Arial" w:eastAsia="Times New Roman" w:cs="Arial"/>
          <w:color w:val="000000"/>
        </w:rPr>
        <w:t xml:space="preserve"> than the rules installed when a switch joins the network.  Also, we want connection-specific rules to be removed when a TCP connection ends, so connection-specific rules should have an idle timeout of 20 seconds.</w:t>
      </w:r>
    </w:p>
    <w:p>
      <w:pPr>
        <w:numPr>
          <w:ilvl w:val="0"/>
          <w:numId w:val="26"/>
        </w:numPr>
        <w:spacing w:beforeAutospacing="1" w:afterAutospacing="1" w:line="240" w:lineRule="auto"/>
        <w:rPr>
          <w:rFonts w:ascii="Arial" w:hAnsi="Arial" w:eastAsia="微软雅黑" w:cs="Arial"/>
          <w:color w:val="000000"/>
        </w:rPr>
      </w:pPr>
      <w:r>
        <w:rPr>
          <w:rFonts w:ascii="Arial" w:hAnsi="Arial" w:eastAsia="微软雅黑" w:cs="Arial"/>
          <w:color w:val="000000"/>
        </w:rPr>
        <w:t>Construct and send an ARP reply packet when a client requests the MAC address associated with a virtual IP</w:t>
      </w:r>
    </w:p>
    <w:p>
      <w:pPr>
        <w:spacing w:beforeAutospacing="1" w:afterAutospacing="1" w:line="240" w:lineRule="auto"/>
        <w:outlineLvl w:val="2"/>
        <w:rPr>
          <w:rFonts w:ascii="Trebuchet MS" w:hAnsi="Trebuchet MS" w:eastAsia="Times New Roman"/>
          <w:b/>
          <w:bCs/>
          <w:color w:val="666666"/>
          <w:sz w:val="24"/>
          <w:szCs w:val="24"/>
        </w:rPr>
      </w:pPr>
      <w:bookmarkStart w:id="3" w:name="below"/>
      <w:r>
        <w:rPr>
          <w:rFonts w:ascii="Trebuchet MS" w:hAnsi="Trebuchet MS" w:eastAsia="Times New Roman"/>
          <w:b/>
          <w:bCs/>
          <w:color w:val="666666"/>
          <w:sz w:val="24"/>
          <w:szCs w:val="24"/>
        </w:rPr>
        <w:t>Multiple Tables</w:t>
      </w:r>
    </w:p>
    <w:bookmarkEnd w:id="3"/>
    <w:p>
      <w:pPr>
        <w:spacing w:after="0" w:line="240" w:lineRule="auto"/>
        <w:rPr>
          <w:rFonts w:ascii="Arial" w:hAnsi="Arial" w:eastAsia="Times New Roman" w:cs="Arial"/>
          <w:color w:val="000000"/>
        </w:rPr>
      </w:pPr>
      <w:r>
        <w:rPr>
          <w:rFonts w:ascii="Arial" w:hAnsi="Arial" w:eastAsia="Times New Roman" w:cs="Arial"/>
          <w:color w:val="000000"/>
        </w:rPr>
        <w:t>Your load balancer application should work in tandem with your layer-3 routing application. To achieve this, you will need to leverage the </w:t>
      </w:r>
      <w:r>
        <w:rPr>
          <w:rFonts w:ascii="Arial" w:hAnsi="Arial" w:eastAsia="Times New Roman" w:cs="Arial"/>
          <w:i/>
          <w:iCs/>
          <w:color w:val="000000"/>
        </w:rPr>
        <w:t>multiple tables</w:t>
      </w:r>
      <w:r>
        <w:rPr>
          <w:rFonts w:ascii="Arial" w:hAnsi="Arial" w:eastAsia="Times New Roman" w:cs="Arial"/>
          <w:color w:val="000000"/>
        </w:rPr>
        <w:t> feature of OpenFlow switches. When packets first arrive at an OpenFlow switch, they are matched against the rules in table 0. The actions for these rules can specify that the packets be modified, output, sent to the controller, and/or matched against the rules in a different table.</w:t>
      </w:r>
    </w:p>
    <w:p>
      <w:pPr>
        <w:spacing w:after="0" w:line="240" w:lineRule="auto"/>
        <w:rPr>
          <w:rFonts w:ascii="Arial" w:hAnsi="Arial" w:eastAsia="Times New Roman" w:cs="Arial"/>
          <w:color w:val="000000"/>
        </w:rPr>
      </w:pPr>
      <w:r>
        <w:rPr>
          <w:rFonts w:ascii="Arial" w:hAnsi="Arial" w:eastAsia="Times New Roman" w:cs="Arial"/>
          <w:color w:val="000000"/>
        </w:rPr>
        <w:t>Your load balancer application should install rules in the table specified in the </w:t>
      </w:r>
      <w:r>
        <w:rPr>
          <w:rFonts w:ascii="Consolas" w:hAnsi="Consolas" w:eastAsia="Times New Roman" w:cs="Arial"/>
          <w:color w:val="000000"/>
        </w:rPr>
        <w:t>table</w:t>
      </w:r>
      <w:r>
        <w:rPr>
          <w:rFonts w:ascii="Arial" w:hAnsi="Arial" w:eastAsia="Times New Roman" w:cs="Arial"/>
          <w:color w:val="000000"/>
        </w:rPr>
        <w:t> class variable in the </w:t>
      </w:r>
      <w:r>
        <w:rPr>
          <w:rFonts w:ascii="Courier New" w:hAnsi="Courier New" w:eastAsia="Times New Roman" w:cs="Courier New"/>
          <w:color w:val="000000"/>
        </w:rPr>
        <w:t>LoadBalancer</w:t>
      </w:r>
      <w:r>
        <w:rPr>
          <w:rFonts w:ascii="Arial" w:hAnsi="Arial" w:eastAsia="Times New Roman" w:cs="Arial"/>
          <w:color w:val="000000"/>
        </w:rPr>
        <w:t> class—set to table 0 in the </w:t>
      </w:r>
      <w:r>
        <w:rPr>
          <w:rFonts w:ascii="Consolas" w:hAnsi="Consolas" w:eastAsia="Times New Roman" w:cs="Arial"/>
          <w:color w:val="000000"/>
        </w:rPr>
        <w:t>loadbalancer.prop</w:t>
      </w:r>
      <w:r>
        <w:rPr>
          <w:rFonts w:ascii="Arial" w:hAnsi="Arial" w:eastAsia="Times New Roman" w:cs="Arial"/>
          <w:color w:val="000000"/>
        </w:rPr>
        <w:t> configuration file. The connection-specific rules that modify IP and MAC addresses should include an </w:t>
      </w:r>
      <w:r>
        <w:fldChar w:fldCharType="begin"/>
      </w:r>
      <w:r>
        <w:instrText xml:space="preserve"> HYPERLINK \l "instruction" </w:instrText>
      </w:r>
      <w:r>
        <w:fldChar w:fldCharType="separate"/>
      </w:r>
      <w:r>
        <w:rPr>
          <w:rStyle w:val="18"/>
          <w:rFonts w:ascii="Arial" w:hAnsi="Arial" w:eastAsia="Times New Roman" w:cs="Arial"/>
        </w:rPr>
        <w:t>instruction</w:t>
      </w:r>
      <w:r>
        <w:rPr>
          <w:rStyle w:val="18"/>
          <w:rFonts w:ascii="Arial" w:hAnsi="Arial" w:eastAsia="Times New Roman" w:cs="Arial"/>
        </w:rPr>
        <w:fldChar w:fldCharType="end"/>
      </w:r>
      <w:r>
        <w:rPr>
          <w:rFonts w:ascii="Arial" w:hAnsi="Arial" w:eastAsia="Times New Roman" w:cs="Arial"/>
          <w:color w:val="000000"/>
        </w:rPr>
        <w:t> to match the modified packets against the rules installed by your layer-3 routing application. Since your layer-3 routing application will install rules in the </w:t>
      </w:r>
      <w:r>
        <w:rPr>
          <w:rFonts w:ascii="Consolas" w:hAnsi="Consolas" w:eastAsia="Times New Roman" w:cs="Arial"/>
          <w:color w:val="000000"/>
        </w:rPr>
        <w:t>table</w:t>
      </w:r>
      <w:r>
        <w:rPr>
          <w:rFonts w:ascii="Arial" w:hAnsi="Arial" w:eastAsia="Times New Roman" w:cs="Arial"/>
          <w:color w:val="000000"/>
        </w:rPr>
        <w:t> class variable in the </w:t>
      </w:r>
      <w:r>
        <w:rPr>
          <w:rFonts w:ascii="Consolas" w:hAnsi="Consolas" w:eastAsia="Times New Roman" w:cs="Arial"/>
          <w:color w:val="000000"/>
        </w:rPr>
        <w:t>L3Routing</w:t>
      </w:r>
      <w:r>
        <w:rPr>
          <w:rFonts w:ascii="Arial" w:hAnsi="Arial" w:eastAsia="Times New Roman" w:cs="Arial"/>
          <w:color w:val="000000"/>
        </w:rPr>
        <w:t> class, this instruction should direct packets to the table defined in this class variable. The modified packet will then be matched against these rules and forwarded out the appropriate port.</w:t>
      </w:r>
    </w:p>
    <w:p>
      <w:pPr>
        <w:spacing w:after="0" w:line="240" w:lineRule="auto"/>
        <w:rPr>
          <w:rFonts w:ascii="Arial" w:hAnsi="Arial" w:eastAsia="Times New Roman" w:cs="Arial"/>
          <w:color w:val="000000"/>
        </w:rPr>
      </w:pPr>
      <w:r>
        <w:rPr>
          <w:rFonts w:ascii="Arial" w:hAnsi="Arial" w:eastAsia="Times New Roman" w:cs="Arial"/>
          <w:color w:val="000000"/>
        </w:rPr>
        <w:t>All packets which are not TCP packets destined for a virtual IP, or packets associated with a connection that has already been assigned to a specific host, should be send directly the table used by your layer-3 routing application.</w:t>
      </w:r>
    </w:p>
    <w:p>
      <w:pPr>
        <w:spacing w:beforeAutospacing="1" w:afterAutospacing="1" w:line="240" w:lineRule="auto"/>
        <w:outlineLvl w:val="2"/>
        <w:rPr>
          <w:rFonts w:ascii="Trebuchet MS" w:hAnsi="Trebuchet MS" w:eastAsia="Times New Roman"/>
          <w:b/>
          <w:bCs/>
          <w:color w:val="666666"/>
          <w:sz w:val="24"/>
          <w:szCs w:val="24"/>
        </w:rPr>
      </w:pPr>
      <w:r>
        <w:rPr>
          <w:rFonts w:ascii="Trebuchet MS" w:hAnsi="Trebuchet MS" w:eastAsia="Times New Roman"/>
          <w:b/>
          <w:bCs/>
          <w:color w:val="666666"/>
          <w:sz w:val="24"/>
          <w:szCs w:val="24"/>
        </w:rPr>
        <w:t>Sending ARP Packets</w:t>
      </w:r>
    </w:p>
    <w:p>
      <w:pPr>
        <w:spacing w:after="0" w:line="240" w:lineRule="auto"/>
        <w:rPr>
          <w:rFonts w:ascii="Arial" w:hAnsi="Arial" w:eastAsia="Times New Roman" w:cs="Arial"/>
          <w:color w:val="000000"/>
        </w:rPr>
      </w:pPr>
      <w:r>
        <w:rPr>
          <w:rFonts w:ascii="Arial" w:hAnsi="Arial" w:eastAsia="Times New Roman" w:cs="Arial"/>
          <w:color w:val="000000"/>
        </w:rPr>
        <w:t>When a client wants to initiate a connection with the virtual IP, it will need to determine the MAC address associated with the virtual IP using ARP.  The client does not know the IP is virtual, and since it’s not actually assigned to any host, your SDN application must take responsibility for replying to these requests.</w:t>
      </w:r>
    </w:p>
    <w:p>
      <w:pPr>
        <w:spacing w:after="0" w:line="240" w:lineRule="auto"/>
        <w:rPr>
          <w:rFonts w:ascii="Arial" w:hAnsi="Arial" w:eastAsia="Times New Roman" w:cs="Arial"/>
          <w:color w:val="000000"/>
        </w:rPr>
      </w:pPr>
      <w:r>
        <w:rPr>
          <w:rFonts w:ascii="Arial" w:hAnsi="Arial" w:eastAsia="Times New Roman" w:cs="Arial"/>
          <w:color w:val="000000"/>
        </w:rPr>
        <w:t>You can construct an ARP reply packet using the classes in the </w:t>
      </w:r>
      <w:r>
        <w:rPr>
          <w:rFonts w:ascii="Consolas" w:hAnsi="Consolas" w:eastAsia="Times New Roman" w:cs="Arial"/>
          <w:color w:val="000000"/>
        </w:rPr>
        <w:t>net.floodlightcontroller.packet</w:t>
      </w:r>
      <w:r>
        <w:rPr>
          <w:rFonts w:ascii="Arial" w:hAnsi="Arial" w:eastAsia="Times New Roman" w:cs="Arial"/>
          <w:color w:val="000000"/>
        </w:rPr>
        <w:t> package. You can use the </w:t>
      </w:r>
      <w:r>
        <w:rPr>
          <w:rFonts w:ascii="Consolas" w:hAnsi="Consolas" w:eastAsia="Times New Roman" w:cs="Arial"/>
          <w:color w:val="000000"/>
        </w:rPr>
        <w:t>sendPacket(...)</w:t>
      </w:r>
      <w:r>
        <w:rPr>
          <w:rFonts w:ascii="Arial" w:hAnsi="Arial" w:eastAsia="Times New Roman" w:cs="Arial"/>
          <w:color w:val="000000"/>
        </w:rPr>
        <w:t> method in the </w:t>
      </w:r>
      <w:r>
        <w:rPr>
          <w:rFonts w:ascii="Consolas" w:hAnsi="Consolas" w:eastAsia="Times New Roman" w:cs="Arial"/>
          <w:color w:val="000000"/>
        </w:rPr>
        <w:t>SwitchCommands</w:t>
      </w:r>
      <w:r>
        <w:rPr>
          <w:rFonts w:ascii="Arial" w:hAnsi="Arial" w:eastAsia="Times New Roman" w:cs="Arial"/>
          <w:color w:val="000000"/>
        </w:rPr>
        <w:t> class to send the packet.</w:t>
      </w:r>
    </w:p>
    <w:p>
      <w:pPr>
        <w:spacing w:beforeAutospacing="1" w:afterAutospacing="1" w:line="240" w:lineRule="auto"/>
        <w:outlineLvl w:val="2"/>
        <w:rPr>
          <w:rFonts w:ascii="Trebuchet MS" w:hAnsi="Trebuchet MS" w:eastAsia="Times New Roman"/>
          <w:b/>
          <w:bCs/>
          <w:color w:val="666666"/>
          <w:sz w:val="24"/>
          <w:szCs w:val="24"/>
        </w:rPr>
      </w:pPr>
      <w:bookmarkStart w:id="4" w:name="instruction"/>
      <w:r>
        <w:rPr>
          <w:rFonts w:ascii="Trebuchet MS" w:hAnsi="Trebuchet MS" w:eastAsia="Times New Roman"/>
          <w:b/>
          <w:bCs/>
          <w:color w:val="666666"/>
          <w:sz w:val="24"/>
          <w:szCs w:val="24"/>
        </w:rPr>
        <w:t>Rule Instructions/Actions</w:t>
      </w:r>
    </w:p>
    <w:bookmarkEnd w:id="4"/>
    <w:p>
      <w:pPr>
        <w:spacing w:after="0" w:line="240" w:lineRule="auto"/>
        <w:rPr>
          <w:rFonts w:ascii="Arial" w:hAnsi="Arial" w:eastAsia="Times New Roman" w:cs="Arial"/>
          <w:color w:val="000000"/>
        </w:rPr>
      </w:pPr>
      <w:r>
        <w:rPr>
          <w:rFonts w:ascii="Arial" w:hAnsi="Arial" w:eastAsia="Times New Roman" w:cs="Arial"/>
          <w:color w:val="000000"/>
        </w:rPr>
        <w:t>When a rule should send a packet to the controller, the rule should include an </w:t>
      </w:r>
      <w:r>
        <w:rPr>
          <w:rFonts w:ascii="Consolas" w:hAnsi="Consolas" w:eastAsia="Times New Roman" w:cs="Arial"/>
          <w:color w:val="000000"/>
        </w:rPr>
        <w:t>OFInstructionApplyActions</w:t>
      </w:r>
      <w:r>
        <w:rPr>
          <w:rFonts w:ascii="Arial" w:hAnsi="Arial" w:eastAsia="Times New Roman" w:cs="Arial"/>
          <w:color w:val="000000"/>
        </w:rPr>
        <w:t> whose set of actions consists of a single </w:t>
      </w:r>
      <w:r>
        <w:rPr>
          <w:rFonts w:ascii="Consolas" w:hAnsi="Consolas" w:eastAsia="Times New Roman" w:cs="Arial"/>
          <w:color w:val="000000"/>
        </w:rPr>
        <w:t>OFActionOutput with OFPort.OFPP_CONTROLLER</w:t>
      </w:r>
      <w:r>
        <w:rPr>
          <w:rFonts w:ascii="Arial" w:hAnsi="Arial" w:eastAsia="Times New Roman" w:cs="Arial"/>
          <w:color w:val="000000"/>
        </w:rPr>
        <w:t> as the port number.</w:t>
      </w:r>
    </w:p>
    <w:p>
      <w:pPr>
        <w:spacing w:after="0" w:line="240" w:lineRule="auto"/>
        <w:rPr>
          <w:rFonts w:ascii="Arial" w:hAnsi="Arial" w:eastAsia="Times New Roman" w:cs="Arial"/>
          <w:color w:val="000000"/>
        </w:rPr>
      </w:pPr>
      <w:r>
        <w:rPr>
          <w:rFonts w:ascii="Arial" w:hAnsi="Arial" w:eastAsia="Times New Roman" w:cs="Arial"/>
          <w:color w:val="000000"/>
        </w:rPr>
        <w:t>When a rule should rewrite the destination IP and MAC addresses of a packet, the rule should include an </w:t>
      </w:r>
      <w:r>
        <w:rPr>
          <w:rFonts w:ascii="Consolas" w:hAnsi="Consolas" w:eastAsia="Times New Roman" w:cs="Arial"/>
          <w:color w:val="000000"/>
        </w:rPr>
        <w:t>OFInstructionApplyActions</w:t>
      </w:r>
      <w:r>
        <w:rPr>
          <w:rFonts w:ascii="Arial" w:hAnsi="Arial" w:eastAsia="Times New Roman" w:cs="Arial"/>
          <w:color w:val="000000"/>
        </w:rPr>
        <w:t> whose set of actions consists of:</w:t>
      </w:r>
    </w:p>
    <w:p>
      <w:pPr>
        <w:numPr>
          <w:ilvl w:val="0"/>
          <w:numId w:val="27"/>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An </w:t>
      </w:r>
      <w:r>
        <w:rPr>
          <w:rFonts w:ascii="Consolas" w:hAnsi="Consolas" w:eastAsia="微软雅黑" w:cs="Arial"/>
          <w:color w:val="000000"/>
        </w:rPr>
        <w:t>OFActionSetField</w:t>
      </w:r>
      <w:r>
        <w:rPr>
          <w:rFonts w:ascii="Arial" w:hAnsi="Arial" w:eastAsia="微软雅黑" w:cs="Arial"/>
          <w:color w:val="000000"/>
        </w:rPr>
        <w:t> with a field type of </w:t>
      </w:r>
      <w:r>
        <w:rPr>
          <w:rFonts w:ascii="Consolas" w:hAnsi="Consolas" w:eastAsia="微软雅黑" w:cs="Arial"/>
          <w:color w:val="000000"/>
        </w:rPr>
        <w:t>OFOXMFieldType.ETH_DST</w:t>
      </w:r>
      <w:r>
        <w:rPr>
          <w:rFonts w:ascii="Arial" w:hAnsi="Arial" w:eastAsia="微软雅黑" w:cs="Arial"/>
          <w:color w:val="000000"/>
        </w:rPr>
        <w:t> and the desired MAC address as the value</w:t>
      </w:r>
    </w:p>
    <w:p>
      <w:pPr>
        <w:numPr>
          <w:ilvl w:val="0"/>
          <w:numId w:val="27"/>
        </w:numPr>
        <w:spacing w:beforeAutospacing="1" w:afterAutospacing="1" w:line="240" w:lineRule="auto"/>
        <w:ind w:left="1440"/>
        <w:rPr>
          <w:rFonts w:ascii="Arial" w:hAnsi="Arial" w:eastAsia="微软雅黑" w:cs="Arial"/>
          <w:color w:val="000000"/>
        </w:rPr>
      </w:pPr>
      <w:r>
        <w:rPr>
          <w:rFonts w:ascii="Arial" w:hAnsi="Arial" w:eastAsia="微软雅黑" w:cs="Arial"/>
          <w:color w:val="000000"/>
        </w:rPr>
        <w:t>An </w:t>
      </w:r>
      <w:r>
        <w:rPr>
          <w:rFonts w:ascii="Consolas" w:hAnsi="Consolas" w:eastAsia="微软雅黑" w:cs="Arial"/>
          <w:color w:val="000000"/>
        </w:rPr>
        <w:t>OFActionSetField</w:t>
      </w:r>
      <w:r>
        <w:rPr>
          <w:rFonts w:ascii="Arial" w:hAnsi="Arial" w:eastAsia="微软雅黑" w:cs="Arial"/>
          <w:color w:val="000000"/>
        </w:rPr>
        <w:t> with a field type of </w:t>
      </w:r>
      <w:r>
        <w:rPr>
          <w:rFonts w:ascii="Consolas" w:hAnsi="Consolas" w:eastAsia="微软雅黑" w:cs="Arial"/>
          <w:color w:val="000000"/>
        </w:rPr>
        <w:t>OFOXMFieldType.IPV4_DST</w:t>
      </w:r>
      <w:r>
        <w:rPr>
          <w:rFonts w:ascii="Arial" w:hAnsi="Arial" w:eastAsia="微软雅黑" w:cs="Arial"/>
          <w:color w:val="000000"/>
        </w:rPr>
        <w:t> and the desired IP address as the value</w:t>
      </w:r>
    </w:p>
    <w:p>
      <w:pPr>
        <w:spacing w:after="0" w:line="240" w:lineRule="auto"/>
        <w:rPr>
          <w:rFonts w:ascii="Arial" w:hAnsi="Arial" w:eastAsia="Times New Roman" w:cs="Arial"/>
          <w:color w:val="000000"/>
        </w:rPr>
      </w:pPr>
      <w:r>
        <w:rPr>
          <w:rFonts w:ascii="Arial" w:hAnsi="Arial" w:eastAsia="Times New Roman" w:cs="Arial"/>
          <w:color w:val="000000"/>
        </w:rPr>
        <w:t>The actions for rewriting the source IP and MAC addresses of a packet are similar.</w:t>
      </w:r>
    </w:p>
    <w:p>
      <w:pPr>
        <w:spacing w:after="0" w:line="240" w:lineRule="auto"/>
        <w:rPr>
          <w:rFonts w:ascii="Arial" w:hAnsi="Arial" w:eastAsia="Times New Roman" w:cs="Arial"/>
          <w:color w:val="000000"/>
        </w:rPr>
      </w:pPr>
      <w:r>
        <w:rPr>
          <w:rFonts w:ascii="Arial" w:hAnsi="Arial" w:eastAsia="Times New Roman" w:cs="Arial"/>
          <w:color w:val="000000"/>
        </w:rPr>
        <w:t>When a packet should be processed by the SDN switch based on the rules installed by your layer-3 routing application, a rule should include an </w:t>
      </w:r>
      <w:r>
        <w:rPr>
          <w:rFonts w:ascii="Consolas" w:hAnsi="Consolas" w:eastAsia="Times New Roman" w:cs="Arial"/>
          <w:color w:val="000000"/>
        </w:rPr>
        <w:t>OFInstructionGotoTable</w:t>
      </w:r>
      <w:r>
        <w:rPr>
          <w:rFonts w:ascii="Arial" w:hAnsi="Arial" w:eastAsia="Times New Roman" w:cs="Arial"/>
          <w:color w:val="000000"/>
        </w:rPr>
        <w:t> whose table number is the value specified in the </w:t>
      </w:r>
      <w:r>
        <w:rPr>
          <w:rFonts w:ascii="Courier New" w:hAnsi="Courier New" w:eastAsia="Times New Roman" w:cs="Courier New"/>
          <w:color w:val="000000"/>
        </w:rPr>
        <w:t>table</w:t>
      </w:r>
      <w:r>
        <w:rPr>
          <w:rFonts w:ascii="Arial" w:hAnsi="Arial" w:eastAsia="Times New Roman" w:cs="Arial"/>
          <w:color w:val="000000"/>
        </w:rPr>
        <w:t> class variable in the </w:t>
      </w:r>
      <w:r>
        <w:rPr>
          <w:rFonts w:ascii="Consolas" w:hAnsi="Consolas" w:eastAsia="Times New Roman" w:cs="Arial"/>
          <w:color w:val="000000"/>
        </w:rPr>
        <w:t>L3Routing</w:t>
      </w:r>
      <w:r>
        <w:rPr>
          <w:rFonts w:ascii="Arial" w:hAnsi="Arial" w:eastAsia="Times New Roman" w:cs="Arial"/>
          <w:color w:val="000000"/>
        </w:rPr>
        <w:t> class.</w:t>
      </w:r>
    </w:p>
    <w:p>
      <w:pPr>
        <w:spacing w:beforeAutospacing="1" w:afterAutospacing="1" w:line="240" w:lineRule="auto"/>
        <w:outlineLvl w:val="1"/>
        <w:rPr>
          <w:rFonts w:ascii="Trebuchet MS" w:hAnsi="Trebuchet MS" w:eastAsia="Times New Roman"/>
          <w:b/>
          <w:bCs/>
          <w:color w:val="000000"/>
          <w:sz w:val="26"/>
          <w:szCs w:val="26"/>
        </w:rPr>
      </w:pPr>
      <w:r>
        <w:rPr>
          <w:rFonts w:ascii="Trebuchet MS" w:hAnsi="Trebuchet MS" w:eastAsia="Times New Roman"/>
          <w:b/>
          <w:bCs/>
          <w:color w:val="000000"/>
          <w:sz w:val="26"/>
          <w:szCs w:val="26"/>
        </w:rPr>
        <w:t>Testing and Debugging</w:t>
      </w:r>
      <w:r>
        <w:rPr>
          <w:rFonts w:ascii="Trebuchet MS" w:hAnsi="Trebuchet MS" w:eastAsia="Times New Roman"/>
          <w:b/>
          <w:bCs/>
          <w:color w:val="FF0000"/>
          <w:sz w:val="26"/>
          <w:szCs w:val="26"/>
        </w:rPr>
        <w:t>(You must show this to TA face-to-face on time!)</w:t>
      </w:r>
    </w:p>
    <w:p>
      <w:pPr>
        <w:spacing w:after="0" w:line="240" w:lineRule="auto"/>
        <w:rPr>
          <w:rFonts w:ascii="Arial" w:hAnsi="Arial" w:eastAsia="Times New Roman" w:cs="Arial"/>
          <w:color w:val="000000"/>
        </w:rPr>
      </w:pPr>
      <w:r>
        <w:rPr>
          <w:rFonts w:ascii="Arial" w:hAnsi="Arial" w:eastAsia="Times New Roman" w:cs="Arial"/>
          <w:color w:val="000000"/>
        </w:rPr>
        <w:t>You should test your code by issuing web requests (using </w:t>
      </w:r>
      <w:r>
        <w:rPr>
          <w:rFonts w:ascii="Consolas" w:hAnsi="Consolas" w:eastAsia="Times New Roman" w:cs="Arial"/>
          <w:color w:val="000000"/>
        </w:rPr>
        <w:t>curl</w:t>
      </w:r>
      <w:r>
        <w:rPr>
          <w:rFonts w:ascii="Arial" w:hAnsi="Arial" w:eastAsia="Times New Roman" w:cs="Arial"/>
          <w:color w:val="000000"/>
        </w:rPr>
        <w:t>) from a client host to the virtual IPs. </w:t>
      </w:r>
    </w:p>
    <w:p>
      <w:pPr>
        <w:spacing w:after="0" w:line="240" w:lineRule="auto"/>
        <w:rPr>
          <w:rFonts w:ascii="Arial" w:hAnsi="Arial" w:eastAsia="Times New Roman" w:cs="Arial"/>
          <w:color w:val="000000"/>
        </w:rPr>
      </w:pPr>
      <w:r>
        <w:rPr>
          <w:rFonts w:ascii="Arial" w:hAnsi="Arial" w:eastAsia="Times New Roman" w:cs="Arial"/>
          <w:color w:val="000000"/>
        </w:rPr>
        <w:t>You can add or remove virtual IPs and hosts by modifying the </w:t>
      </w:r>
      <w:r>
        <w:rPr>
          <w:rFonts w:ascii="Consolas" w:hAnsi="Consolas" w:eastAsia="Times New Roman" w:cs="Arial"/>
          <w:color w:val="000000"/>
        </w:rPr>
        <w:t>loadbalancer.prop</w:t>
      </w:r>
      <w:r>
        <w:rPr>
          <w:rFonts w:ascii="Arial" w:hAnsi="Arial" w:eastAsia="Times New Roman" w:cs="Arial"/>
          <w:color w:val="000000"/>
        </w:rPr>
        <w:t> file.</w:t>
      </w:r>
    </w:p>
    <w:p>
      <w:pPr>
        <w:spacing w:after="0" w:line="240" w:lineRule="auto"/>
        <w:rPr>
          <w:rFonts w:ascii="Arial" w:hAnsi="Arial" w:eastAsia="Times New Roman" w:cs="Arial"/>
          <w:color w:val="000000"/>
        </w:rPr>
      </w:pPr>
      <w:r>
        <w:rPr>
          <w:rFonts w:ascii="Arial" w:hAnsi="Arial" w:eastAsia="Times New Roman" w:cs="Arial"/>
          <w:color w:val="000000"/>
        </w:rPr>
        <w:t>To see which packets a host is sending/recieving run:</w:t>
      </w:r>
    </w:p>
    <w:p>
      <w:pPr>
        <w:spacing w:after="0" w:line="240" w:lineRule="auto"/>
        <w:ind w:left="360"/>
        <w:rPr>
          <w:rFonts w:ascii="Consolas" w:hAnsi="Consolas" w:eastAsia="Times New Roman" w:cs="Arial"/>
          <w:color w:val="000000"/>
        </w:rPr>
      </w:pPr>
      <w:r>
        <w:rPr>
          <w:rFonts w:ascii="Consolas" w:hAnsi="Consolas" w:eastAsia="Times New Roman" w:cs="Arial"/>
          <w:color w:val="000000"/>
        </w:rPr>
        <w:t>tcpdump -v -n -i hN-eth0</w:t>
      </w:r>
    </w:p>
    <w:p>
      <w:pPr>
        <w:spacing w:after="0" w:line="240" w:lineRule="auto"/>
        <w:rPr>
          <w:rFonts w:ascii="Arial" w:hAnsi="Arial" w:eastAsia="Times New Roman" w:cs="Arial"/>
          <w:color w:val="000000"/>
        </w:rPr>
      </w:pPr>
      <w:r>
        <w:rPr>
          <w:rFonts w:ascii="Arial" w:hAnsi="Arial" w:eastAsia="Times New Roman" w:cs="Arial"/>
          <w:color w:val="000000"/>
        </w:rPr>
        <w:t>replacing </w:t>
      </w:r>
      <w:r>
        <w:rPr>
          <w:rFonts w:ascii="Courier New" w:hAnsi="Courier New" w:eastAsia="Times New Roman" w:cs="Courier New"/>
          <w:color w:val="000000"/>
        </w:rPr>
        <w:t>N</w:t>
      </w:r>
      <w:r>
        <w:rPr>
          <w:rFonts w:ascii="Arial" w:hAnsi="Arial" w:eastAsia="Times New Roman" w:cs="Arial"/>
          <w:color w:val="000000"/>
        </w:rPr>
        <w:t> with the host’s number.</w:t>
      </w:r>
    </w:p>
    <w:p>
      <w:pPr>
        <w:spacing w:after="0" w:line="240" w:lineRule="auto"/>
        <w:rPr>
          <w:rFonts w:ascii="Arial" w:hAnsi="Arial" w:eastAsia="微软雅黑" w:cs="Arial"/>
          <w:color w:val="000000"/>
        </w:rPr>
      </w:pPr>
      <w:r>
        <w:rPr>
          <w:rFonts w:ascii="Arial" w:hAnsi="Arial" w:eastAsia="Times New Roman" w:cs="Arial"/>
          <w:color w:val="000000"/>
        </w:rPr>
        <w:t>When you finish this, yor screen may be like this:</w:t>
      </w:r>
    </w:p>
    <w:p>
      <w:pPr>
        <w:spacing w:after="0" w:line="240" w:lineRule="auto"/>
        <w:jc w:val="center"/>
      </w:pPr>
      <w:r>
        <w:drawing>
          <wp:inline distT="0" distB="0" distL="0" distR="0">
            <wp:extent cx="5267325" cy="4381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4381500"/>
                    </a:xfrm>
                    <a:prstGeom prst="rect">
                      <a:avLst/>
                    </a:prstGeom>
                    <a:noFill/>
                    <a:ln>
                      <a:noFill/>
                    </a:ln>
                  </pic:spPr>
                </pic:pic>
              </a:graphicData>
            </a:graphic>
          </wp:inline>
        </w:drawing>
      </w:r>
      <w:r>
        <w:pict>
          <v:rect id="_x0000_s1026" o:spid="_x0000_s1026" o:spt="1" style="position:absolute;left:0pt;margin-left:0.05pt;margin-top:0pt;height:1.4pt;width:0pt;z-index:251659264;mso-width-relative:page;mso-height-relative:page;" fillcolor="#000000" filled="t" stroked="f" coordsize="21600,21600">
            <v:path/>
            <v:fill on="t" focussize="0,0"/>
            <v:stroke on="f" color="#3465A4" joinstyle="round"/>
            <v:imagedata o:title=""/>
            <o:lock v:ext="edit"/>
          </v:rect>
        </w:pict>
      </w:r>
    </w:p>
    <w:p>
      <w:pPr>
        <w:spacing w:beforeAutospacing="1" w:afterAutospacing="1" w:line="240" w:lineRule="auto"/>
        <w:outlineLvl w:val="0"/>
        <w:rPr>
          <w:rFonts w:ascii="Trebuchet MS" w:hAnsi="Trebuchet MS" w:eastAsia="Times New Roman"/>
          <w:b/>
          <w:bCs/>
          <w:color w:val="000000"/>
          <w:sz w:val="32"/>
          <w:szCs w:val="32"/>
        </w:rPr>
      </w:pPr>
      <w:r>
        <w:rPr>
          <w:rFonts w:ascii="Trebuchet MS" w:hAnsi="Trebuchet MS" w:eastAsia="Times New Roman"/>
          <w:b/>
          <w:bCs/>
          <w:color w:val="000000"/>
          <w:sz w:val="32"/>
          <w:szCs w:val="32"/>
        </w:rPr>
        <w:t>Submission Instructions</w:t>
      </w:r>
    </w:p>
    <w:p>
      <w:pPr>
        <w:spacing w:after="0" w:line="240" w:lineRule="auto"/>
        <w:rPr>
          <w:rFonts w:ascii="Arial" w:hAnsi="Arial" w:eastAsia="Times New Roman" w:cs="Arial"/>
          <w:color w:val="000000"/>
        </w:rPr>
      </w:pPr>
      <w:r>
        <w:rPr>
          <w:rFonts w:ascii="Arial" w:hAnsi="Arial" w:eastAsia="Times New Roman" w:cs="Arial"/>
          <w:color w:val="000000"/>
        </w:rPr>
        <w:t>You must submit a single tar file of the </w:t>
      </w:r>
      <w:r>
        <w:rPr>
          <w:rFonts w:ascii="Consolas" w:hAnsi="Consolas" w:eastAsia="Times New Roman" w:cs="Arial"/>
          <w:color w:val="000000"/>
        </w:rPr>
        <w:t>src</w:t>
      </w:r>
      <w:r>
        <w:rPr>
          <w:rFonts w:ascii="Arial" w:hAnsi="Arial" w:eastAsia="Times New Roman" w:cs="Arial"/>
          <w:color w:val="000000"/>
        </w:rPr>
        <w:t> directory containing the Java source files for your SDN applications.  Please submit the entire </w:t>
      </w:r>
      <w:r>
        <w:rPr>
          <w:rFonts w:ascii="Consolas" w:hAnsi="Consolas" w:eastAsia="Times New Roman" w:cs="Arial"/>
          <w:color w:val="000000"/>
        </w:rPr>
        <w:t>src</w:t>
      </w:r>
      <w:r>
        <w:rPr>
          <w:rFonts w:ascii="Arial" w:hAnsi="Arial" w:eastAsia="Times New Roman" w:cs="Arial"/>
          <w:color w:val="000000"/>
        </w:rPr>
        <w:t xml:space="preserve"> directory; do not submit any other files or directories. Also, you should submit </w:t>
      </w:r>
      <w:r>
        <w:rPr>
          <w:rFonts w:ascii="Arial" w:hAnsi="Arial" w:eastAsia="微软雅黑" w:cs="Arial"/>
          <w:color w:val="000000"/>
        </w:rPr>
        <w:t>a readme file</w:t>
      </w:r>
      <w:r>
        <w:rPr>
          <w:rFonts w:ascii="Arial" w:hAnsi="Arial" w:eastAsia="Times New Roman" w:cs="Arial"/>
          <w:color w:val="000000"/>
        </w:rPr>
        <w:t>.</w:t>
      </w:r>
    </w:p>
    <w:p>
      <w:pPr>
        <w:spacing w:after="0" w:line="240" w:lineRule="auto"/>
        <w:rPr>
          <w:rFonts w:ascii="Arial" w:hAnsi="Arial" w:eastAsia="Times New Roman" w:cs="Arial"/>
          <w:color w:val="000000"/>
        </w:rPr>
      </w:pPr>
      <w:r>
        <w:rPr>
          <w:rFonts w:ascii="Arial" w:hAnsi="Arial" w:cs="Arial"/>
          <w:color w:val="000000"/>
        </w:rPr>
        <w:t xml:space="preserve">You must submit a single tar file named </w:t>
      </w:r>
      <w:r>
        <w:rPr>
          <w:rFonts w:ascii="Courier New" w:hAnsi="Courier New" w:cs="Courier New"/>
          <w:color w:val="000000"/>
        </w:rPr>
        <w:t xml:space="preserve">assign4_username1_username2 </w:t>
      </w:r>
      <w:r>
        <w:rPr>
          <w:rFonts w:ascii="Arial" w:hAnsi="Arial" w:cs="Arial"/>
          <w:color w:val="000000"/>
        </w:rPr>
        <w:t xml:space="preserve">containing the above. </w:t>
      </w:r>
      <w:r>
        <w:rPr>
          <w:rFonts w:ascii="Arial" w:hAnsi="Arial" w:eastAsia="Times New Roman" w:cs="Arial"/>
          <w:color w:val="000000"/>
        </w:rPr>
        <w:t>Please submit only one tar file per group. </w:t>
      </w:r>
    </w:p>
    <w:p>
      <w:pPr>
        <w:spacing w:after="0" w:line="240" w:lineRule="auto"/>
        <w:rPr>
          <w:rFonts w:ascii="Arial" w:hAnsi="Arial" w:eastAsia="Times New Roman" w:cs="Arial"/>
          <w:color w:val="000000"/>
        </w:rPr>
      </w:pPr>
      <w:bookmarkStart w:id="5" w:name="OLE_LINK27"/>
      <w:bookmarkStart w:id="6" w:name="OLE_LINK26"/>
      <w:r>
        <w:rPr>
          <w:rFonts w:ascii="Trebuchet MS" w:hAnsi="Trebuchet MS" w:cs="宋体"/>
          <w:b/>
          <w:bCs/>
          <w:color w:val="000000"/>
          <w:kern w:val="36"/>
          <w:sz w:val="32"/>
          <w:szCs w:val="32"/>
        </w:rPr>
        <w:t>Grading</w:t>
      </w:r>
      <w:bookmarkEnd w:id="5"/>
      <w:bookmarkEnd w:id="6"/>
      <w:r>
        <w:rPr>
          <w:rFonts w:ascii="Arial" w:hAnsi="Arial" w:eastAsia="Times New Roman" w:cs="Arial"/>
          <w:color w:val="000000"/>
        </w:rPr>
        <w:t xml:space="preserve"> </w:t>
      </w:r>
    </w:p>
    <w:p>
      <w:pPr>
        <w:rPr>
          <w:rFonts w:ascii="Arial" w:hAnsi="Arial" w:cs="Arial"/>
          <w:color w:val="000000"/>
        </w:rPr>
      </w:pPr>
      <w:r>
        <w:rPr>
          <w:rFonts w:ascii="Arial" w:hAnsi="Arial" w:cs="Arial"/>
          <w:color w:val="000000"/>
        </w:rPr>
        <w:t xml:space="preserve">1) Correctness 80%. </w:t>
      </w:r>
    </w:p>
    <w:p>
      <w:pPr>
        <w:rPr>
          <w:rFonts w:ascii="Arial" w:hAnsi="Arial" w:cs="Arial"/>
          <w:color w:val="000000"/>
        </w:rPr>
      </w:pPr>
      <w:r>
        <w:rPr>
          <w:rFonts w:ascii="Arial" w:hAnsi="Arial" w:cs="Arial"/>
          <w:color w:val="000000"/>
        </w:rPr>
        <w:tab/>
      </w:r>
      <w:r>
        <w:rPr>
          <w:rFonts w:ascii="Arial" w:hAnsi="Arial" w:cs="Arial"/>
          <w:color w:val="000000"/>
        </w:rPr>
        <w:t>L3Routing 40</w:t>
      </w:r>
    </w:p>
    <w:p>
      <w:pPr>
        <w:rPr>
          <w:rFonts w:ascii="Arial" w:hAnsi="Arial" w:cs="Arial"/>
          <w:color w:val="000000"/>
        </w:rPr>
      </w:pPr>
      <w:r>
        <w:rPr>
          <w:rFonts w:ascii="Arial" w:hAnsi="Arial" w:cs="Arial"/>
          <w:color w:val="000000"/>
        </w:rPr>
        <w:tab/>
      </w:r>
      <w:r>
        <w:rPr>
          <w:rFonts w:ascii="Arial" w:hAnsi="Arial" w:cs="Arial"/>
          <w:color w:val="000000"/>
        </w:rPr>
        <w:t xml:space="preserve">Distributed Load Balance </w:t>
      </w:r>
      <w:bookmarkStart w:id="7" w:name="OLE_LINK17"/>
      <w:r>
        <w:rPr>
          <w:rFonts w:ascii="Arial" w:hAnsi="Arial" w:cs="Arial"/>
          <w:color w:val="000000"/>
        </w:rPr>
        <w:t>40</w:t>
      </w:r>
    </w:p>
    <w:bookmarkEnd w:id="7"/>
    <w:p>
      <w:pPr>
        <w:rPr>
          <w:rFonts w:ascii="Arial" w:hAnsi="Arial" w:cs="Arial"/>
          <w:color w:val="000000"/>
        </w:rPr>
      </w:pPr>
      <w:r>
        <w:rPr>
          <w:rFonts w:ascii="Arial" w:hAnsi="Arial" w:cs="Arial"/>
          <w:color w:val="000000"/>
        </w:rPr>
        <w:t>2) Code quality 20% (</w:t>
      </w:r>
      <w:r>
        <w:rPr>
          <w:rFonts w:ascii="Arial" w:hAnsi="Arial" w:cs="Arial"/>
          <w:color w:val="333333"/>
          <w:sz w:val="20"/>
          <w:szCs w:val="20"/>
          <w:shd w:val="clear" w:color="auto" w:fill="FFFFFF"/>
        </w:rPr>
        <w:t xml:space="preserve">Dont copy from others! </w:t>
      </w:r>
      <w:r>
        <w:rPr>
          <w:rFonts w:ascii="Arial" w:hAnsi="Arial" w:cs="Arial"/>
          <w:color w:val="000000"/>
        </w:rPr>
        <w:t>)</w:t>
      </w:r>
    </w:p>
    <w:p>
      <w:pPr>
        <w:rPr>
          <w:rFonts w:ascii="Arial" w:hAnsi="Arial" w:cs="Arial"/>
          <w:color w:val="000000"/>
        </w:rPr>
      </w:pPr>
      <w:r>
        <w:rPr>
          <w:rFonts w:ascii="Arial" w:hAnsi="Arial" w:cs="Arial"/>
          <w:color w:val="000000"/>
        </w:rPr>
        <w:tab/>
      </w:r>
      <w:r>
        <w:rPr>
          <w:rFonts w:ascii="Arial" w:hAnsi="Arial" w:cs="Arial"/>
          <w:color w:val="000000"/>
        </w:rPr>
        <w:t>Make code more </w:t>
      </w:r>
      <w:r>
        <w:rPr>
          <w:color w:val="000000"/>
        </w:rPr>
        <w:t>readable.</w:t>
      </w:r>
    </w:p>
    <w:p>
      <w:pPr>
        <w:spacing w:after="0" w:line="240" w:lineRule="auto"/>
        <w:rPr>
          <w:rFonts w:ascii="Times New Roman" w:hAnsi="Times New Roman" w:eastAsia="Times New Roman"/>
          <w:sz w:val="24"/>
          <w:szCs w:val="24"/>
        </w:rPr>
      </w:pPr>
      <w:r>
        <w:rPr>
          <w:rFonts w:ascii="Times New Roman" w:hAnsi="Times New Roman" w:eastAsia="Times New Roman"/>
          <w:sz w:val="24"/>
          <w:szCs w:val="24"/>
        </w:rPr>
        <w:pict>
          <v:rect id="_x0000_i1025" o:spt="1" style="height:1.5pt;width:0pt;" fillcolor="#000000" filled="t" stroked="f" coordsize="21600,21600" o:hr="t" o:hrstd="t" o:hrnoshade="t" o:hralign="center">
            <v:path/>
            <v:fill on="t" focussize="0,0"/>
            <v:stroke on="f"/>
            <v:imagedata o:title=""/>
            <o:lock v:ext="edit"/>
            <w10:wrap type="none"/>
            <w10:anchorlock/>
          </v:rect>
        </w:pict>
      </w:r>
    </w:p>
    <w:p>
      <w:pPr>
        <w:spacing w:after="0" w:line="240" w:lineRule="auto"/>
        <w:rPr>
          <w:rFonts w:ascii="Arial" w:hAnsi="Arial" w:eastAsia="Times New Roman" w:cs="Arial"/>
          <w:color w:val="000000"/>
        </w:rPr>
      </w:pPr>
      <w:r>
        <w:rPr>
          <w:rFonts w:ascii="Trebuchet MS" w:hAnsi="Trebuchet MS" w:cs="宋体"/>
          <w:b/>
          <w:bCs/>
          <w:color w:val="000000"/>
          <w:kern w:val="36"/>
          <w:sz w:val="32"/>
          <w:szCs w:val="32"/>
        </w:rPr>
        <w:t>Acknowledgements</w:t>
      </w:r>
      <w:r>
        <w:rPr>
          <w:rFonts w:ascii="Arial" w:hAnsi="Arial" w:eastAsia="Times New Roman" w:cs="Arial"/>
          <w:color w:val="000000"/>
        </w:rPr>
        <w:t xml:space="preserve"> </w:t>
      </w:r>
    </w:p>
    <w:p>
      <w:r>
        <w:rPr>
          <w:rFonts w:hint="eastAsia" w:ascii="Arial" w:hAnsi="Arial" w:cs="Arial"/>
          <w:color w:val="000000"/>
          <w:shd w:val="clear" w:color="auto" w:fill="FFFFFF"/>
        </w:rPr>
        <w:t>We</w:t>
      </w:r>
      <w:r>
        <w:rPr>
          <w:rFonts w:ascii="Arial" w:hAnsi="Arial" w:cs="Arial"/>
          <w:color w:val="000000"/>
          <w:shd w:val="clear" w:color="auto" w:fill="FFFFFF"/>
        </w:rPr>
        <w:t xml:space="preserve"> acknowledge CS 640: Computer Networks with University of Wisconsin-Madison.</w:t>
      </w:r>
    </w:p>
    <w:sectPr>
      <w:pgSz w:w="11906" w:h="16838"/>
      <w:pgMar w:top="1440" w:right="1800" w:bottom="1440" w:left="1800" w:header="0" w:footer="0"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等线">
    <w:altName w:val="苹方-简"/>
    <w:panose1 w:val="02010600030101010101"/>
    <w:charset w:val="86"/>
    <w:family w:val="auto"/>
    <w:pitch w:val="default"/>
    <w:sig w:usb0="00000000" w:usb1="00000000" w:usb2="00000016" w:usb3="00000000" w:csb0="0004000F" w:csb1="00000000"/>
  </w:font>
  <w:font w:name="Liberation Sans">
    <w:altName w:val="Thonburi"/>
    <w:panose1 w:val="00000000000000000000"/>
    <w:charset w:val="01"/>
    <w:family w:val="swiss"/>
    <w:pitch w:val="default"/>
    <w:sig w:usb0="00000000" w:usb1="00000000" w:usb2="00000000" w:usb3="00000000" w:csb0="00000000" w:csb1="00000000"/>
  </w:font>
  <w:font w:name="Droid Sans Fallback">
    <w:altName w:val="苹方-简"/>
    <w:panose1 w:val="00000000000000000000"/>
    <w:charset w:val="00"/>
    <w:family w:val="roman"/>
    <w:pitch w:val="default"/>
    <w:sig w:usb0="00000000" w:usb1="00000000" w:usb2="00000000" w:usb3="00000000" w:csb0="00000000" w:csb1="00000000"/>
  </w:font>
  <w:font w:name="Trebuchet MS">
    <w:panose1 w:val="020B0703020202020204"/>
    <w:charset w:val="00"/>
    <w:family w:val="swiss"/>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微软雅黑">
    <w:altName w:val="苹方-简"/>
    <w:panose1 w:val="020B0503020204020204"/>
    <w:charset w:val="86"/>
    <w:family w:val="swiss"/>
    <w:pitch w:val="default"/>
    <w:sig w:usb0="00000000" w:usb1="00000000" w:usb2="00000016" w:usb3="00000000" w:csb0="0004001F" w:csb1="00000000"/>
  </w:font>
  <w:font w:name="Consolas">
    <w:altName w:val="苹方-简"/>
    <w:panose1 w:val="020B0609020204030204"/>
    <w:charset w:val="00"/>
    <w:family w:val="modern"/>
    <w:pitch w:val="default"/>
    <w:sig w:usb0="00000000" w:usb1="00000000" w:usb2="00000001" w:usb3="00000000" w:csb0="0000019F" w:csb1="00000000"/>
  </w:font>
  <w:font w:name="等线 Light">
    <w:altName w:val="苹方-简"/>
    <w:panose1 w:val="02010600030101010101"/>
    <w:charset w:val="86"/>
    <w:family w:val="auto"/>
    <w:pitch w:val="default"/>
    <w:sig w:usb0="00000000" w:usb1="00000000" w:usb2="00000016" w:usb3="00000000" w:csb0="0004000F" w:csb1="00000000"/>
  </w:font>
  <w:font w:name="Thonburi">
    <w:panose1 w:val="00000400000000000000"/>
    <w:charset w:val="00"/>
    <w:family w:val="auto"/>
    <w:pitch w:val="default"/>
    <w:sig w:usb0="01000000" w:usb1="00000000" w:usb2="00000000" w:usb3="00000000" w:csb0="20000193" w:csb1="4D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D71"/>
    <w:multiLevelType w:val="multilevel"/>
    <w:tmpl w:val="07766D71"/>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9930F73"/>
    <w:multiLevelType w:val="multilevel"/>
    <w:tmpl w:val="09930F7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36B31EE"/>
    <w:multiLevelType w:val="multilevel"/>
    <w:tmpl w:val="136B3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442670A"/>
    <w:multiLevelType w:val="multilevel"/>
    <w:tmpl w:val="144267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DFB63A0"/>
    <w:multiLevelType w:val="multilevel"/>
    <w:tmpl w:val="1DFB63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EE3312E"/>
    <w:multiLevelType w:val="multilevel"/>
    <w:tmpl w:val="1EE331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2A96B14"/>
    <w:multiLevelType w:val="multilevel"/>
    <w:tmpl w:val="22A96B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9304D11"/>
    <w:multiLevelType w:val="multilevel"/>
    <w:tmpl w:val="29304D11"/>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A83C0B"/>
    <w:multiLevelType w:val="multilevel"/>
    <w:tmpl w:val="2AA83C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EC860B7"/>
    <w:multiLevelType w:val="multilevel"/>
    <w:tmpl w:val="2EC860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FA16AC6"/>
    <w:multiLevelType w:val="multilevel"/>
    <w:tmpl w:val="2FA16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2761FD3"/>
    <w:multiLevelType w:val="multilevel"/>
    <w:tmpl w:val="32761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7CE10E2"/>
    <w:multiLevelType w:val="multilevel"/>
    <w:tmpl w:val="37CE10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93C672A"/>
    <w:multiLevelType w:val="multilevel"/>
    <w:tmpl w:val="393C67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1812B19"/>
    <w:multiLevelType w:val="multilevel"/>
    <w:tmpl w:val="41812B19"/>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F036270"/>
    <w:multiLevelType w:val="multilevel"/>
    <w:tmpl w:val="4F0362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BDB2E12"/>
    <w:multiLevelType w:val="multilevel"/>
    <w:tmpl w:val="5BDB2E12"/>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5BB0A14"/>
    <w:multiLevelType w:val="multilevel"/>
    <w:tmpl w:val="65BB0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99964E4"/>
    <w:multiLevelType w:val="multilevel"/>
    <w:tmpl w:val="69996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FB00EAB"/>
    <w:multiLevelType w:val="multilevel"/>
    <w:tmpl w:val="6FB00E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0571113"/>
    <w:multiLevelType w:val="multilevel"/>
    <w:tmpl w:val="70571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3611A29"/>
    <w:multiLevelType w:val="multilevel"/>
    <w:tmpl w:val="73611A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4077ECE"/>
    <w:multiLevelType w:val="multilevel"/>
    <w:tmpl w:val="74077E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48B436B"/>
    <w:multiLevelType w:val="multilevel"/>
    <w:tmpl w:val="748B43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55D41B1"/>
    <w:multiLevelType w:val="multilevel"/>
    <w:tmpl w:val="755D4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9463945"/>
    <w:multiLevelType w:val="multilevel"/>
    <w:tmpl w:val="79463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9882C26"/>
    <w:multiLevelType w:val="multilevel"/>
    <w:tmpl w:val="79882C2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8"/>
  </w:num>
  <w:num w:numId="3">
    <w:abstractNumId w:val="5"/>
  </w:num>
  <w:num w:numId="4">
    <w:abstractNumId w:val="7"/>
  </w:num>
  <w:num w:numId="5">
    <w:abstractNumId w:val="14"/>
  </w:num>
  <w:num w:numId="6">
    <w:abstractNumId w:val="3"/>
  </w:num>
  <w:num w:numId="7">
    <w:abstractNumId w:val="21"/>
  </w:num>
  <w:num w:numId="8">
    <w:abstractNumId w:val="16"/>
  </w:num>
  <w:num w:numId="9">
    <w:abstractNumId w:val="23"/>
  </w:num>
  <w:num w:numId="10">
    <w:abstractNumId w:val="22"/>
  </w:num>
  <w:num w:numId="11">
    <w:abstractNumId w:val="0"/>
  </w:num>
  <w:num w:numId="12">
    <w:abstractNumId w:val="26"/>
  </w:num>
  <w:num w:numId="13">
    <w:abstractNumId w:val="1"/>
  </w:num>
  <w:num w:numId="14">
    <w:abstractNumId w:val="11"/>
  </w:num>
  <w:num w:numId="15">
    <w:abstractNumId w:val="13"/>
  </w:num>
  <w:num w:numId="16">
    <w:abstractNumId w:val="9"/>
  </w:num>
  <w:num w:numId="17">
    <w:abstractNumId w:val="12"/>
  </w:num>
  <w:num w:numId="18">
    <w:abstractNumId w:val="19"/>
  </w:num>
  <w:num w:numId="19">
    <w:abstractNumId w:val="20"/>
  </w:num>
  <w:num w:numId="20">
    <w:abstractNumId w:val="17"/>
  </w:num>
  <w:num w:numId="21">
    <w:abstractNumId w:val="15"/>
  </w:num>
  <w:num w:numId="22">
    <w:abstractNumId w:val="25"/>
  </w:num>
  <w:num w:numId="23">
    <w:abstractNumId w:val="18"/>
  </w:num>
  <w:num w:numId="24">
    <w:abstractNumId w:val="4"/>
  </w:num>
  <w:num w:numId="25">
    <w:abstractNumId w:val="6"/>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2"/>
  </w:compat>
  <w:rsids>
    <w:rsidRoot w:val="00102AF0"/>
    <w:rsid w:val="0007028E"/>
    <w:rsid w:val="00080A5E"/>
    <w:rsid w:val="00102AF0"/>
    <w:rsid w:val="00125C18"/>
    <w:rsid w:val="00171AA1"/>
    <w:rsid w:val="00186BBA"/>
    <w:rsid w:val="002D170E"/>
    <w:rsid w:val="0035060D"/>
    <w:rsid w:val="00551EAD"/>
    <w:rsid w:val="00600519"/>
    <w:rsid w:val="006D3F72"/>
    <w:rsid w:val="007D311A"/>
    <w:rsid w:val="00986939"/>
    <w:rsid w:val="00D704A1"/>
    <w:rsid w:val="00F65A76"/>
    <w:rsid w:val="F79F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0" w:line="288" w:lineRule="auto"/>
    </w:pPr>
    <w:rPr>
      <w:rFonts w:ascii="等线" w:hAnsi="等线" w:eastAsia="宋体" w:cs="Times New Roman"/>
      <w:sz w:val="22"/>
      <w:szCs w:val="22"/>
      <w:lang w:val="en-US" w:eastAsia="zh-CN" w:bidi="ar-SA"/>
    </w:rPr>
  </w:style>
  <w:style w:type="paragraph" w:styleId="2">
    <w:name w:val="heading 1"/>
    <w:basedOn w:val="1"/>
    <w:next w:val="1"/>
    <w:link w:val="12"/>
    <w:qFormat/>
    <w:uiPriority w:val="9"/>
    <w:pPr>
      <w:outlineLvl w:val="0"/>
    </w:pPr>
  </w:style>
  <w:style w:type="paragraph" w:styleId="3">
    <w:name w:val="heading 2"/>
    <w:basedOn w:val="1"/>
    <w:next w:val="1"/>
    <w:link w:val="13"/>
    <w:qFormat/>
    <w:uiPriority w:val="9"/>
    <w:pPr>
      <w:outlineLvl w:val="1"/>
    </w:pPr>
  </w:style>
  <w:style w:type="paragraph" w:styleId="4">
    <w:name w:val="heading 3"/>
    <w:basedOn w:val="1"/>
    <w:next w:val="1"/>
    <w:link w:val="14"/>
    <w:qFormat/>
    <w:uiPriority w:val="9"/>
    <w:pPr>
      <w:outlineLvl w:val="2"/>
    </w:pPr>
  </w:style>
  <w:style w:type="character" w:default="1" w:styleId="10">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iPriority w:val="0"/>
    <w:pPr>
      <w:suppressLineNumbers/>
      <w:spacing w:before="120" w:after="120"/>
    </w:pPr>
    <w:rPr>
      <w:i/>
      <w:iCs/>
      <w:sz w:val="24"/>
      <w:szCs w:val="24"/>
    </w:rPr>
  </w:style>
  <w:style w:type="paragraph" w:styleId="6">
    <w:name w:val="footer"/>
    <w:basedOn w:val="1"/>
    <w:link w:val="31"/>
    <w:unhideWhenUsed/>
    <w:uiPriority w:val="99"/>
    <w:pPr>
      <w:tabs>
        <w:tab w:val="center" w:pos="4320"/>
        <w:tab w:val="right" w:pos="8640"/>
      </w:tabs>
      <w:spacing w:after="0" w:line="240" w:lineRule="auto"/>
    </w:pPr>
  </w:style>
  <w:style w:type="paragraph" w:styleId="7">
    <w:name w:val="header"/>
    <w:basedOn w:val="1"/>
    <w:link w:val="30"/>
    <w:unhideWhenUsed/>
    <w:uiPriority w:val="99"/>
    <w:pPr>
      <w:tabs>
        <w:tab w:val="center" w:pos="4320"/>
        <w:tab w:val="right" w:pos="8640"/>
      </w:tabs>
      <w:spacing w:after="0" w:line="240" w:lineRule="auto"/>
    </w:pPr>
  </w:style>
  <w:style w:type="paragraph" w:styleId="8">
    <w:name w:val="List"/>
    <w:basedOn w:val="1"/>
    <w:uiPriority w:val="0"/>
  </w:style>
  <w:style w:type="paragraph" w:styleId="9">
    <w:name w:val="Title"/>
    <w:basedOn w:val="1"/>
    <w:next w:val="1"/>
    <w:qFormat/>
    <w:uiPriority w:val="0"/>
    <w:pPr>
      <w:keepNext/>
      <w:spacing w:before="240" w:after="120"/>
    </w:pPr>
    <w:rPr>
      <w:rFonts w:ascii="Liberation Sans" w:hAnsi="Liberation Sans" w:eastAsia="Droid Sans Fallback" w:cs="Droid Sans Fallback"/>
      <w:sz w:val="28"/>
      <w:szCs w:val="28"/>
    </w:rPr>
  </w:style>
  <w:style w:type="character" w:customStyle="1" w:styleId="12">
    <w:name w:val="标题 1 字符"/>
    <w:basedOn w:val="10"/>
    <w:link w:val="2"/>
    <w:qFormat/>
    <w:uiPriority w:val="9"/>
    <w:rPr>
      <w:rFonts w:ascii="Times New Roman" w:hAnsi="Times New Roman" w:eastAsia="Times New Roman" w:cs="Times New Roman"/>
      <w:b/>
      <w:bCs/>
      <w:sz w:val="48"/>
      <w:szCs w:val="48"/>
    </w:rPr>
  </w:style>
  <w:style w:type="character" w:customStyle="1" w:styleId="13">
    <w:name w:val="标题 2 字符"/>
    <w:basedOn w:val="10"/>
    <w:link w:val="3"/>
    <w:qFormat/>
    <w:uiPriority w:val="9"/>
    <w:rPr>
      <w:rFonts w:ascii="Times New Roman" w:hAnsi="Times New Roman" w:eastAsia="Times New Roman" w:cs="Times New Roman"/>
      <w:b/>
      <w:bCs/>
      <w:sz w:val="36"/>
      <w:szCs w:val="36"/>
    </w:rPr>
  </w:style>
  <w:style w:type="character" w:customStyle="1" w:styleId="14">
    <w:name w:val="标题 3 字符"/>
    <w:basedOn w:val="10"/>
    <w:link w:val="4"/>
    <w:uiPriority w:val="9"/>
    <w:rPr>
      <w:rFonts w:ascii="Times New Roman" w:hAnsi="Times New Roman" w:eastAsia="Times New Roman" w:cs="Times New Roman"/>
      <w:b/>
      <w:bCs/>
      <w:sz w:val="27"/>
      <w:szCs w:val="27"/>
    </w:rPr>
  </w:style>
  <w:style w:type="character" w:customStyle="1" w:styleId="15">
    <w:name w:val="c26"/>
    <w:basedOn w:val="10"/>
    <w:uiPriority w:val="0"/>
  </w:style>
  <w:style w:type="character" w:customStyle="1" w:styleId="16">
    <w:name w:val="c5"/>
    <w:basedOn w:val="10"/>
    <w:qFormat/>
    <w:uiPriority w:val="0"/>
  </w:style>
  <w:style w:type="character" w:customStyle="1" w:styleId="17">
    <w:name w:val="c8"/>
    <w:basedOn w:val="10"/>
    <w:uiPriority w:val="0"/>
  </w:style>
  <w:style w:type="character" w:customStyle="1" w:styleId="18">
    <w:name w:val="Internet 链接"/>
    <w:basedOn w:val="10"/>
    <w:unhideWhenUsed/>
    <w:uiPriority w:val="99"/>
    <w:rPr>
      <w:color w:val="0000FF"/>
      <w:u w:val="single"/>
    </w:rPr>
  </w:style>
  <w:style w:type="character" w:customStyle="1" w:styleId="19">
    <w:name w:val="c3"/>
    <w:basedOn w:val="10"/>
    <w:uiPriority w:val="0"/>
  </w:style>
  <w:style w:type="character" w:customStyle="1" w:styleId="20">
    <w:name w:val="c13"/>
    <w:basedOn w:val="10"/>
    <w:uiPriority w:val="0"/>
  </w:style>
  <w:style w:type="character" w:customStyle="1" w:styleId="21">
    <w:name w:val="c19"/>
    <w:basedOn w:val="10"/>
    <w:uiPriority w:val="0"/>
  </w:style>
  <w:style w:type="character" w:customStyle="1" w:styleId="22">
    <w:name w:val="c16"/>
    <w:basedOn w:val="10"/>
    <w:uiPriority w:val="0"/>
  </w:style>
  <w:style w:type="character" w:customStyle="1" w:styleId="23">
    <w:name w:val="ListLabel 1"/>
    <w:uiPriority w:val="0"/>
    <w:rPr>
      <w:sz w:val="20"/>
    </w:rPr>
  </w:style>
  <w:style w:type="character" w:customStyle="1" w:styleId="24">
    <w:name w:val="ListLabel 2"/>
    <w:uiPriority w:val="0"/>
    <w:rPr>
      <w:rFonts w:cs="Symbol"/>
      <w:sz w:val="20"/>
    </w:rPr>
  </w:style>
  <w:style w:type="character" w:customStyle="1" w:styleId="25">
    <w:name w:val="ListLabel 3"/>
    <w:uiPriority w:val="0"/>
    <w:rPr>
      <w:rFonts w:cs="Courier New"/>
      <w:sz w:val="20"/>
    </w:rPr>
  </w:style>
  <w:style w:type="character" w:customStyle="1" w:styleId="26">
    <w:name w:val="ListLabel 4"/>
    <w:uiPriority w:val="0"/>
    <w:rPr>
      <w:rFonts w:cs="Wingdings"/>
      <w:sz w:val="20"/>
    </w:rPr>
  </w:style>
  <w:style w:type="paragraph" w:customStyle="1" w:styleId="27">
    <w:name w:val="索引"/>
    <w:basedOn w:val="1"/>
    <w:uiPriority w:val="0"/>
    <w:pPr>
      <w:suppressLineNumbers/>
    </w:pPr>
  </w:style>
  <w:style w:type="paragraph" w:customStyle="1" w:styleId="28">
    <w:name w:val="c4"/>
    <w:basedOn w:val="1"/>
    <w:uiPriority w:val="0"/>
    <w:pPr>
      <w:spacing w:after="280"/>
    </w:pPr>
    <w:rPr>
      <w:rFonts w:ascii="Times New Roman" w:hAnsi="Times New Roman" w:eastAsia="Times New Roman"/>
      <w:sz w:val="24"/>
      <w:szCs w:val="24"/>
    </w:rPr>
  </w:style>
  <w:style w:type="paragraph" w:customStyle="1" w:styleId="29">
    <w:name w:val="c1"/>
    <w:basedOn w:val="1"/>
    <w:uiPriority w:val="0"/>
    <w:pPr>
      <w:spacing w:after="280"/>
    </w:pPr>
    <w:rPr>
      <w:rFonts w:ascii="Times New Roman" w:hAnsi="Times New Roman" w:eastAsia="Times New Roman"/>
      <w:sz w:val="24"/>
      <w:szCs w:val="24"/>
    </w:rPr>
  </w:style>
  <w:style w:type="character" w:customStyle="1" w:styleId="30">
    <w:name w:val="页眉 字符"/>
    <w:basedOn w:val="10"/>
    <w:link w:val="7"/>
    <w:uiPriority w:val="99"/>
  </w:style>
  <w:style w:type="character" w:customStyle="1" w:styleId="31">
    <w:name w:val="页脚 字符"/>
    <w:basedOn w:val="10"/>
    <w:link w:val="6"/>
    <w:uiPriority w:val="99"/>
  </w:style>
  <w:style w:type="paragraph" w:customStyle="1" w:styleId="3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3658</Words>
  <Characters>20856</Characters>
  <Lines>173</Lines>
  <Paragraphs>48</Paragraphs>
  <TotalTime>0</TotalTime>
  <ScaleCrop>false</ScaleCrop>
  <LinksUpToDate>false</LinksUpToDate>
  <CharactersWithSpaces>24466</CharactersWithSpaces>
  <Application>WPS Office_2.3.0.744_F1E327BC-269C-435d-A152-05C5408002CA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2018-09-13T02:11:00Z</dcterms:created>
  <dc:creator>刘 皓冰</dc:creator>
  <cp:lastModifiedBy>liuyuxi</cp:lastModifiedBy>
  <dcterms:modified xsi:type="dcterms:W3CDTF">2018-12-25T01:02:22Z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2052-2.3.0.744</vt:lpwstr>
  </property>
</Properties>
</file>