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DC54" w14:textId="77777777" w:rsidR="179B0A28" w:rsidRPr="00587D56" w:rsidRDefault="00000000">
      <w:pPr>
        <w:spacing w:line="256" w:lineRule="auto"/>
        <w:ind w:left="15"/>
        <w:jc w:val="center"/>
        <w:rPr>
          <w:sz w:val="28"/>
          <w:szCs w:val="28"/>
        </w:rPr>
      </w:pPr>
      <w:r w:rsidRPr="00587D56">
        <w:rPr>
          <w:b/>
          <w:bCs/>
          <w:caps/>
          <w:sz w:val="28"/>
          <w:szCs w:val="28"/>
        </w:rPr>
        <w:t>No. 13-26-</w:t>
      </w:r>
      <w:r w:rsidR="00DE1FF0" w:rsidRPr="00DE1FF0">
        <w:rPr>
          <w:b/>
          <w:bCs/>
          <w:caps/>
          <w:sz w:val="28"/>
          <w:szCs w:val="28"/>
        </w:rPr>
        <w:t>00155-CR</w:t>
      </w:r>
    </w:p>
    <w:p w14:paraId="3C80BA0C" w14:textId="77777777" w:rsidR="004F003E" w:rsidRPr="00587D56" w:rsidRDefault="004F003E" w:rsidP="179B0A28">
      <w:pPr>
        <w:spacing w:line="259" w:lineRule="auto"/>
        <w:ind w:left="15"/>
        <w:jc w:val="center"/>
        <w:rPr>
          <w:b/>
          <w:bCs/>
          <w:caps/>
          <w:sz w:val="28"/>
          <w:szCs w:val="28"/>
        </w:rPr>
      </w:pPr>
    </w:p>
    <w:p w14:paraId="6D9C504B" w14:textId="77777777" w:rsidR="005F731E" w:rsidRPr="00587D56" w:rsidRDefault="003C4CA7">
      <w:pPr>
        <w:spacing w:after="171" w:line="259" w:lineRule="auto"/>
        <w:ind w:right="2"/>
        <w:jc w:val="center"/>
        <w:rPr>
          <w:b/>
          <w:bCs/>
          <w:caps/>
          <w:sz w:val="28"/>
          <w:szCs w:val="28"/>
        </w:rPr>
      </w:pPr>
      <w:r w:rsidRPr="00587D56">
        <w:rPr>
          <w:b/>
          <w:bCs/>
          <w:caps/>
          <w:sz w:val="28"/>
          <w:szCs w:val="28"/>
        </w:rPr>
        <w:t xml:space="preserve">IN THE  </w:t>
      </w:r>
    </w:p>
    <w:p w14:paraId="20C151F2" w14:textId="77777777" w:rsidR="005F731E" w:rsidRPr="00587D56" w:rsidRDefault="003C4CA7">
      <w:pPr>
        <w:spacing w:after="210" w:line="259" w:lineRule="auto"/>
        <w:ind w:left="20" w:right="1"/>
        <w:jc w:val="center"/>
        <w:rPr>
          <w:b/>
          <w:bCs/>
          <w:caps/>
          <w:sz w:val="28"/>
          <w:szCs w:val="28"/>
        </w:rPr>
      </w:pPr>
      <w:r w:rsidRPr="00587D56">
        <w:rPr>
          <w:b/>
          <w:bCs/>
          <w:caps/>
          <w:sz w:val="28"/>
          <w:szCs w:val="28"/>
        </w:rPr>
        <w:t xml:space="preserve">Court of Appeals  </w:t>
      </w:r>
    </w:p>
    <w:p w14:paraId="33717EC4" w14:textId="77777777" w:rsidR="005F731E" w:rsidRPr="00587D56" w:rsidRDefault="003C4CA7">
      <w:pPr>
        <w:spacing w:after="220" w:line="259" w:lineRule="auto"/>
        <w:jc w:val="center"/>
        <w:rPr>
          <w:b/>
          <w:bCs/>
          <w:caps/>
          <w:sz w:val="28"/>
          <w:szCs w:val="28"/>
        </w:rPr>
      </w:pPr>
      <w:r w:rsidRPr="00587D56">
        <w:rPr>
          <w:b/>
          <w:bCs/>
          <w:caps/>
          <w:sz w:val="28"/>
          <w:szCs w:val="28"/>
        </w:rPr>
        <w:t xml:space="preserve">13TH SUPREME JUDICIAL DISTRICT OF TEXAS  </w:t>
      </w:r>
    </w:p>
    <w:p w14:paraId="2418F47B" w14:textId="77777777" w:rsidR="005F731E" w:rsidRPr="00587D56" w:rsidRDefault="003C4CA7">
      <w:pPr>
        <w:spacing w:after="100" w:line="259" w:lineRule="auto"/>
        <w:ind w:left="0" w:right="47" w:firstLine="0"/>
        <w:jc w:val="right"/>
        <w:rPr>
          <w:b/>
          <w:bCs/>
          <w:caps/>
          <w:sz w:val="28"/>
          <w:szCs w:val="28"/>
        </w:rPr>
      </w:pPr>
      <w:r w:rsidRPr="00587D56">
        <w:rPr>
          <w:rFonts w:ascii="Calibri" w:eastAsia="Calibri" w:hAnsi="Calibri" w:cs="Calibri"/>
          <w:b/>
          <w:bCs/>
          <w:caps/>
          <w:noProof/>
          <w:sz w:val="28"/>
          <w:szCs w:val="28"/>
        </w:rPr>
        <mc:AlternateContent>
          <mc:Choice Requires="wpg">
            <w:drawing>
              <wp:inline distT="0" distB="0" distL="0" distR="0" wp14:anchorId="23232118" wp14:editId="15B94933">
                <wp:extent cx="5829300" cy="9525"/>
                <wp:effectExtent l="0" t="0" r="0" b="0"/>
                <wp:docPr id="2006" name="Group 2006">
                  <a:extLst xmlns:a="http://schemas.openxmlformats.org/drawingml/2006/main">
                    <a:ext uri="{FF2B5EF4-FFF2-40B4-BE49-F238E27FC236}">
                      <a16:creationId xmlns:a16="http://schemas.microsoft.com/office/drawing/2014/main" id="{812ECFBB-ED4C-4A19-A3D1-FCAA5E85DF85}"/>
                    </a:ext>
                  </a:extLst>
                </wp:docPr>
                <wp:cNvGraphicFramePr/>
                <a:graphic xmlns:a="http://schemas.openxmlformats.org/drawingml/2006/main">
                  <a:graphicData uri="http://schemas.microsoft.com/office/word/2010/wordprocessingGroup">
                    <wpg:wgp>
                      <wpg:cNvGrpSpPr/>
                      <wpg:grpSpPr>
                        <a:xfrm>
                          <a:off x="0" y="0"/>
                          <a:ext cx="5829300" cy="9525"/>
                          <a:chOff x="0" y="0"/>
                          <a:chExt cx="5829300" cy="9525"/>
                        </a:xfrm>
                      </wpg:grpSpPr>
                      <wps:wsp>
                        <wps:cNvPr id="113" name="Shape 113"/>
                        <wps:cNvSpPr/>
                        <wps:spPr>
                          <a:xfrm>
                            <a:off x="0" y="0"/>
                            <a:ext cx="5829300" cy="0"/>
                          </a:xfrm>
                          <a:custGeom>
                            <a:avLst/>
                            <a:gdLst/>
                            <a:ahLst/>
                            <a:cxnLst/>
                            <a:rect l="0" t="0" r="0" b="0"/>
                            <a:pathLst>
                              <a:path w="5829300">
                                <a:moveTo>
                                  <a:pt x="0" y="0"/>
                                </a:moveTo>
                                <a:lnTo>
                                  <a:pt x="58293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EFE5EE" id="Group 2006" o:spid="_x0000_s1026" style="width:459pt;height:.75pt;mso-position-horizontal-relative:char;mso-position-vertical-relative:line" coordsize="582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">
                <v:shape id="Shape 113"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" path="m,l5829300,e" filled="f">
                  <v:path arrowok="t" textboxrect="0,0,5829300,0"/>
                </v:shape>
                <w10:anchorlock/>
              </v:group>
            </w:pict>
          </mc:Fallback>
        </mc:AlternateContent>
      </w:r>
      <w:r w:rsidR="159BFC19" w:rsidRPr="00587D56">
        <w:rPr>
          <w:b/>
          <w:bCs/>
          <w:caps/>
          <w:sz w:val="28"/>
          <w:szCs w:val="28"/>
        </w:rPr>
        <w:t xml:space="preserve">  </w:t>
      </w:r>
    </w:p>
    <w:p w14:paraId="416A2A8F" w14:textId="77777777" w:rsidR="179B0A28" w:rsidRPr="00587D56" w:rsidRDefault="007F4154">
      <w:pPr>
        <w:spacing w:line="256" w:lineRule="auto"/>
        <w:ind w:left="15"/>
        <w:jc w:val="center"/>
        <w:rPr>
          <w:sz w:val="28"/>
          <w:szCs w:val="28"/>
        </w:rPr>
      </w:pPr>
      <w:r w:rsidRPr="007F4154">
        <w:rPr>
          <w:b/>
          <w:bCs/>
          <w:caps/>
          <w:sz w:val="28"/>
          <w:szCs w:val="28"/>
        </w:rPr>
        <w:t>Frank A. Roberts a/k/a Frank Allen Roberts</w:t>
      </w:r>
    </w:p>
    <w:p w14:paraId="6C67CCE7" w14:textId="4297E65B" w:rsidR="005F731E" w:rsidRPr="00587D56" w:rsidRDefault="00843891">
      <w:pPr>
        <w:spacing w:after="155" w:line="259" w:lineRule="auto"/>
        <w:ind w:left="20" w:right="3"/>
        <w:jc w:val="center"/>
        <w:rPr>
          <w:b/>
          <w:bCs/>
          <w:caps/>
          <w:sz w:val="28"/>
          <w:szCs w:val="28"/>
        </w:rPr>
      </w:pPr>
      <w:r w:rsidRPr="00587D56">
        <w:rPr>
          <w:b/>
          <w:bCs/>
          <w:caps/>
          <w:sz w:val="28"/>
          <w:szCs w:val="28"/>
        </w:rPr>
        <w:t xml:space="preserve">Appellant, </w:t>
      </w:r>
    </w:p>
    <w:p w14:paraId="652C98ED" w14:textId="77777777" w:rsidR="005F731E" w:rsidRPr="00587D56" w:rsidRDefault="003C4CA7">
      <w:pPr>
        <w:spacing w:after="155" w:line="259" w:lineRule="auto"/>
        <w:ind w:left="20"/>
        <w:jc w:val="center"/>
        <w:rPr>
          <w:b/>
          <w:bCs/>
          <w:caps/>
          <w:sz w:val="28"/>
          <w:szCs w:val="28"/>
        </w:rPr>
      </w:pPr>
      <w:r w:rsidRPr="00587D56">
        <w:rPr>
          <w:b/>
          <w:bCs/>
          <w:caps/>
          <w:sz w:val="28"/>
          <w:szCs w:val="28"/>
        </w:rPr>
        <w:t xml:space="preserve">v.  </w:t>
      </w:r>
    </w:p>
    <w:p w14:paraId="7AF3A239" w14:textId="77777777" w:rsidR="005F731E" w:rsidRPr="00587D56" w:rsidRDefault="003C4CA7">
      <w:pPr>
        <w:spacing w:after="155" w:line="259" w:lineRule="auto"/>
        <w:ind w:left="20" w:right="1"/>
        <w:jc w:val="center"/>
        <w:rPr>
          <w:b/>
          <w:bCs/>
          <w:caps/>
          <w:sz w:val="28"/>
          <w:szCs w:val="28"/>
        </w:rPr>
      </w:pPr>
      <w:r w:rsidRPr="00587D56">
        <w:rPr>
          <w:b/>
          <w:bCs/>
          <w:caps/>
          <w:sz w:val="28"/>
          <w:szCs w:val="28"/>
        </w:rPr>
        <w:t xml:space="preserve">THE STATE OF TEXAS  </w:t>
      </w:r>
    </w:p>
    <w:p w14:paraId="6FA354A6" w14:textId="77777777" w:rsidR="005F731E" w:rsidRPr="00587D56" w:rsidRDefault="003C4CA7">
      <w:pPr>
        <w:spacing w:after="43" w:line="259" w:lineRule="auto"/>
        <w:ind w:left="20"/>
        <w:jc w:val="center"/>
        <w:rPr>
          <w:b/>
          <w:bCs/>
          <w:caps/>
          <w:sz w:val="28"/>
          <w:szCs w:val="28"/>
        </w:rPr>
      </w:pPr>
      <w:r w:rsidRPr="00587D56">
        <w:rPr>
          <w:b/>
          <w:bCs/>
          <w:caps/>
          <w:sz w:val="28"/>
          <w:szCs w:val="28"/>
        </w:rPr>
        <w:t xml:space="preserve">Appellee,  </w:t>
      </w:r>
    </w:p>
    <w:p w14:paraId="67F34C87" w14:textId="77777777" w:rsidR="005F731E" w:rsidRPr="00587D56" w:rsidRDefault="003C4CA7">
      <w:pPr>
        <w:spacing w:after="98" w:line="259" w:lineRule="auto"/>
        <w:ind w:left="0" w:right="107" w:firstLine="0"/>
        <w:jc w:val="right"/>
        <w:rPr>
          <w:b/>
          <w:bCs/>
          <w:caps/>
          <w:sz w:val="28"/>
          <w:szCs w:val="28"/>
        </w:rPr>
      </w:pPr>
      <w:r w:rsidRPr="00587D56">
        <w:rPr>
          <w:rFonts w:ascii="Calibri" w:eastAsia="Calibri" w:hAnsi="Calibri" w:cs="Calibri"/>
          <w:b/>
          <w:bCs/>
          <w:caps/>
          <w:noProof/>
          <w:sz w:val="28"/>
          <w:szCs w:val="28"/>
        </w:rPr>
        <mc:AlternateContent>
          <mc:Choice Requires="wpg">
            <w:drawing>
              <wp:inline distT="0" distB="0" distL="0" distR="0" wp14:anchorId="0039D4D7" wp14:editId="45A6EF22">
                <wp:extent cx="5829300" cy="9525"/>
                <wp:effectExtent l="0" t="0" r="0" b="0"/>
                <wp:docPr id="2007" name="Group 2007">
                  <a:extLst xmlns:a="http://schemas.openxmlformats.org/drawingml/2006/main">
                    <a:ext uri="{FF2B5EF4-FFF2-40B4-BE49-F238E27FC236}">
                      <a16:creationId xmlns:a16="http://schemas.microsoft.com/office/drawing/2014/main" id="{2A56A6ED-EADD-4C2B-B743-68D735E8C225}"/>
                    </a:ext>
                  </a:extLst>
                </wp:docPr>
                <wp:cNvGraphicFramePr/>
                <a:graphic xmlns:a="http://schemas.openxmlformats.org/drawingml/2006/main">
                  <a:graphicData uri="http://schemas.microsoft.com/office/word/2010/wordprocessingGroup">
                    <wpg:wgp>
                      <wpg:cNvGrpSpPr/>
                      <wpg:grpSpPr>
                        <a:xfrm>
                          <a:off x="0" y="0"/>
                          <a:ext cx="5829300" cy="9525"/>
                          <a:chOff x="0" y="0"/>
                          <a:chExt cx="5829300" cy="9525"/>
                        </a:xfrm>
                      </wpg:grpSpPr>
                      <wps:wsp>
                        <wps:cNvPr id="114" name="Shape 114"/>
                        <wps:cNvSpPr/>
                        <wps:spPr>
                          <a:xfrm>
                            <a:off x="0" y="0"/>
                            <a:ext cx="5829300" cy="0"/>
                          </a:xfrm>
                          <a:custGeom>
                            <a:avLst/>
                            <a:gdLst/>
                            <a:ahLst/>
                            <a:cxnLst/>
                            <a:rect l="0" t="0" r="0" b="0"/>
                            <a:pathLst>
                              <a:path w="5829300">
                                <a:moveTo>
                                  <a:pt x="0" y="0"/>
                                </a:moveTo>
                                <a:lnTo>
                                  <a:pt x="58293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10B7A7" id="Group 2007" o:spid="_x0000_s1026" style="width:459pt;height:.75pt;mso-position-horizontal-relative:char;mso-position-vertical-relative:line" coordsize="582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">
                <v:shape id="Shape 114"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" path="m,l5829300,e" filled="f">
                  <v:path arrowok="t" textboxrect="0,0,5829300,0"/>
                </v:shape>
                <w10:anchorlock/>
              </v:group>
            </w:pict>
          </mc:Fallback>
        </mc:AlternateContent>
      </w:r>
      <w:r w:rsidRPr="00587D56">
        <w:rPr>
          <w:b/>
          <w:bCs/>
          <w:caps/>
          <w:sz w:val="28"/>
          <w:szCs w:val="28"/>
        </w:rPr>
        <w:t xml:space="preserve"> </w:t>
      </w:r>
    </w:p>
    <w:p w14:paraId="1913EB65" w14:textId="77777777" w:rsidR="00321444" w:rsidRPr="00587D56" w:rsidRDefault="00321444">
      <w:pPr>
        <w:spacing w:after="0" w:line="259" w:lineRule="auto"/>
        <w:ind w:left="20" w:right="6"/>
        <w:jc w:val="center"/>
        <w:rPr>
          <w:b/>
          <w:bCs/>
          <w:caps/>
          <w:sz w:val="28"/>
          <w:szCs w:val="28"/>
        </w:rPr>
      </w:pPr>
    </w:p>
    <w:p w14:paraId="3BC022BA" w14:textId="77777777" w:rsidR="179B0A28" w:rsidRPr="00587D56" w:rsidRDefault="008D634C">
      <w:pPr>
        <w:spacing w:after="0" w:line="254" w:lineRule="auto"/>
        <w:ind w:left="0" w:firstLine="0"/>
        <w:jc w:val="center"/>
        <w:rPr>
          <w:sz w:val="28"/>
          <w:szCs w:val="28"/>
        </w:rPr>
      </w:pPr>
      <w:r w:rsidRPr="008D634C">
        <w:rPr>
          <w:b/>
          <w:bCs/>
          <w:caps/>
          <w:sz w:val="28"/>
          <w:szCs w:val="28"/>
        </w:rPr>
        <w:t>FIRST</w:t>
      </w:r>
      <w:r w:rsidR="00000000" w:rsidRPr="00587D56">
        <w:rPr>
          <w:b/>
          <w:bCs/>
          <w:caps/>
          <w:sz w:val="28"/>
          <w:szCs w:val="28"/>
        </w:rPr>
        <w:t xml:space="preserve"> MOTION TO EXTEND TIME FOR</w:t>
      </w:r>
    </w:p>
    <w:p w14:paraId="427BEB4B" w14:textId="66CF4706" w:rsidR="005F731E" w:rsidRPr="00587D56" w:rsidRDefault="00000000" w:rsidP="00E650DE">
      <w:pPr>
        <w:spacing w:after="240" w:line="256" w:lineRule="auto"/>
        <w:ind w:left="0" w:firstLine="0"/>
        <w:jc w:val="center"/>
        <w:rPr>
          <w:b/>
          <w:bCs/>
          <w:caps/>
          <w:sz w:val="28"/>
          <w:szCs w:val="28"/>
        </w:rPr>
      </w:pPr>
      <w:r w:rsidRPr="00587D56">
        <w:rPr>
          <w:b/>
          <w:bCs/>
          <w:caps/>
          <w:sz w:val="28"/>
          <w:szCs w:val="28"/>
        </w:rPr>
        <w:t>FILING APPELLANT’S BRIE</w:t>
      </w:r>
      <w:r w:rsidR="00E650DE" w:rsidRPr="00587D56">
        <w:rPr>
          <w:b/>
          <w:bCs/>
          <w:caps/>
          <w:sz w:val="28"/>
          <w:szCs w:val="28"/>
        </w:rPr>
        <w:t>F</w:t>
      </w:r>
    </w:p>
    <w:p w14:paraId="26FE84B3" w14:textId="77777777" w:rsidR="005F731E" w:rsidRPr="00587D56" w:rsidRDefault="003C4CA7" w:rsidP="009A3678">
      <w:pPr>
        <w:spacing w:after="117" w:line="259" w:lineRule="auto"/>
        <w:ind w:left="0" w:right="107" w:firstLine="0"/>
        <w:jc w:val="left"/>
        <w:rPr>
          <w:sz w:val="28"/>
          <w:szCs w:val="28"/>
        </w:rPr>
      </w:pPr>
      <w:r w:rsidRPr="00587D56">
        <w:rPr>
          <w:rFonts w:ascii="Calibri" w:eastAsia="Calibri" w:hAnsi="Calibri" w:cs="Calibri"/>
          <w:noProof/>
          <w:sz w:val="28"/>
          <w:szCs w:val="28"/>
        </w:rPr>
        <mc:AlternateContent>
          <mc:Choice Requires="wpg">
            <w:drawing>
              <wp:inline distT="0" distB="0" distL="0" distR="0" wp14:anchorId="3030B994" wp14:editId="584C3CE7">
                <wp:extent cx="5829300" cy="9525"/>
                <wp:effectExtent l="0" t="0" r="0" b="0"/>
                <wp:docPr id="2008" name="Group 2008">
                  <a:extLst xmlns:a="http://schemas.openxmlformats.org/drawingml/2006/main">
                    <a:ext uri="{FF2B5EF4-FFF2-40B4-BE49-F238E27FC236}">
                      <a16:creationId xmlns:a16="http://schemas.microsoft.com/office/drawing/2014/main" id="{44D6FC3E-FEB6-4DE3-87C7-B6E4A035ACB1}"/>
                    </a:ext>
                  </a:extLst>
                </wp:docPr>
                <wp:cNvGraphicFramePr/>
                <a:graphic xmlns:a="http://schemas.openxmlformats.org/drawingml/2006/main">
                  <a:graphicData uri="http://schemas.microsoft.com/office/word/2010/wordprocessingGroup">
                    <wpg:wgp>
                      <wpg:cNvGrpSpPr/>
                      <wpg:grpSpPr>
                        <a:xfrm>
                          <a:off x="0" y="0"/>
                          <a:ext cx="5829300" cy="9525"/>
                          <a:chOff x="0" y="0"/>
                          <a:chExt cx="5829300" cy="9525"/>
                        </a:xfrm>
                      </wpg:grpSpPr>
                      <wps:wsp>
                        <wps:cNvPr id="115" name="Shape 115"/>
                        <wps:cNvSpPr/>
                        <wps:spPr>
                          <a:xfrm>
                            <a:off x="0" y="0"/>
                            <a:ext cx="5829300" cy="0"/>
                          </a:xfrm>
                          <a:custGeom>
                            <a:avLst/>
                            <a:gdLst/>
                            <a:ahLst/>
                            <a:cxnLst/>
                            <a:rect l="0" t="0" r="0" b="0"/>
                            <a:pathLst>
                              <a:path w="5829300">
                                <a:moveTo>
                                  <a:pt x="0" y="0"/>
                                </a:moveTo>
                                <a:lnTo>
                                  <a:pt x="58293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46B701" id="Group 2008" o:spid="_x0000_s1026" style="width:459pt;height:.75pt;mso-position-horizontal-relative:char;mso-position-vertical-relative:line" coordsize="582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">
                <v:shape id="Shape 115"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" path="m,l5829300,e" filled="f">
                  <v:path arrowok="t" textboxrect="0,0,5829300,0"/>
                </v:shape>
                <w10:anchorlock/>
              </v:group>
            </w:pict>
          </mc:Fallback>
        </mc:AlternateContent>
      </w:r>
      <w:r w:rsidRPr="00587D56">
        <w:rPr>
          <w:sz w:val="28"/>
          <w:szCs w:val="28"/>
        </w:rPr>
        <w:t xml:space="preserve"> </w:t>
      </w:r>
    </w:p>
    <w:p w14:paraId="0D358273" w14:textId="77777777" w:rsidR="005F731E" w:rsidRPr="00587D56" w:rsidRDefault="159BFC19" w:rsidP="00C66D86">
      <w:pPr>
        <w:spacing w:after="0" w:line="480" w:lineRule="auto"/>
        <w:ind w:left="9"/>
        <w:jc w:val="left"/>
        <w:rPr>
          <w:sz w:val="28"/>
          <w:szCs w:val="28"/>
        </w:rPr>
      </w:pPr>
      <w:r w:rsidRPr="00587D56">
        <w:rPr>
          <w:sz w:val="28"/>
          <w:szCs w:val="28"/>
        </w:rPr>
        <w:t xml:space="preserve">TO THE HONORABLE COURT OF APPEALS:  </w:t>
      </w:r>
    </w:p>
    <w:p w14:paraId="6498CDAC" w14:textId="77777777" w:rsidR="179B0A28" w:rsidRPr="00587D56" w:rsidRDefault="00024AA5" w:rsidP="00C66D86">
      <w:pPr>
        <w:spacing w:after="0" w:line="480" w:lineRule="auto"/>
        <w:ind w:left="0" w:firstLine="720"/>
        <w:jc w:val="left"/>
        <w:rPr>
          <w:sz w:val="28"/>
          <w:szCs w:val="28"/>
        </w:rPr>
      </w:pPr>
      <w:r w:rsidRPr="00024AA5">
        <w:rPr>
          <w:sz w:val="28"/>
          <w:szCs w:val="28"/>
        </w:rPr>
        <w:t>Frank A. Roberts a/k/a Frank Allen Roberts</w:t>
      </w:r>
      <w:r w:rsidR="00000000" w:rsidRPr="00587D56">
        <w:rPr>
          <w:sz w:val="28"/>
          <w:szCs w:val="28"/>
        </w:rPr>
        <w:t>, Appellant</w:t>
      </w:r>
      <w:r w:rsidR="00000000" w:rsidRPr="00587D56">
        <w:rPr>
          <w:sz w:val="28"/>
          <w:szCs w:val="28"/>
        </w:rPr>
        <w:t>,</w:t>
      </w:r>
      <w:r w:rsidR="00000000" w:rsidRPr="00587D56">
        <w:rPr>
          <w:sz w:val="28"/>
          <w:szCs w:val="28"/>
        </w:rPr>
        <w:t xml:space="preserve"> moves this </w:t>
      </w:r>
      <w:r w:rsidR="00000000" w:rsidRPr="00587D56">
        <w:rPr>
          <w:sz w:val="28"/>
          <w:szCs w:val="28"/>
        </w:rPr>
        <w:t>Court</w:t>
      </w:r>
      <w:r w:rsidR="00000000" w:rsidRPr="00587D56">
        <w:rPr>
          <w:sz w:val="28"/>
          <w:szCs w:val="28"/>
        </w:rPr>
        <w:t xml:space="preserve"> to grant </w:t>
      </w:r>
      <w:r w:rsidR="00000000" w:rsidRPr="00587D56">
        <w:rPr>
          <w:sz w:val="28"/>
          <w:szCs w:val="28"/>
        </w:rPr>
        <w:t xml:space="preserve">a </w:t>
      </w:r>
      <w:r w:rsidRPr="00024AA5">
        <w:rPr>
          <w:sz w:val="28"/>
          <w:szCs w:val="28"/>
        </w:rPr>
        <w:t>first</w:t>
      </w:r>
      <w:r w:rsidR="00000000" w:rsidRPr="00587D56">
        <w:rPr>
          <w:sz w:val="28"/>
          <w:szCs w:val="28"/>
        </w:rPr>
        <w:t xml:space="preserve"> extension of time to file Appellant’s brief, and respectfully states:</w:t>
      </w:r>
    </w:p>
    <w:p w14:paraId="26BD5C37" w14:textId="77777777" w:rsidR="00000000" w:rsidRPr="002102C6" w:rsidRDefault="002655D6" w:rsidP="00C66D86">
      <w:pPr>
        <w:pStyle w:val="ListParagraph"/>
        <w:numPr>
          <w:ilvl w:val="0"/>
          <w:numId w:val="27"/>
        </w:numPr>
        <w:spacing w:line="480" w:lineRule="auto"/>
        <w:rPr>
          <w:sz w:val="28"/>
          <w:szCs w:val="28"/>
        </w:rPr>
      </w:pPr>
      <w:r w:rsidRPr="002102C6">
        <w:rPr>
          <w:sz w:val="28"/>
          <w:szCs w:val="28"/>
        </w:rPr>
        <w:t>Appellant’s Brief was due to be filed with this Court on August 14, 2026. This is Appellant’s first request for an extension.</w:t>
      </w:r>
    </w:p>
    <w:p w14:paraId="59FF96C3" w14:textId="77777777" w:rsidR="00000000" w:rsidRPr="002102C6" w:rsidRDefault="00787490" w:rsidP="00C66D86">
      <w:pPr>
        <w:pStyle w:val="ListParagraph"/>
        <w:numPr>
          <w:ilvl w:val="0"/>
          <w:numId w:val="27"/>
        </w:numPr>
        <w:spacing w:line="480" w:lineRule="auto"/>
        <w:rPr>
          <w:sz w:val="28"/>
          <w:szCs w:val="28"/>
        </w:rPr>
      </w:pPr>
      <w:r w:rsidRPr="002102C6">
        <w:rPr>
          <w:sz w:val="28"/>
          <w:szCs w:val="28"/>
        </w:rPr>
        <w:t>Appellant seeks a 30-day extension of time to file Appellant’s Brief, which would make Appellant’s Brief due on or before September 14, 2026.</w:t>
      </w:r>
    </w:p>
    <w:p w14:paraId="5D1A9128" w14:textId="791CFD9A" w:rsidR="00587D56" w:rsidRPr="002102C6" w:rsidRDefault="003616F9" w:rsidP="00C66D86">
      <w:pPr>
        <w:pStyle w:val="ListParagraph"/>
        <w:numPr>
          <w:ilvl w:val="0"/>
          <w:numId w:val="27"/>
        </w:numPr>
        <w:spacing w:line="480" w:lineRule="auto"/>
        <w:rPr>
          <w:sz w:val="28"/>
          <w:szCs w:val="28"/>
        </w:rPr>
      </w:pPr>
      <w:r w:rsidRPr="002102C6">
        <w:rPr>
          <w:sz w:val="28"/>
          <w:szCs w:val="28"/>
        </w:rPr>
        <w:lastRenderedPageBreak/>
        <w:t>Several weeks ago, counsel for Appellant unexpectedly lost the assistance of her administrative assistant, who remains on extended FMLA leave. The resulting loss of support staff has caused unexpected delays in counsel’s ability to complete and file Appellant’s Brief.</w:t>
      </w:r>
    </w:p>
    <w:p w14:paraId="0D328BC2" w14:textId="1E7CEDE8" w:rsidR="00587D56" w:rsidRPr="002102C6" w:rsidRDefault="003616F9" w:rsidP="00C66D86">
      <w:pPr>
        <w:pStyle w:val="ListParagraph"/>
        <w:numPr>
          <w:ilvl w:val="0"/>
          <w:numId w:val="27"/>
        </w:numPr>
        <w:spacing w:line="480" w:lineRule="auto"/>
        <w:rPr>
          <w:sz w:val="28"/>
          <w:szCs w:val="28"/>
        </w:rPr>
      </w:pPr>
      <w:r w:rsidRPr="002102C6">
        <w:rPr>
          <w:sz w:val="28"/>
          <w:szCs w:val="28"/>
        </w:rPr>
        <w:t>This extension of time is necessary to ensure justice is done and is not intended to cause unnecessary delay.</w:t>
      </w:r>
    </w:p>
    <w:p w14:paraId="2EFFAA79" w14:textId="36DA41F2" w:rsidR="00587D56" w:rsidRPr="002102C6" w:rsidRDefault="003616F9" w:rsidP="00C66D86">
      <w:pPr>
        <w:pStyle w:val="ListParagraph"/>
        <w:numPr>
          <w:ilvl w:val="0"/>
          <w:numId w:val="27"/>
        </w:numPr>
        <w:spacing w:line="480" w:lineRule="auto"/>
        <w:rPr>
          <w:sz w:val="28"/>
          <w:szCs w:val="28"/>
        </w:rPr>
      </w:pPr>
      <w:r w:rsidRPr="002102C6">
        <w:rPr>
          <w:sz w:val="28"/>
          <w:szCs w:val="28"/>
        </w:rPr>
        <w:t>Counsel for Appellant has conferred with counsel for the State of Texas, and the State of Texas is not opposed to this request.</w:t>
      </w:r>
    </w:p>
    <w:p w14:paraId="4B309879" w14:textId="77777777" w:rsidR="179B0A28" w:rsidRPr="00C66D86" w:rsidRDefault="00000000" w:rsidP="00C66D86">
      <w:pPr>
        <w:spacing w:line="480" w:lineRule="auto"/>
        <w:ind w:firstLine="350"/>
        <w:rPr>
          <w:sz w:val="28"/>
          <w:szCs w:val="28"/>
        </w:rPr>
      </w:pPr>
      <w:r w:rsidRPr="00C66D86">
        <w:rPr>
          <w:sz w:val="28"/>
          <w:szCs w:val="28"/>
        </w:rPr>
        <w:t>A</w:t>
      </w:r>
      <w:r w:rsidRPr="00C66D86">
        <w:rPr>
          <w:sz w:val="28"/>
          <w:szCs w:val="28"/>
        </w:rPr>
        <w:t>ppellant respectfully requests that this Court render an order extending the</w:t>
      </w:r>
      <w:r w:rsidRPr="00C66D86">
        <w:rPr>
          <w:sz w:val="28"/>
          <w:szCs w:val="28"/>
        </w:rPr>
        <w:t xml:space="preserve"> time for filing Appellant’s Brief to and including September </w:t>
      </w:r>
      <w:r w:rsidR="00EC1EA7" w:rsidRPr="00C66D86">
        <w:rPr>
          <w:sz w:val="28"/>
          <w:szCs w:val="28"/>
        </w:rPr>
        <w:t>14</w:t>
      </w:r>
      <w:r w:rsidRPr="00C66D86">
        <w:rPr>
          <w:sz w:val="28"/>
          <w:szCs w:val="28"/>
        </w:rPr>
        <w:t xml:space="preserve">, 2026. Appellant also requests any other relief to which </w:t>
      </w:r>
      <w:r w:rsidR="00EC1EA7" w:rsidRPr="00C66D86">
        <w:rPr>
          <w:sz w:val="28"/>
          <w:szCs w:val="28"/>
        </w:rPr>
        <w:t>he</w:t>
      </w:r>
      <w:r w:rsidRPr="00C66D86">
        <w:rPr>
          <w:sz w:val="28"/>
          <w:szCs w:val="28"/>
        </w:rPr>
        <w:t xml:space="preserve"> may be entitled.</w:t>
      </w:r>
    </w:p>
    <w:p w14:paraId="7A2914F9" w14:textId="77777777" w:rsidR="00EC5A64" w:rsidRPr="00587D56" w:rsidRDefault="00EC5A64">
      <w:pPr>
        <w:spacing w:after="0" w:line="259" w:lineRule="auto"/>
        <w:ind w:left="1622"/>
        <w:jc w:val="center"/>
        <w:rPr>
          <w:sz w:val="28"/>
          <w:szCs w:val="28"/>
        </w:rPr>
      </w:pPr>
    </w:p>
    <w:p w14:paraId="0A9A8A4B" w14:textId="77777777" w:rsidR="179B0A28" w:rsidRPr="00587D56" w:rsidRDefault="00000000" w:rsidP="00385643">
      <w:pPr>
        <w:ind w:left="4320" w:firstLine="0"/>
        <w:rPr>
          <w:sz w:val="28"/>
          <w:szCs w:val="28"/>
        </w:rPr>
      </w:pPr>
      <w:r w:rsidRPr="00587D56">
        <w:rPr>
          <w:sz w:val="28"/>
          <w:szCs w:val="28"/>
        </w:rPr>
        <w:t>Respectfully Submitted,</w:t>
      </w:r>
    </w:p>
    <w:p w14:paraId="34AAC32A" w14:textId="77777777" w:rsidR="004738F3" w:rsidRPr="00587D56" w:rsidRDefault="004738F3" w:rsidP="00385643">
      <w:pPr>
        <w:ind w:left="4320" w:firstLine="0"/>
        <w:rPr>
          <w:sz w:val="28"/>
          <w:szCs w:val="28"/>
        </w:rPr>
      </w:pPr>
    </w:p>
    <w:p w14:paraId="3DC32BA2" w14:textId="77777777" w:rsidR="179B0A28" w:rsidRPr="00587D56" w:rsidRDefault="00CB0A02" w:rsidP="00385643">
      <w:pPr>
        <w:ind w:left="4320" w:firstLine="0"/>
        <w:rPr>
          <w:sz w:val="28"/>
          <w:szCs w:val="28"/>
        </w:rPr>
      </w:pPr>
      <w:r w:rsidRPr="00587D56">
        <w:rPr>
          <w:sz w:val="28"/>
          <w:szCs w:val="28"/>
        </w:rPr>
        <w:t>HEMOCYANIN LAW LLC</w:t>
      </w:r>
    </w:p>
    <w:p w14:paraId="7AB26A3A" w14:textId="77777777" w:rsidR="004738F3" w:rsidRPr="00587D56" w:rsidRDefault="004738F3" w:rsidP="00385643">
      <w:pPr>
        <w:ind w:left="4320" w:firstLine="0"/>
        <w:rPr>
          <w:sz w:val="28"/>
          <w:szCs w:val="28"/>
        </w:rPr>
      </w:pPr>
      <w:r w:rsidRPr="00587D56">
        <w:rPr>
          <w:sz w:val="28"/>
          <w:szCs w:val="28"/>
        </w:rPr>
        <w:t>1535 15th Street</w:t>
      </w:r>
    </w:p>
    <w:p w14:paraId="59465832" w14:textId="775B7962" w:rsidR="004738F3" w:rsidRPr="00587D56" w:rsidRDefault="004738F3" w:rsidP="00385643">
      <w:pPr>
        <w:ind w:left="4320" w:firstLine="0"/>
        <w:rPr>
          <w:sz w:val="28"/>
          <w:szCs w:val="28"/>
        </w:rPr>
      </w:pPr>
      <w:r w:rsidRPr="00587D56">
        <w:rPr>
          <w:sz w:val="28"/>
          <w:szCs w:val="28"/>
        </w:rPr>
        <w:t>Corpus Christi, Texas 78404</w:t>
      </w:r>
    </w:p>
    <w:p w14:paraId="21A4945B" w14:textId="77777777" w:rsidR="004738F3" w:rsidRPr="00587D56" w:rsidRDefault="004738F3" w:rsidP="00385643">
      <w:pPr>
        <w:ind w:left="4320" w:firstLine="0"/>
        <w:rPr>
          <w:sz w:val="28"/>
          <w:szCs w:val="28"/>
        </w:rPr>
      </w:pPr>
    </w:p>
    <w:p w14:paraId="4837A62F" w14:textId="77777777" w:rsidR="179B0A28" w:rsidRPr="00587D56" w:rsidRDefault="00000000" w:rsidP="00385643">
      <w:pPr>
        <w:ind w:left="4320" w:firstLine="0"/>
        <w:rPr>
          <w:i/>
          <w:iCs/>
          <w:sz w:val="28"/>
          <w:szCs w:val="28"/>
          <w:u w:val="single"/>
        </w:rPr>
      </w:pPr>
      <w:r w:rsidRPr="00587D56">
        <w:rPr>
          <w:i/>
          <w:iCs/>
          <w:sz w:val="28"/>
          <w:szCs w:val="28"/>
          <w:u w:val="single"/>
        </w:rPr>
        <w:t>/s/ Kimbel Brandon</w:t>
      </w:r>
    </w:p>
    <w:p w14:paraId="5CA2B517" w14:textId="65748F19" w:rsidR="179B0A28" w:rsidRPr="00587D56" w:rsidRDefault="00000000" w:rsidP="00385643">
      <w:pPr>
        <w:ind w:left="4320" w:firstLine="0"/>
        <w:rPr>
          <w:sz w:val="28"/>
          <w:szCs w:val="28"/>
        </w:rPr>
      </w:pPr>
      <w:r w:rsidRPr="00587D56">
        <w:rPr>
          <w:sz w:val="28"/>
          <w:szCs w:val="28"/>
        </w:rPr>
        <w:t xml:space="preserve">Kimbel Brandon  </w:t>
      </w:r>
    </w:p>
    <w:p w14:paraId="3DAA9FC9" w14:textId="2AF24DF9" w:rsidR="00385643" w:rsidRPr="00587D56" w:rsidRDefault="00385643" w:rsidP="00385643">
      <w:pPr>
        <w:ind w:left="4320" w:firstLine="0"/>
        <w:rPr>
          <w:sz w:val="28"/>
          <w:szCs w:val="28"/>
        </w:rPr>
      </w:pPr>
      <w:r w:rsidRPr="00587D56">
        <w:rPr>
          <w:sz w:val="28"/>
          <w:szCs w:val="28"/>
        </w:rPr>
        <w:t>Appellate Counsel</w:t>
      </w:r>
    </w:p>
    <w:p w14:paraId="62C5B7C9" w14:textId="11C604D0" w:rsidR="179B0A28" w:rsidRPr="00587D56" w:rsidRDefault="00000000" w:rsidP="00385643">
      <w:pPr>
        <w:ind w:left="4320" w:firstLine="0"/>
        <w:rPr>
          <w:sz w:val="28"/>
          <w:szCs w:val="28"/>
        </w:rPr>
      </w:pPr>
      <w:r w:rsidRPr="00587D56">
        <w:rPr>
          <w:sz w:val="28"/>
          <w:szCs w:val="28"/>
        </w:rPr>
        <w:t>kimbelfbrandon@gmail.com</w:t>
      </w:r>
    </w:p>
    <w:p w14:paraId="16D2605C" w14:textId="669243C7" w:rsidR="179B0A28" w:rsidRPr="00587D56" w:rsidRDefault="00000000" w:rsidP="00385643">
      <w:pPr>
        <w:ind w:left="4320" w:firstLine="0"/>
        <w:rPr>
          <w:sz w:val="28"/>
          <w:szCs w:val="28"/>
        </w:rPr>
      </w:pPr>
      <w:r w:rsidRPr="00587D56">
        <w:rPr>
          <w:sz w:val="28"/>
          <w:szCs w:val="28"/>
        </w:rPr>
        <w:t>(361) 737-2625</w:t>
      </w:r>
      <w:r w:rsidR="00385643" w:rsidRPr="00587D56">
        <w:rPr>
          <w:sz w:val="28"/>
          <w:szCs w:val="28"/>
        </w:rPr>
        <w:t xml:space="preserve"> (o)</w:t>
      </w:r>
      <w:r w:rsidRPr="00587D56">
        <w:rPr>
          <w:sz w:val="28"/>
          <w:szCs w:val="28"/>
        </w:rPr>
        <w:t xml:space="preserve"> | (</w:t>
      </w:r>
      <w:r w:rsidR="00385643" w:rsidRPr="00587D56">
        <w:rPr>
          <w:sz w:val="28"/>
          <w:szCs w:val="28"/>
        </w:rPr>
        <w:t>661</w:t>
      </w:r>
      <w:r w:rsidRPr="00587D56">
        <w:rPr>
          <w:sz w:val="28"/>
          <w:szCs w:val="28"/>
        </w:rPr>
        <w:t xml:space="preserve">) </w:t>
      </w:r>
      <w:r w:rsidR="00385643" w:rsidRPr="00587D56">
        <w:rPr>
          <w:sz w:val="28"/>
          <w:szCs w:val="28"/>
        </w:rPr>
        <w:t>649-0356 (c)</w:t>
      </w:r>
    </w:p>
    <w:p w14:paraId="034FEC06" w14:textId="77777777" w:rsidR="0045385E" w:rsidRDefault="0045385E">
      <w:pPr>
        <w:spacing w:after="240"/>
        <w:ind w:left="0" w:firstLine="0"/>
        <w:jc w:val="center"/>
        <w:rPr>
          <w:sz w:val="28"/>
          <w:szCs w:val="28"/>
        </w:rPr>
      </w:pPr>
    </w:p>
    <w:p w14:paraId="30DCA6F0" w14:textId="77777777" w:rsidR="00FE4BCF" w:rsidRDefault="00FE4BCF">
      <w:pPr>
        <w:spacing w:after="240"/>
        <w:ind w:left="0" w:firstLine="0"/>
        <w:jc w:val="center"/>
        <w:rPr>
          <w:sz w:val="28"/>
          <w:szCs w:val="28"/>
        </w:rPr>
      </w:pPr>
    </w:p>
    <w:p w14:paraId="578B0D80" w14:textId="77777777" w:rsidR="00FE4BCF" w:rsidRPr="00587D56" w:rsidRDefault="00FE4BCF">
      <w:pPr>
        <w:spacing w:after="240"/>
        <w:ind w:left="0" w:firstLine="0"/>
        <w:jc w:val="center"/>
        <w:rPr>
          <w:sz w:val="28"/>
          <w:szCs w:val="28"/>
        </w:rPr>
      </w:pPr>
    </w:p>
    <w:p w14:paraId="24F60DD5" w14:textId="278A2FC5" w:rsidR="005F731E" w:rsidRPr="00587D56" w:rsidRDefault="003C4CA7" w:rsidP="0045385E">
      <w:pPr>
        <w:spacing w:after="0" w:line="259" w:lineRule="auto"/>
        <w:ind w:left="8" w:firstLine="0"/>
        <w:jc w:val="center"/>
        <w:rPr>
          <w:sz w:val="28"/>
          <w:szCs w:val="28"/>
        </w:rPr>
      </w:pPr>
      <w:r w:rsidRPr="00587D56">
        <w:rPr>
          <w:b/>
          <w:sz w:val="28"/>
          <w:szCs w:val="28"/>
        </w:rPr>
        <w:t xml:space="preserve">CERTIFICATE OF CONFERENCE </w:t>
      </w:r>
      <w:r w:rsidRPr="00587D56">
        <w:rPr>
          <w:sz w:val="28"/>
          <w:szCs w:val="28"/>
        </w:rPr>
        <w:t xml:space="preserve"> </w:t>
      </w:r>
    </w:p>
    <w:p w14:paraId="642BD8B2" w14:textId="77777777" w:rsidR="0045385E" w:rsidRPr="00587D56" w:rsidRDefault="0045385E" w:rsidP="0045385E">
      <w:pPr>
        <w:spacing w:after="0" w:line="259" w:lineRule="auto"/>
        <w:ind w:left="8" w:firstLine="0"/>
        <w:jc w:val="center"/>
        <w:rPr>
          <w:sz w:val="28"/>
          <w:szCs w:val="28"/>
        </w:rPr>
      </w:pPr>
    </w:p>
    <w:p w14:paraId="01A9C75E" w14:textId="77777777" w:rsidR="179B0A28" w:rsidRPr="00587D56" w:rsidRDefault="00000000">
      <w:pPr>
        <w:spacing w:after="0" w:line="360" w:lineRule="auto"/>
        <w:ind w:left="0" w:firstLine="720"/>
        <w:rPr>
          <w:sz w:val="28"/>
          <w:szCs w:val="28"/>
        </w:rPr>
      </w:pPr>
      <w:r w:rsidRPr="00587D56">
        <w:rPr>
          <w:sz w:val="28"/>
          <w:szCs w:val="28"/>
        </w:rPr>
        <w:t xml:space="preserve">This certifies that the undersigned counsel for </w:t>
      </w:r>
      <w:r w:rsidR="000011A0" w:rsidRPr="000011A0">
        <w:rPr>
          <w:sz w:val="28"/>
          <w:szCs w:val="28"/>
        </w:rPr>
        <w:t>Frank A. Roberts a/k/a Frank Allen Roberts</w:t>
      </w:r>
      <w:r w:rsidRPr="00587D56">
        <w:rPr>
          <w:sz w:val="28"/>
          <w:szCs w:val="28"/>
        </w:rPr>
        <w:t xml:space="preserve">, Appellant, has conferred with </w:t>
      </w:r>
      <w:r w:rsidRPr="00587D56">
        <w:rPr>
          <w:sz w:val="28"/>
          <w:szCs w:val="28"/>
        </w:rPr>
        <w:t>counsel</w:t>
      </w:r>
      <w:r w:rsidRPr="00587D56">
        <w:rPr>
          <w:sz w:val="28"/>
          <w:szCs w:val="28"/>
        </w:rPr>
        <w:t xml:space="preserve"> for the Appellee regarding the merits of this motion, and </w:t>
      </w:r>
      <w:r w:rsidRPr="00587D56">
        <w:rPr>
          <w:sz w:val="28"/>
          <w:szCs w:val="28"/>
        </w:rPr>
        <w:t>the Appellee is</w:t>
      </w:r>
      <w:r w:rsidRPr="00587D56">
        <w:rPr>
          <w:sz w:val="28"/>
          <w:szCs w:val="28"/>
        </w:rPr>
        <w:t xml:space="preserve"> not opposed to the granting of this request.</w:t>
      </w:r>
    </w:p>
    <w:p w14:paraId="2FEB3EB3" w14:textId="77777777" w:rsidR="00E33CD5" w:rsidRPr="00587D56" w:rsidRDefault="00AF0681" w:rsidP="00385643">
      <w:pPr>
        <w:spacing w:before="240" w:after="0" w:line="297" w:lineRule="auto"/>
        <w:ind w:left="1440" w:firstLine="0"/>
        <w:jc w:val="center"/>
        <w:rPr>
          <w:sz w:val="28"/>
          <w:szCs w:val="28"/>
        </w:rPr>
      </w:pPr>
      <w:r w:rsidRPr="00587D56">
        <w:rPr>
          <w:i/>
          <w:iCs/>
          <w:sz w:val="28"/>
          <w:szCs w:val="28"/>
          <w:u w:val="single"/>
        </w:rPr>
        <w:t>/s/ Kimbel Brandon</w:t>
      </w:r>
    </w:p>
    <w:p w14:paraId="179B2F42" w14:textId="4330A05B" w:rsidR="00AF0681" w:rsidRPr="00587D56" w:rsidRDefault="00AF0681" w:rsidP="00385643">
      <w:pPr>
        <w:spacing w:after="240" w:line="297" w:lineRule="auto"/>
        <w:ind w:left="4320" w:firstLine="0"/>
        <w:rPr>
          <w:sz w:val="28"/>
          <w:szCs w:val="28"/>
        </w:rPr>
      </w:pPr>
      <w:r w:rsidRPr="00587D56">
        <w:rPr>
          <w:sz w:val="28"/>
          <w:szCs w:val="28"/>
        </w:rPr>
        <w:t>Kimbel Brandon</w:t>
      </w:r>
    </w:p>
    <w:p w14:paraId="737EFCE0" w14:textId="647774FC" w:rsidR="179B0A28" w:rsidRPr="00587D56" w:rsidRDefault="179B0A28" w:rsidP="179B0A28">
      <w:pPr>
        <w:spacing w:line="259" w:lineRule="auto"/>
        <w:ind w:left="0"/>
        <w:jc w:val="center"/>
        <w:rPr>
          <w:b/>
          <w:bCs/>
          <w:sz w:val="28"/>
          <w:szCs w:val="28"/>
        </w:rPr>
      </w:pPr>
      <w:r w:rsidRPr="00587D56">
        <w:rPr>
          <w:b/>
          <w:bCs/>
          <w:sz w:val="28"/>
          <w:szCs w:val="28"/>
        </w:rPr>
        <w:t>CERTIFICATE OF SERVICE</w:t>
      </w:r>
    </w:p>
    <w:p w14:paraId="1F00C96F" w14:textId="77777777" w:rsidR="0045385E" w:rsidRPr="00587D56" w:rsidRDefault="0045385E" w:rsidP="179B0A28">
      <w:pPr>
        <w:spacing w:line="259" w:lineRule="auto"/>
        <w:ind w:left="0"/>
        <w:jc w:val="center"/>
        <w:rPr>
          <w:sz w:val="28"/>
          <w:szCs w:val="28"/>
        </w:rPr>
      </w:pPr>
    </w:p>
    <w:p w14:paraId="0A8CEEBA" w14:textId="77777777" w:rsidR="179B0A28" w:rsidRPr="00587D56" w:rsidRDefault="00000000">
      <w:pPr>
        <w:spacing w:after="0" w:line="360" w:lineRule="auto"/>
        <w:ind w:left="0" w:firstLine="720"/>
        <w:rPr>
          <w:sz w:val="28"/>
          <w:szCs w:val="28"/>
        </w:rPr>
      </w:pPr>
      <w:r w:rsidRPr="00587D56">
        <w:rPr>
          <w:sz w:val="28"/>
          <w:szCs w:val="28"/>
        </w:rPr>
        <w:t xml:space="preserve">I certify that a true and correct copy of the foregoing motion will be filed and served electronically on counsel for the State of Texas through the Court’s electronic filing system today, August </w:t>
      </w:r>
      <w:r w:rsidR="00964329" w:rsidRPr="00964329">
        <w:rPr>
          <w:sz w:val="28"/>
          <w:szCs w:val="28"/>
        </w:rPr>
        <w:t>28</w:t>
      </w:r>
      <w:r w:rsidRPr="00587D56">
        <w:rPr>
          <w:sz w:val="28"/>
          <w:szCs w:val="28"/>
        </w:rPr>
        <w:t>, 2026.</w:t>
      </w:r>
    </w:p>
    <w:p w14:paraId="5513FF35" w14:textId="58DA9010" w:rsidR="179B0A28" w:rsidRPr="00587D56" w:rsidRDefault="00000000" w:rsidP="00385643">
      <w:pPr>
        <w:spacing w:before="240" w:after="0" w:line="297" w:lineRule="auto"/>
        <w:ind w:left="720" w:firstLine="0"/>
        <w:jc w:val="center"/>
        <w:rPr>
          <w:sz w:val="28"/>
          <w:szCs w:val="28"/>
        </w:rPr>
      </w:pPr>
      <w:r w:rsidRPr="00587D56">
        <w:rPr>
          <w:sz w:val="28"/>
          <w:szCs w:val="28"/>
        </w:rPr>
        <w:t xml:space="preserve">     </w:t>
      </w:r>
      <w:r w:rsidRPr="00587D56">
        <w:rPr>
          <w:i/>
          <w:iCs/>
          <w:sz w:val="28"/>
          <w:szCs w:val="28"/>
          <w:u w:val="single"/>
        </w:rPr>
        <w:t>/s/ Kimbel Brandon</w:t>
      </w:r>
    </w:p>
    <w:p w14:paraId="5F0C3D8F" w14:textId="77777777" w:rsidR="179B0A28" w:rsidRPr="00587D56" w:rsidRDefault="00000000" w:rsidP="00385643">
      <w:pPr>
        <w:spacing w:after="0" w:line="297" w:lineRule="auto"/>
        <w:ind w:left="720" w:firstLine="0"/>
        <w:jc w:val="center"/>
        <w:rPr>
          <w:sz w:val="28"/>
          <w:szCs w:val="28"/>
        </w:rPr>
      </w:pPr>
      <w:r w:rsidRPr="00587D56">
        <w:rPr>
          <w:sz w:val="28"/>
          <w:szCs w:val="28"/>
        </w:rPr>
        <w:t>Kimbel Brandon</w:t>
      </w:r>
    </w:p>
    <w:sectPr w:rsidR="179B0A28" w:rsidRPr="00587D56">
      <w:pgSz w:w="12240" w:h="15840"/>
      <w:pgMar w:top="1555" w:right="1436" w:bottom="214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4A47"/>
    <w:multiLevelType w:val="multilevel"/>
    <w:tmpl w:val="6ED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34EF"/>
    <w:multiLevelType w:val="multilevel"/>
    <w:tmpl w:val="C936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C7FC0"/>
    <w:multiLevelType w:val="multilevel"/>
    <w:tmpl w:val="667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3224"/>
    <w:multiLevelType w:val="multilevel"/>
    <w:tmpl w:val="77A8FAD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5EA5649"/>
    <w:multiLevelType w:val="hybridMultilevel"/>
    <w:tmpl w:val="67F2119C"/>
    <w:lvl w:ilvl="0" w:tplc="F2288548">
      <w:start w:val="1"/>
      <w:numFmt w:val="upperRoman"/>
      <w:lvlText w:val="%1."/>
      <w:lvlJc w:val="right"/>
      <w:pPr>
        <w:ind w:left="30"/>
      </w:pPr>
      <w:rPr>
        <w:rFonts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1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9E4526"/>
    <w:multiLevelType w:val="hybridMultilevel"/>
    <w:tmpl w:val="0FEE6438"/>
    <w:lvl w:ilvl="0" w:tplc="04090013">
      <w:start w:val="1"/>
      <w:numFmt w:val="upp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6" w15:restartNumberingAfterBreak="0">
    <w:nsid w:val="1AD517DD"/>
    <w:multiLevelType w:val="multilevel"/>
    <w:tmpl w:val="7D46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83ECB"/>
    <w:multiLevelType w:val="multilevel"/>
    <w:tmpl w:val="66EAA5A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266E1217"/>
    <w:multiLevelType w:val="multilevel"/>
    <w:tmpl w:val="54AA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80FA4"/>
    <w:multiLevelType w:val="hybridMultilevel"/>
    <w:tmpl w:val="F25C445A"/>
    <w:lvl w:ilvl="0" w:tplc="610A1BEC">
      <w:start w:val="1"/>
      <w:numFmt w:val="decimal"/>
      <w:lvlText w:val="%1."/>
      <w:lvlJc w:val="left"/>
      <w:pPr>
        <w:ind w:left="63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7F3340"/>
    <w:multiLevelType w:val="hybridMultilevel"/>
    <w:tmpl w:val="C3449772"/>
    <w:lvl w:ilvl="0" w:tplc="0409000F">
      <w:start w:val="1"/>
      <w:numFmt w:val="decimal"/>
      <w:lvlText w:val="%1."/>
      <w:lvlJc w:val="left"/>
      <w:pPr>
        <w:ind w:left="631"/>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E92E77"/>
    <w:multiLevelType w:val="hybridMultilevel"/>
    <w:tmpl w:val="55EE2110"/>
    <w:lvl w:ilvl="0" w:tplc="04090001">
      <w:start w:val="1"/>
      <w:numFmt w:val="bullet"/>
      <w:lvlText w:val=""/>
      <w:lvlJc w:val="left"/>
      <w:pPr>
        <w:ind w:left="63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B777D32"/>
    <w:multiLevelType w:val="hybridMultilevel"/>
    <w:tmpl w:val="5F3A94BA"/>
    <w:lvl w:ilvl="0" w:tplc="1C564E4C">
      <w:start w:val="1"/>
      <w:numFmt w:val="decimal"/>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0469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2AD0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853F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EA07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ABE0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0490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AEF1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0165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1FF0E58"/>
    <w:multiLevelType w:val="multilevel"/>
    <w:tmpl w:val="E0A6D31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444C4C7F"/>
    <w:multiLevelType w:val="hybridMultilevel"/>
    <w:tmpl w:val="C7BE718C"/>
    <w:lvl w:ilvl="0" w:tplc="04090011">
      <w:start w:val="1"/>
      <w:numFmt w:val="decimal"/>
      <w:lvlText w:val="%1)"/>
      <w:lvlJc w:val="left"/>
      <w:pPr>
        <w:ind w:left="631"/>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993E22"/>
    <w:multiLevelType w:val="multilevel"/>
    <w:tmpl w:val="A2225F5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A3E790F"/>
    <w:multiLevelType w:val="multilevel"/>
    <w:tmpl w:val="051E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E269C0"/>
    <w:multiLevelType w:val="multilevel"/>
    <w:tmpl w:val="54A6DE1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4DC54D2B"/>
    <w:multiLevelType w:val="multilevel"/>
    <w:tmpl w:val="4AA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02C28"/>
    <w:multiLevelType w:val="multilevel"/>
    <w:tmpl w:val="787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62557"/>
    <w:multiLevelType w:val="multilevel"/>
    <w:tmpl w:val="5F7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F2CF8"/>
    <w:multiLevelType w:val="hybridMultilevel"/>
    <w:tmpl w:val="F62C7910"/>
    <w:lvl w:ilvl="0" w:tplc="0409000F">
      <w:start w:val="1"/>
      <w:numFmt w:val="decimal"/>
      <w:lvlText w:val="%1."/>
      <w:lvlJc w:val="left"/>
      <w:pPr>
        <w:ind w:left="631"/>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2726FE"/>
    <w:multiLevelType w:val="multilevel"/>
    <w:tmpl w:val="4F7E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BE29BB"/>
    <w:multiLevelType w:val="multilevel"/>
    <w:tmpl w:val="5742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224BB7"/>
    <w:multiLevelType w:val="multilevel"/>
    <w:tmpl w:val="CD38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2171DB"/>
    <w:multiLevelType w:val="multilevel"/>
    <w:tmpl w:val="79A4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A57EB1"/>
    <w:multiLevelType w:val="multilevel"/>
    <w:tmpl w:val="4C3E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419134">
    <w:abstractNumId w:val="12"/>
  </w:num>
  <w:num w:numId="2" w16cid:durableId="448549722">
    <w:abstractNumId w:val="2"/>
  </w:num>
  <w:num w:numId="3" w16cid:durableId="1760249247">
    <w:abstractNumId w:val="19"/>
  </w:num>
  <w:num w:numId="4" w16cid:durableId="409739233">
    <w:abstractNumId w:val="18"/>
  </w:num>
  <w:num w:numId="5" w16cid:durableId="998077193">
    <w:abstractNumId w:val="23"/>
  </w:num>
  <w:num w:numId="6" w16cid:durableId="295185589">
    <w:abstractNumId w:val="25"/>
  </w:num>
  <w:num w:numId="7" w16cid:durableId="1316832754">
    <w:abstractNumId w:val="1"/>
  </w:num>
  <w:num w:numId="8" w16cid:durableId="2027631949">
    <w:abstractNumId w:val="24"/>
  </w:num>
  <w:num w:numId="9" w16cid:durableId="2077362515">
    <w:abstractNumId w:val="22"/>
  </w:num>
  <w:num w:numId="10" w16cid:durableId="1633830064">
    <w:abstractNumId w:val="14"/>
  </w:num>
  <w:num w:numId="11" w16cid:durableId="1702702185">
    <w:abstractNumId w:val="21"/>
  </w:num>
  <w:num w:numId="12" w16cid:durableId="1210652163">
    <w:abstractNumId w:val="9"/>
  </w:num>
  <w:num w:numId="13" w16cid:durableId="1585604160">
    <w:abstractNumId w:val="10"/>
  </w:num>
  <w:num w:numId="14" w16cid:durableId="70004505">
    <w:abstractNumId w:val="26"/>
  </w:num>
  <w:num w:numId="15" w16cid:durableId="1913998660">
    <w:abstractNumId w:val="6"/>
  </w:num>
  <w:num w:numId="16" w16cid:durableId="529225830">
    <w:abstractNumId w:val="8"/>
  </w:num>
  <w:num w:numId="17" w16cid:durableId="1024671468">
    <w:abstractNumId w:val="11"/>
  </w:num>
  <w:num w:numId="18" w16cid:durableId="63719101">
    <w:abstractNumId w:val="4"/>
  </w:num>
  <w:num w:numId="19" w16cid:durableId="1290547272">
    <w:abstractNumId w:val="16"/>
  </w:num>
  <w:num w:numId="20" w16cid:durableId="1021011126">
    <w:abstractNumId w:val="15"/>
  </w:num>
  <w:num w:numId="21" w16cid:durableId="971599771">
    <w:abstractNumId w:val="7"/>
  </w:num>
  <w:num w:numId="22" w16cid:durableId="1862206807">
    <w:abstractNumId w:val="17"/>
  </w:num>
  <w:num w:numId="23" w16cid:durableId="1048644813">
    <w:abstractNumId w:val="3"/>
  </w:num>
  <w:num w:numId="24" w16cid:durableId="2141192547">
    <w:abstractNumId w:val="20"/>
  </w:num>
  <w:num w:numId="25" w16cid:durableId="1405637670">
    <w:abstractNumId w:val="0"/>
  </w:num>
  <w:num w:numId="26" w16cid:durableId="1279949055">
    <w:abstractNumId w:val="13"/>
  </w:num>
  <w:num w:numId="27" w16cid:durableId="731125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31E"/>
    <w:rsid w:val="000011A0"/>
    <w:rsid w:val="00024AA5"/>
    <w:rsid w:val="00025668"/>
    <w:rsid w:val="00035742"/>
    <w:rsid w:val="00036F6D"/>
    <w:rsid w:val="00053861"/>
    <w:rsid w:val="000678BF"/>
    <w:rsid w:val="000742B0"/>
    <w:rsid w:val="000A2910"/>
    <w:rsid w:val="000F2D52"/>
    <w:rsid w:val="000F3DE5"/>
    <w:rsid w:val="001007AD"/>
    <w:rsid w:val="00117578"/>
    <w:rsid w:val="00122275"/>
    <w:rsid w:val="00134ECA"/>
    <w:rsid w:val="001422A6"/>
    <w:rsid w:val="001451B2"/>
    <w:rsid w:val="00151508"/>
    <w:rsid w:val="00152F44"/>
    <w:rsid w:val="00160034"/>
    <w:rsid w:val="0018232E"/>
    <w:rsid w:val="00182FCB"/>
    <w:rsid w:val="001D5EFD"/>
    <w:rsid w:val="001D7173"/>
    <w:rsid w:val="001E38B6"/>
    <w:rsid w:val="001F6850"/>
    <w:rsid w:val="001F7014"/>
    <w:rsid w:val="002102C6"/>
    <w:rsid w:val="00210E1C"/>
    <w:rsid w:val="00217CAF"/>
    <w:rsid w:val="0024042D"/>
    <w:rsid w:val="00247689"/>
    <w:rsid w:val="002655D6"/>
    <w:rsid w:val="00276095"/>
    <w:rsid w:val="00291AF5"/>
    <w:rsid w:val="00292D59"/>
    <w:rsid w:val="00297915"/>
    <w:rsid w:val="002A055F"/>
    <w:rsid w:val="002C0CD2"/>
    <w:rsid w:val="002C2D31"/>
    <w:rsid w:val="002D0B17"/>
    <w:rsid w:val="002E5DE9"/>
    <w:rsid w:val="0030396B"/>
    <w:rsid w:val="00305F60"/>
    <w:rsid w:val="00311718"/>
    <w:rsid w:val="00321444"/>
    <w:rsid w:val="003218CD"/>
    <w:rsid w:val="00332245"/>
    <w:rsid w:val="00340D75"/>
    <w:rsid w:val="003429CC"/>
    <w:rsid w:val="0034543D"/>
    <w:rsid w:val="003616F9"/>
    <w:rsid w:val="00371C4B"/>
    <w:rsid w:val="003744C8"/>
    <w:rsid w:val="00380B70"/>
    <w:rsid w:val="00381375"/>
    <w:rsid w:val="00382FB4"/>
    <w:rsid w:val="003841B0"/>
    <w:rsid w:val="00385643"/>
    <w:rsid w:val="003A3282"/>
    <w:rsid w:val="003A4251"/>
    <w:rsid w:val="003A589E"/>
    <w:rsid w:val="003C4CA7"/>
    <w:rsid w:val="003D228F"/>
    <w:rsid w:val="003E67B2"/>
    <w:rsid w:val="00442365"/>
    <w:rsid w:val="0045385E"/>
    <w:rsid w:val="004738F3"/>
    <w:rsid w:val="0047460D"/>
    <w:rsid w:val="004801FC"/>
    <w:rsid w:val="004946BF"/>
    <w:rsid w:val="004A0B61"/>
    <w:rsid w:val="004F003E"/>
    <w:rsid w:val="005105FD"/>
    <w:rsid w:val="00513418"/>
    <w:rsid w:val="005305D2"/>
    <w:rsid w:val="00536F06"/>
    <w:rsid w:val="00547B7C"/>
    <w:rsid w:val="0055287E"/>
    <w:rsid w:val="00575923"/>
    <w:rsid w:val="00582363"/>
    <w:rsid w:val="00587D56"/>
    <w:rsid w:val="005904A4"/>
    <w:rsid w:val="005925D5"/>
    <w:rsid w:val="005B019F"/>
    <w:rsid w:val="005C46C0"/>
    <w:rsid w:val="005C75F3"/>
    <w:rsid w:val="005D5B15"/>
    <w:rsid w:val="005E249C"/>
    <w:rsid w:val="005F731E"/>
    <w:rsid w:val="00644C05"/>
    <w:rsid w:val="00672C1A"/>
    <w:rsid w:val="006976FB"/>
    <w:rsid w:val="00697FCE"/>
    <w:rsid w:val="006B3E1A"/>
    <w:rsid w:val="006C2E2F"/>
    <w:rsid w:val="006D09DE"/>
    <w:rsid w:val="006F5C16"/>
    <w:rsid w:val="006F6DB8"/>
    <w:rsid w:val="007015C9"/>
    <w:rsid w:val="0070193B"/>
    <w:rsid w:val="007327CE"/>
    <w:rsid w:val="00772CAF"/>
    <w:rsid w:val="0077607B"/>
    <w:rsid w:val="0078427E"/>
    <w:rsid w:val="00787490"/>
    <w:rsid w:val="007B705D"/>
    <w:rsid w:val="007C56BB"/>
    <w:rsid w:val="007D3E63"/>
    <w:rsid w:val="007D45A1"/>
    <w:rsid w:val="007E3778"/>
    <w:rsid w:val="007F4154"/>
    <w:rsid w:val="007F7798"/>
    <w:rsid w:val="008027BE"/>
    <w:rsid w:val="00820876"/>
    <w:rsid w:val="00827E08"/>
    <w:rsid w:val="00842B32"/>
    <w:rsid w:val="00843891"/>
    <w:rsid w:val="00850B6C"/>
    <w:rsid w:val="008518A2"/>
    <w:rsid w:val="0085664C"/>
    <w:rsid w:val="00870CF4"/>
    <w:rsid w:val="008712CC"/>
    <w:rsid w:val="00877DCA"/>
    <w:rsid w:val="008B2523"/>
    <w:rsid w:val="008B4AA9"/>
    <w:rsid w:val="008B6D35"/>
    <w:rsid w:val="008D1A60"/>
    <w:rsid w:val="008D581D"/>
    <w:rsid w:val="008D634C"/>
    <w:rsid w:val="008E73D5"/>
    <w:rsid w:val="008F28FA"/>
    <w:rsid w:val="008F2BBA"/>
    <w:rsid w:val="008F432F"/>
    <w:rsid w:val="00903044"/>
    <w:rsid w:val="00905D5F"/>
    <w:rsid w:val="00932986"/>
    <w:rsid w:val="00954FC5"/>
    <w:rsid w:val="00956666"/>
    <w:rsid w:val="00964329"/>
    <w:rsid w:val="00964CB4"/>
    <w:rsid w:val="009670B4"/>
    <w:rsid w:val="009A3678"/>
    <w:rsid w:val="009D1B9D"/>
    <w:rsid w:val="009D7D80"/>
    <w:rsid w:val="00A21877"/>
    <w:rsid w:val="00A251C7"/>
    <w:rsid w:val="00A31A61"/>
    <w:rsid w:val="00A63309"/>
    <w:rsid w:val="00A82AF0"/>
    <w:rsid w:val="00A83C1E"/>
    <w:rsid w:val="00A90E67"/>
    <w:rsid w:val="00AA07B2"/>
    <w:rsid w:val="00AA1D2E"/>
    <w:rsid w:val="00AA4F7F"/>
    <w:rsid w:val="00AB4B5F"/>
    <w:rsid w:val="00AF0681"/>
    <w:rsid w:val="00B32CE5"/>
    <w:rsid w:val="00B36A27"/>
    <w:rsid w:val="00B8728D"/>
    <w:rsid w:val="00BA1D2C"/>
    <w:rsid w:val="00BB7943"/>
    <w:rsid w:val="00BF53AE"/>
    <w:rsid w:val="00C01751"/>
    <w:rsid w:val="00C02DAD"/>
    <w:rsid w:val="00C340FD"/>
    <w:rsid w:val="00C45A3A"/>
    <w:rsid w:val="00C61D01"/>
    <w:rsid w:val="00C64CE4"/>
    <w:rsid w:val="00C66D86"/>
    <w:rsid w:val="00C95268"/>
    <w:rsid w:val="00CB0A02"/>
    <w:rsid w:val="00CB0DFC"/>
    <w:rsid w:val="00CE1610"/>
    <w:rsid w:val="00CE2001"/>
    <w:rsid w:val="00CE47BC"/>
    <w:rsid w:val="00CF01BA"/>
    <w:rsid w:val="00CF04F3"/>
    <w:rsid w:val="00D00C9F"/>
    <w:rsid w:val="00D04C44"/>
    <w:rsid w:val="00D06E58"/>
    <w:rsid w:val="00D163AA"/>
    <w:rsid w:val="00D56169"/>
    <w:rsid w:val="00DA7CA4"/>
    <w:rsid w:val="00DC2466"/>
    <w:rsid w:val="00DE1FF0"/>
    <w:rsid w:val="00E12C53"/>
    <w:rsid w:val="00E23586"/>
    <w:rsid w:val="00E33CD5"/>
    <w:rsid w:val="00E362A6"/>
    <w:rsid w:val="00E415E3"/>
    <w:rsid w:val="00E43A5B"/>
    <w:rsid w:val="00E5036A"/>
    <w:rsid w:val="00E623B3"/>
    <w:rsid w:val="00E650DE"/>
    <w:rsid w:val="00E74595"/>
    <w:rsid w:val="00E8044D"/>
    <w:rsid w:val="00E804A3"/>
    <w:rsid w:val="00E80C9E"/>
    <w:rsid w:val="00EA3A62"/>
    <w:rsid w:val="00EC06D8"/>
    <w:rsid w:val="00EC1EA7"/>
    <w:rsid w:val="00EC5A64"/>
    <w:rsid w:val="00EE3942"/>
    <w:rsid w:val="00F13C70"/>
    <w:rsid w:val="00F364A2"/>
    <w:rsid w:val="00F42EC0"/>
    <w:rsid w:val="00F67AC8"/>
    <w:rsid w:val="00F71088"/>
    <w:rsid w:val="00F76C36"/>
    <w:rsid w:val="00F822E4"/>
    <w:rsid w:val="00FB0ED1"/>
    <w:rsid w:val="00FB6745"/>
    <w:rsid w:val="00FE247A"/>
    <w:rsid w:val="00FE3453"/>
    <w:rsid w:val="00FE4BCF"/>
    <w:rsid w:val="00FF1067"/>
    <w:rsid w:val="00FF23F7"/>
    <w:rsid w:val="016A9A5B"/>
    <w:rsid w:val="03FA014A"/>
    <w:rsid w:val="05B74C27"/>
    <w:rsid w:val="05C3A568"/>
    <w:rsid w:val="05F796A8"/>
    <w:rsid w:val="06C8CA71"/>
    <w:rsid w:val="0829646F"/>
    <w:rsid w:val="08A342FB"/>
    <w:rsid w:val="08F1F2C4"/>
    <w:rsid w:val="0A63ABD7"/>
    <w:rsid w:val="0C00E4E1"/>
    <w:rsid w:val="0C07B237"/>
    <w:rsid w:val="0D125E1A"/>
    <w:rsid w:val="0D9FE2AB"/>
    <w:rsid w:val="0E89B232"/>
    <w:rsid w:val="13715629"/>
    <w:rsid w:val="14DC8424"/>
    <w:rsid w:val="156E6390"/>
    <w:rsid w:val="159BFC19"/>
    <w:rsid w:val="1602504D"/>
    <w:rsid w:val="16D2FCF7"/>
    <w:rsid w:val="170D294B"/>
    <w:rsid w:val="179B0A28"/>
    <w:rsid w:val="184F9201"/>
    <w:rsid w:val="18989FF9"/>
    <w:rsid w:val="1BC6B6D5"/>
    <w:rsid w:val="1F34B6E8"/>
    <w:rsid w:val="1F4F64D5"/>
    <w:rsid w:val="20C2F0AC"/>
    <w:rsid w:val="21D55ACF"/>
    <w:rsid w:val="21FC3B2A"/>
    <w:rsid w:val="22324015"/>
    <w:rsid w:val="25C7822E"/>
    <w:rsid w:val="260F5F96"/>
    <w:rsid w:val="2619FE06"/>
    <w:rsid w:val="263DFD72"/>
    <w:rsid w:val="26C0D992"/>
    <w:rsid w:val="26C733E9"/>
    <w:rsid w:val="278A439F"/>
    <w:rsid w:val="28CFA185"/>
    <w:rsid w:val="29AC1498"/>
    <w:rsid w:val="2A277E33"/>
    <w:rsid w:val="2AA9FA29"/>
    <w:rsid w:val="2B4A9B14"/>
    <w:rsid w:val="2D7AABC6"/>
    <w:rsid w:val="2DB7B654"/>
    <w:rsid w:val="2E8D7D65"/>
    <w:rsid w:val="31DCC5A9"/>
    <w:rsid w:val="31E33429"/>
    <w:rsid w:val="325C25FB"/>
    <w:rsid w:val="33104286"/>
    <w:rsid w:val="3891340A"/>
    <w:rsid w:val="38E26FD4"/>
    <w:rsid w:val="3B43821E"/>
    <w:rsid w:val="3BD23D26"/>
    <w:rsid w:val="3E852FE5"/>
    <w:rsid w:val="43EBFEEC"/>
    <w:rsid w:val="4534EAE8"/>
    <w:rsid w:val="46C367FE"/>
    <w:rsid w:val="46C7F7D5"/>
    <w:rsid w:val="48531561"/>
    <w:rsid w:val="4BA0D6D2"/>
    <w:rsid w:val="4D186CCF"/>
    <w:rsid w:val="4D61AACF"/>
    <w:rsid w:val="4D652F4E"/>
    <w:rsid w:val="4E0D0E89"/>
    <w:rsid w:val="50D2D200"/>
    <w:rsid w:val="50F12BFC"/>
    <w:rsid w:val="546CBB33"/>
    <w:rsid w:val="5510F318"/>
    <w:rsid w:val="5553D6AC"/>
    <w:rsid w:val="57732A29"/>
    <w:rsid w:val="58F9F220"/>
    <w:rsid w:val="5A2B2682"/>
    <w:rsid w:val="5A3750C6"/>
    <w:rsid w:val="5BFD734B"/>
    <w:rsid w:val="5C63DD53"/>
    <w:rsid w:val="5CD6007C"/>
    <w:rsid w:val="5D064228"/>
    <w:rsid w:val="5FFA79F0"/>
    <w:rsid w:val="60A58E48"/>
    <w:rsid w:val="64E3ED8C"/>
    <w:rsid w:val="685FFD6E"/>
    <w:rsid w:val="693D4413"/>
    <w:rsid w:val="69675E0B"/>
    <w:rsid w:val="6A107522"/>
    <w:rsid w:val="6AA3B503"/>
    <w:rsid w:val="6B097A6B"/>
    <w:rsid w:val="6B16B450"/>
    <w:rsid w:val="6BC8265E"/>
    <w:rsid w:val="6BD55073"/>
    <w:rsid w:val="6BE5AD28"/>
    <w:rsid w:val="6DA7302A"/>
    <w:rsid w:val="6DC8CE7E"/>
    <w:rsid w:val="6E5E66CC"/>
    <w:rsid w:val="6ED72A49"/>
    <w:rsid w:val="6FB86041"/>
    <w:rsid w:val="70687AA5"/>
    <w:rsid w:val="71C17673"/>
    <w:rsid w:val="726EE606"/>
    <w:rsid w:val="75E0B9D7"/>
    <w:rsid w:val="76B0E721"/>
    <w:rsid w:val="77ACE076"/>
    <w:rsid w:val="79A7BE06"/>
    <w:rsid w:val="7A869107"/>
    <w:rsid w:val="7B2C8A48"/>
    <w:rsid w:val="7B709CD8"/>
    <w:rsid w:val="7C2F72F2"/>
    <w:rsid w:val="7D323B1C"/>
    <w:rsid w:val="7D478DA2"/>
    <w:rsid w:val="7E2682A4"/>
    <w:rsid w:val="7F42F9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A6396"/>
  <w15:docId w15:val="{AC2CD06F-8F20-45F8-9C6F-15BA70EC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1" w:lineRule="auto"/>
      <w:ind w:left="19"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E623B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623B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623B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623B3"/>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B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623B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623B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623B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23B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E623B3"/>
    <w:rPr>
      <w:b/>
      <w:bCs/>
      <w:i/>
      <w:iCs/>
      <w:spacing w:val="5"/>
    </w:rPr>
  </w:style>
  <w:style w:type="paragraph" w:styleId="Caption">
    <w:name w:val="caption"/>
    <w:basedOn w:val="Normal"/>
    <w:next w:val="Normal"/>
    <w:uiPriority w:val="35"/>
    <w:semiHidden/>
    <w:unhideWhenUsed/>
    <w:qFormat/>
    <w:rsid w:val="00E623B3"/>
    <w:pPr>
      <w:spacing w:after="200" w:line="240" w:lineRule="auto"/>
    </w:pPr>
    <w:rPr>
      <w:i/>
      <w:iCs/>
      <w:color w:val="0E2841" w:themeColor="text2"/>
      <w:sz w:val="18"/>
      <w:szCs w:val="18"/>
    </w:rPr>
  </w:style>
  <w:style w:type="character" w:styleId="Emphasis">
    <w:name w:val="Emphasis"/>
    <w:basedOn w:val="DefaultParagraphFont"/>
    <w:uiPriority w:val="20"/>
    <w:qFormat/>
    <w:rsid w:val="00E623B3"/>
    <w:rPr>
      <w:i/>
      <w:iCs/>
    </w:rPr>
  </w:style>
  <w:style w:type="character" w:customStyle="1" w:styleId="Heading1Char">
    <w:name w:val="Heading 1 Char"/>
    <w:basedOn w:val="DefaultParagraphFont"/>
    <w:link w:val="Heading1"/>
    <w:uiPriority w:val="9"/>
    <w:rsid w:val="00E623B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623B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623B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623B3"/>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623B3"/>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623B3"/>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623B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623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23B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623B3"/>
    <w:rPr>
      <w:i/>
      <w:iCs/>
      <w:color w:val="156082" w:themeColor="accent1"/>
    </w:rPr>
  </w:style>
  <w:style w:type="paragraph" w:styleId="IntenseQuote">
    <w:name w:val="Intense Quote"/>
    <w:basedOn w:val="Normal"/>
    <w:next w:val="Normal"/>
    <w:link w:val="IntenseQuoteChar"/>
    <w:uiPriority w:val="30"/>
    <w:qFormat/>
    <w:rsid w:val="00E623B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623B3"/>
    <w:rPr>
      <w:rFonts w:ascii="Times New Roman" w:eastAsia="Times New Roman" w:hAnsi="Times New Roman" w:cs="Times New Roman"/>
      <w:i/>
      <w:iCs/>
      <w:color w:val="156082" w:themeColor="accent1"/>
    </w:rPr>
  </w:style>
  <w:style w:type="character" w:styleId="IntenseReference">
    <w:name w:val="Intense Reference"/>
    <w:basedOn w:val="DefaultParagraphFont"/>
    <w:uiPriority w:val="32"/>
    <w:qFormat/>
    <w:rsid w:val="00E623B3"/>
    <w:rPr>
      <w:b/>
      <w:bCs/>
      <w:smallCaps/>
      <w:color w:val="156082" w:themeColor="accent1"/>
      <w:spacing w:val="5"/>
    </w:rPr>
  </w:style>
  <w:style w:type="paragraph" w:styleId="ListParagraph">
    <w:name w:val="List Paragraph"/>
    <w:basedOn w:val="Normal"/>
    <w:uiPriority w:val="34"/>
    <w:qFormat/>
    <w:rsid w:val="00E623B3"/>
    <w:pPr>
      <w:ind w:left="720"/>
      <w:contextualSpacing/>
    </w:pPr>
  </w:style>
  <w:style w:type="paragraph" w:styleId="NoSpacing">
    <w:name w:val="No Spacing"/>
    <w:uiPriority w:val="1"/>
    <w:qFormat/>
    <w:rsid w:val="00E623B3"/>
    <w:pPr>
      <w:spacing w:after="0" w:line="240" w:lineRule="auto"/>
      <w:ind w:left="19" w:hanging="10"/>
      <w:jc w:val="both"/>
    </w:pPr>
    <w:rPr>
      <w:rFonts w:ascii="Times New Roman" w:eastAsia="Times New Roman" w:hAnsi="Times New Roman" w:cs="Times New Roman"/>
      <w:color w:val="000000"/>
    </w:rPr>
  </w:style>
  <w:style w:type="paragraph" w:styleId="Quote">
    <w:name w:val="Quote"/>
    <w:basedOn w:val="Normal"/>
    <w:next w:val="Normal"/>
    <w:link w:val="QuoteChar"/>
    <w:uiPriority w:val="29"/>
    <w:qFormat/>
    <w:rsid w:val="00E623B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623B3"/>
    <w:rPr>
      <w:rFonts w:ascii="Times New Roman" w:eastAsia="Times New Roman" w:hAnsi="Times New Roman" w:cs="Times New Roman"/>
      <w:i/>
      <w:iCs/>
      <w:color w:val="404040" w:themeColor="text1" w:themeTint="BF"/>
    </w:rPr>
  </w:style>
  <w:style w:type="character" w:styleId="Strong">
    <w:name w:val="Strong"/>
    <w:basedOn w:val="DefaultParagraphFont"/>
    <w:uiPriority w:val="22"/>
    <w:qFormat/>
    <w:rsid w:val="00E623B3"/>
    <w:rPr>
      <w:b/>
      <w:bCs/>
    </w:rPr>
  </w:style>
  <w:style w:type="paragraph" w:styleId="Subtitle">
    <w:name w:val="Subtitle"/>
    <w:basedOn w:val="Normal"/>
    <w:next w:val="Normal"/>
    <w:link w:val="SubtitleChar"/>
    <w:uiPriority w:val="11"/>
    <w:qFormat/>
    <w:rsid w:val="00E623B3"/>
    <w:pPr>
      <w:numPr>
        <w:ilvl w:val="1"/>
      </w:numPr>
      <w:spacing w:after="160"/>
      <w:ind w:left="19"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623B3"/>
    <w:rPr>
      <w:color w:val="5A5A5A" w:themeColor="text1" w:themeTint="A5"/>
      <w:spacing w:val="15"/>
      <w:sz w:val="22"/>
      <w:szCs w:val="22"/>
    </w:rPr>
  </w:style>
  <w:style w:type="character" w:styleId="SubtleEmphasis">
    <w:name w:val="Subtle Emphasis"/>
    <w:basedOn w:val="DefaultParagraphFont"/>
    <w:uiPriority w:val="19"/>
    <w:qFormat/>
    <w:rsid w:val="00E623B3"/>
    <w:rPr>
      <w:i/>
      <w:iCs/>
      <w:color w:val="404040" w:themeColor="text1" w:themeTint="BF"/>
    </w:rPr>
  </w:style>
  <w:style w:type="character" w:styleId="SubtleReference">
    <w:name w:val="Subtle Reference"/>
    <w:basedOn w:val="DefaultParagraphFont"/>
    <w:uiPriority w:val="31"/>
    <w:qFormat/>
    <w:rsid w:val="00E623B3"/>
    <w:rPr>
      <w:smallCaps/>
      <w:color w:val="5A5A5A" w:themeColor="text1" w:themeTint="A5"/>
    </w:rPr>
  </w:style>
  <w:style w:type="paragraph" w:styleId="Title">
    <w:name w:val="Title"/>
    <w:basedOn w:val="Normal"/>
    <w:next w:val="Normal"/>
    <w:link w:val="TitleChar"/>
    <w:uiPriority w:val="10"/>
    <w:qFormat/>
    <w:rsid w:val="00E623B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623B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623B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354</Words>
  <Characters>1881</Characters>
  <Application>Microsoft Office Word</Application>
  <DocSecurity>0</DocSecurity>
  <Lines>64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Forrest Good</dc:creator>
  <cp:keywords/>
  <cp:lastModifiedBy>Kimbel Brandon</cp:lastModifiedBy>
  <cp:revision>6</cp:revision>
  <cp:lastPrinted>2026-01-05T21:21:00Z</cp:lastPrinted>
  <dcterms:created xsi:type="dcterms:W3CDTF">2026-08-28T20:13:00Z</dcterms:created>
  <dcterms:modified xsi:type="dcterms:W3CDTF">2026-08-28T20:23:00Z</dcterms:modified>
</cp:coreProperties>
</file>