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B3" w:rsidRDefault="00D464B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数据类型：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A0D" w:rsidTr="007D0A0D">
        <w:tc>
          <w:tcPr>
            <w:tcW w:w="8296" w:type="dxa"/>
          </w:tcPr>
          <w:p w:rsidR="007D0A0D" w:rsidRDefault="007D0A0D" w:rsidP="007D0A0D">
            <w:pPr>
              <w:pStyle w:val="a7"/>
              <w:ind w:left="360" w:firstLineChars="0" w:firstLine="0"/>
            </w:pPr>
            <w:r>
              <w:t>void, bool, char, short</w:t>
            </w:r>
          </w:p>
          <w:p w:rsidR="007D0A0D" w:rsidRPr="007D0A0D" w:rsidRDefault="007D0A0D" w:rsidP="0011103C">
            <w:pPr>
              <w:pStyle w:val="a7"/>
              <w:ind w:left="360" w:firstLineChars="0" w:firstLine="0"/>
            </w:pPr>
            <w:r>
              <w:t>Int, float, double, long</w:t>
            </w:r>
          </w:p>
        </w:tc>
      </w:tr>
    </w:tbl>
    <w:p w:rsidR="004325AD" w:rsidRDefault="004325AD" w:rsidP="007D0A0D">
      <w:pPr>
        <w:ind w:firstLine="420"/>
      </w:pPr>
      <w:r>
        <w:rPr>
          <w:rFonts w:hint="eastAsia"/>
        </w:rPr>
        <w:t>一个</w:t>
      </w:r>
      <w:r>
        <w:t>char的空间应确保可以存放机器基本字符集中任意字符对应的数字值，也就是说，一个</w:t>
      </w:r>
      <w:r>
        <w:rPr>
          <w:rFonts w:hint="eastAsia"/>
        </w:rPr>
        <w:t>char的</w:t>
      </w:r>
      <w:r>
        <w:t>大小和一个机器字节一样。</w:t>
      </w:r>
    </w:p>
    <w:p w:rsidR="00D819D5" w:rsidRDefault="00D819D5" w:rsidP="007D0A0D">
      <w:pPr>
        <w:ind w:firstLine="420"/>
      </w:pPr>
      <w:r>
        <w:rPr>
          <w:rFonts w:hint="eastAsia"/>
        </w:rPr>
        <w:t>类型</w:t>
      </w:r>
      <w:r>
        <w:t>char</w:t>
      </w:r>
      <w:r>
        <w:rPr>
          <w:rFonts w:hint="eastAsia"/>
        </w:rPr>
        <w:t>的</w:t>
      </w:r>
      <w:r>
        <w:t>表现形式有可能是</w:t>
      </w:r>
      <w:r>
        <w:rPr>
          <w:rFonts w:hint="eastAsia"/>
        </w:rPr>
        <w:t xml:space="preserve">unsinged </w:t>
      </w:r>
      <w:r>
        <w:t>char</w:t>
      </w:r>
      <w:r>
        <w:rPr>
          <w:rFonts w:hint="eastAsia"/>
        </w:rPr>
        <w:t>，</w:t>
      </w:r>
      <w:r>
        <w:t>也有可能是</w:t>
      </w:r>
      <w:r>
        <w:rPr>
          <w:rFonts w:hint="eastAsia"/>
        </w:rPr>
        <w:t>signed char，具体</w:t>
      </w:r>
      <w:r>
        <w:t>是</w:t>
      </w:r>
      <w:r>
        <w:rPr>
          <w:rFonts w:hint="eastAsia"/>
        </w:rPr>
        <w:t>哪种由</w:t>
      </w:r>
      <w:r>
        <w:t>编译器决定。</w:t>
      </w:r>
    </w:p>
    <w:p w:rsidR="00D464B2" w:rsidRDefault="005F5140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初始化</w:t>
      </w:r>
    </w:p>
    <w:p w:rsidR="005F5140" w:rsidRDefault="005F5140" w:rsidP="005F5140">
      <w:pPr>
        <w:ind w:firstLine="360"/>
      </w:pPr>
      <w:r>
        <w:rPr>
          <w:rFonts w:hint="eastAsia"/>
        </w:rPr>
        <w:t>定义于</w:t>
      </w:r>
      <w:r>
        <w:t>任何函数体之外的内置类型变量被初始化为</w:t>
      </w:r>
      <w:r>
        <w:rPr>
          <w:rFonts w:hint="eastAsia"/>
        </w:rPr>
        <w:t>0；函数</w:t>
      </w:r>
      <w:r>
        <w:t>体内的内置类型变量如果没有初始化，则其值未定义</w:t>
      </w:r>
      <w:r>
        <w:rPr>
          <w:rFonts w:hint="eastAsia"/>
        </w:rPr>
        <w:t>。</w:t>
      </w:r>
    </w:p>
    <w:p w:rsidR="005F5140" w:rsidRDefault="005F5140" w:rsidP="005F5140">
      <w:pPr>
        <w:pStyle w:val="a7"/>
        <w:ind w:left="360" w:firstLineChars="0" w:firstLine="0"/>
      </w:pPr>
      <w:r>
        <w:rPr>
          <w:rFonts w:hint="eastAsia"/>
        </w:rPr>
        <w:t>类</w:t>
      </w:r>
      <w:r>
        <w:t>对象如果没有显示地初始化，则其值由类确定。</w:t>
      </w:r>
    </w:p>
    <w:p w:rsidR="005F5140" w:rsidRPr="005F5140" w:rsidRDefault="005F5140" w:rsidP="005F514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建议</w:t>
      </w:r>
      <w:r>
        <w:t>初始化每一个内置类型的变量。</w:t>
      </w:r>
      <w:bookmarkStart w:id="0" w:name="_GoBack"/>
      <w:bookmarkEnd w:id="0"/>
    </w:p>
    <w:p w:rsidR="005F5140" w:rsidRDefault="005F5140" w:rsidP="00D464B2">
      <w:pPr>
        <w:pStyle w:val="a7"/>
        <w:numPr>
          <w:ilvl w:val="0"/>
          <w:numId w:val="1"/>
        </w:numPr>
        <w:ind w:firstLineChars="0"/>
      </w:pPr>
    </w:p>
    <w:sectPr w:rsidR="005F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D25" w:rsidRDefault="00842D25" w:rsidP="00D464B2">
      <w:r>
        <w:separator/>
      </w:r>
    </w:p>
  </w:endnote>
  <w:endnote w:type="continuationSeparator" w:id="0">
    <w:p w:rsidR="00842D25" w:rsidRDefault="00842D25" w:rsidP="00D4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D25" w:rsidRDefault="00842D25" w:rsidP="00D464B2">
      <w:r>
        <w:separator/>
      </w:r>
    </w:p>
  </w:footnote>
  <w:footnote w:type="continuationSeparator" w:id="0">
    <w:p w:rsidR="00842D25" w:rsidRDefault="00842D25" w:rsidP="00D4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5F1A"/>
    <w:multiLevelType w:val="hybridMultilevel"/>
    <w:tmpl w:val="ABB48898"/>
    <w:lvl w:ilvl="0" w:tplc="86108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5D"/>
    <w:rsid w:val="000C6465"/>
    <w:rsid w:val="0011103C"/>
    <w:rsid w:val="00301886"/>
    <w:rsid w:val="004325AD"/>
    <w:rsid w:val="005E7DD1"/>
    <w:rsid w:val="005F5140"/>
    <w:rsid w:val="007C142C"/>
    <w:rsid w:val="007D0A0D"/>
    <w:rsid w:val="00842D25"/>
    <w:rsid w:val="009216F0"/>
    <w:rsid w:val="00C04B5D"/>
    <w:rsid w:val="00C86F51"/>
    <w:rsid w:val="00D464B2"/>
    <w:rsid w:val="00D508EB"/>
    <w:rsid w:val="00D819D5"/>
    <w:rsid w:val="00EB28A4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74148"/>
  <w15:chartTrackingRefBased/>
  <w15:docId w15:val="{62B4B443-92DF-495F-9831-8381368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B2"/>
    <w:rPr>
      <w:sz w:val="18"/>
      <w:szCs w:val="18"/>
    </w:rPr>
  </w:style>
  <w:style w:type="paragraph" w:styleId="a7">
    <w:name w:val="List Paragraph"/>
    <w:basedOn w:val="a"/>
    <w:uiPriority w:val="34"/>
    <w:qFormat/>
    <w:rsid w:val="00D464B2"/>
    <w:pPr>
      <w:ind w:firstLineChars="200" w:firstLine="420"/>
    </w:pPr>
  </w:style>
  <w:style w:type="table" w:styleId="a8">
    <w:name w:val="Table Grid"/>
    <w:basedOn w:val="a1"/>
    <w:uiPriority w:val="39"/>
    <w:rsid w:val="007D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TaylorLouis</dc:creator>
  <cp:keywords/>
  <dc:description/>
  <cp:lastModifiedBy>TaylorLouis</cp:lastModifiedBy>
  <cp:revision>12</cp:revision>
  <dcterms:created xsi:type="dcterms:W3CDTF">2018-01-04T06:52:00Z</dcterms:created>
  <dcterms:modified xsi:type="dcterms:W3CDTF">2018-01-04T09:13:00Z</dcterms:modified>
</cp:coreProperties>
</file>