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EB49C" w14:textId="2A44DEAE" w:rsidR="004B68FC" w:rsidRPr="00F00D7A" w:rsidRDefault="004B68FC" w:rsidP="004B68FC">
      <w:pPr>
        <w:pBdr>
          <w:bottom w:val="double" w:sz="6" w:space="1" w:color="auto"/>
        </w:pBdr>
        <w:rPr>
          <w:rFonts w:ascii="Times New Roman" w:hAnsi="Times New Roman" w:cs="Times New Roman"/>
          <w:sz w:val="24"/>
          <w:szCs w:val="24"/>
        </w:rPr>
      </w:pPr>
      <w:r w:rsidRPr="00F00D7A">
        <w:rPr>
          <w:rFonts w:ascii="Times New Roman" w:hAnsi="Times New Roman" w:cs="Times New Roman"/>
          <w:sz w:val="24"/>
          <w:szCs w:val="24"/>
        </w:rPr>
        <w:t>Iteration 1 Worksheet</w:t>
      </w:r>
    </w:p>
    <w:p w14:paraId="7F21CFF7" w14:textId="77777777" w:rsidR="00632F55" w:rsidRPr="00F00D7A" w:rsidRDefault="00632F55" w:rsidP="004B68FC">
      <w:pPr>
        <w:rPr>
          <w:rFonts w:ascii="Times New Roman" w:hAnsi="Times New Roman" w:cs="Times New Roman"/>
          <w:sz w:val="24"/>
          <w:szCs w:val="24"/>
        </w:rPr>
      </w:pPr>
    </w:p>
    <w:p w14:paraId="11FDACD7" w14:textId="77777777" w:rsidR="004B68FC" w:rsidRPr="00F00D7A" w:rsidRDefault="004B68FC" w:rsidP="004B68FC">
      <w:pPr>
        <w:rPr>
          <w:rFonts w:ascii="Times New Roman" w:hAnsi="Times New Roman" w:cs="Times New Roman"/>
          <w:sz w:val="24"/>
          <w:szCs w:val="24"/>
        </w:rPr>
      </w:pPr>
    </w:p>
    <w:p w14:paraId="0619E3CD" w14:textId="6629AE5B" w:rsidR="004B68FC" w:rsidRPr="00F00D7A" w:rsidRDefault="004B68FC" w:rsidP="004B68FC">
      <w:pPr>
        <w:pBdr>
          <w:bottom w:val="single" w:sz="6" w:space="1" w:color="auto"/>
        </w:pBdr>
        <w:rPr>
          <w:rFonts w:ascii="Times New Roman" w:hAnsi="Times New Roman" w:cs="Times New Roman"/>
          <w:sz w:val="24"/>
          <w:szCs w:val="24"/>
        </w:rPr>
      </w:pPr>
      <w:r w:rsidRPr="00F00D7A">
        <w:rPr>
          <w:rFonts w:ascii="Times New Roman" w:hAnsi="Times New Roman" w:cs="Times New Roman"/>
          <w:sz w:val="24"/>
          <w:szCs w:val="24"/>
        </w:rPr>
        <w:t>Adding a feature</w:t>
      </w:r>
    </w:p>
    <w:p w14:paraId="5C7977E2" w14:textId="77777777" w:rsidR="00632F55" w:rsidRPr="00F00D7A" w:rsidRDefault="00632F55" w:rsidP="004B68FC">
      <w:pPr>
        <w:rPr>
          <w:rFonts w:ascii="Times New Roman" w:hAnsi="Times New Roman" w:cs="Times New Roman"/>
          <w:sz w:val="24"/>
          <w:szCs w:val="24"/>
        </w:rPr>
      </w:pPr>
    </w:p>
    <w:p w14:paraId="1B0CDC15" w14:textId="71EC793C" w:rsidR="004B68FC" w:rsidRPr="00F00D7A" w:rsidRDefault="004B68FC" w:rsidP="004B68FC">
      <w:pPr>
        <w:tabs>
          <w:tab w:val="left" w:pos="2490"/>
        </w:tabs>
        <w:rPr>
          <w:rFonts w:ascii="Times New Roman" w:hAnsi="Times New Roman" w:cs="Times New Roman"/>
          <w:sz w:val="24"/>
          <w:szCs w:val="24"/>
        </w:rPr>
      </w:pPr>
      <w:r w:rsidRPr="00F00D7A">
        <w:rPr>
          <w:rFonts w:ascii="Times New Roman" w:hAnsi="Times New Roman" w:cs="Times New Roman"/>
          <w:sz w:val="24"/>
          <w:szCs w:val="24"/>
        </w:rPr>
        <w:t xml:space="preserve">It was during one </w:t>
      </w:r>
      <w:r w:rsidR="00834488" w:rsidRPr="00F00D7A">
        <w:rPr>
          <w:rFonts w:ascii="Times New Roman" w:hAnsi="Times New Roman" w:cs="Times New Roman"/>
          <w:sz w:val="24"/>
          <w:szCs w:val="24"/>
        </w:rPr>
        <w:t xml:space="preserve">of our first </w:t>
      </w:r>
      <w:r w:rsidRPr="00F00D7A">
        <w:rPr>
          <w:rFonts w:ascii="Times New Roman" w:hAnsi="Times New Roman" w:cs="Times New Roman"/>
          <w:sz w:val="24"/>
          <w:szCs w:val="24"/>
        </w:rPr>
        <w:t>group meeting</w:t>
      </w:r>
      <w:r w:rsidR="00834488" w:rsidRPr="00F00D7A">
        <w:rPr>
          <w:rFonts w:ascii="Times New Roman" w:hAnsi="Times New Roman" w:cs="Times New Roman"/>
          <w:sz w:val="24"/>
          <w:szCs w:val="24"/>
        </w:rPr>
        <w:t>s</w:t>
      </w:r>
      <w:r w:rsidRPr="00F00D7A">
        <w:rPr>
          <w:rFonts w:ascii="Times New Roman" w:hAnsi="Times New Roman" w:cs="Times New Roman"/>
          <w:sz w:val="24"/>
          <w:szCs w:val="24"/>
        </w:rPr>
        <w:t xml:space="preserve"> that we decided our first feature. For our app Thrive we needed make sure for the first iteration that everything went smoothly</w:t>
      </w:r>
      <w:r w:rsidR="00834488" w:rsidRPr="00F00D7A">
        <w:rPr>
          <w:rFonts w:ascii="Times New Roman" w:hAnsi="Times New Roman" w:cs="Times New Roman"/>
          <w:sz w:val="24"/>
          <w:szCs w:val="24"/>
        </w:rPr>
        <w:t>,</w:t>
      </w:r>
      <w:r w:rsidRPr="00F00D7A">
        <w:rPr>
          <w:rFonts w:ascii="Times New Roman" w:hAnsi="Times New Roman" w:cs="Times New Roman"/>
          <w:sz w:val="24"/>
          <w:szCs w:val="24"/>
        </w:rPr>
        <w:t xml:space="preserve"> so we decided that a “workout suggestion” feature would be a good start</w:t>
      </w:r>
      <w:r w:rsidR="00834488" w:rsidRPr="00F00D7A">
        <w:rPr>
          <w:rFonts w:ascii="Times New Roman" w:hAnsi="Times New Roman" w:cs="Times New Roman"/>
          <w:sz w:val="24"/>
          <w:szCs w:val="24"/>
        </w:rPr>
        <w:t xml:space="preserve"> as it would be straight forward to implement. </w:t>
      </w:r>
      <w:r w:rsidR="00880AFD">
        <w:rPr>
          <w:rFonts w:ascii="Times New Roman" w:hAnsi="Times New Roman" w:cs="Times New Roman"/>
          <w:sz w:val="24"/>
          <w:szCs w:val="24"/>
        </w:rPr>
        <w:t>The feature was coded in by most of the group members however some worked on the display part of the project etc.</w:t>
      </w:r>
    </w:p>
    <w:p w14:paraId="27F185A3" w14:textId="0C2B8F0B" w:rsidR="00834488" w:rsidRPr="00F00D7A" w:rsidRDefault="00834488" w:rsidP="004B68FC">
      <w:pPr>
        <w:tabs>
          <w:tab w:val="left" w:pos="2490"/>
        </w:tabs>
        <w:rPr>
          <w:rFonts w:ascii="Times New Roman" w:eastAsia="Times New Roman" w:hAnsi="Times New Roman" w:cs="Times New Roman"/>
          <w:sz w:val="24"/>
          <w:szCs w:val="24"/>
          <w:lang w:eastAsia="en-CA"/>
        </w:rPr>
      </w:pPr>
    </w:p>
    <w:p w14:paraId="7E1B4892" w14:textId="77777777" w:rsidR="00834488" w:rsidRPr="00F00D7A" w:rsidRDefault="00834488" w:rsidP="004B68FC">
      <w:pPr>
        <w:tabs>
          <w:tab w:val="left" w:pos="2490"/>
        </w:tabs>
        <w:rPr>
          <w:rFonts w:ascii="Times New Roman" w:eastAsia="Times New Roman" w:hAnsi="Times New Roman" w:cs="Times New Roman"/>
          <w:sz w:val="24"/>
          <w:szCs w:val="24"/>
          <w:lang w:eastAsia="en-CA"/>
        </w:rPr>
      </w:pPr>
    </w:p>
    <w:p w14:paraId="46C044E6" w14:textId="77777777" w:rsidR="00632F55" w:rsidRDefault="00834488" w:rsidP="004B68FC">
      <w:pPr>
        <w:pBdr>
          <w:bottom w:val="single" w:sz="6" w:space="1" w:color="auto"/>
        </w:pBdr>
        <w:tabs>
          <w:tab w:val="left" w:pos="2490"/>
        </w:tabs>
        <w:rPr>
          <w:rFonts w:ascii="Times New Roman" w:eastAsia="Times New Roman" w:hAnsi="Times New Roman" w:cs="Times New Roman"/>
          <w:sz w:val="24"/>
          <w:szCs w:val="24"/>
          <w:lang w:eastAsia="en-CA"/>
        </w:rPr>
      </w:pPr>
      <w:r w:rsidRPr="00F00D7A">
        <w:rPr>
          <w:rFonts w:ascii="Times New Roman" w:eastAsia="Times New Roman" w:hAnsi="Times New Roman" w:cs="Times New Roman"/>
          <w:sz w:val="24"/>
          <w:szCs w:val="24"/>
          <w:lang w:eastAsia="en-CA"/>
        </w:rPr>
        <w:t>Exceptional cod</w:t>
      </w:r>
      <w:r w:rsidR="00632F55">
        <w:rPr>
          <w:rFonts w:ascii="Times New Roman" w:eastAsia="Times New Roman" w:hAnsi="Times New Roman" w:cs="Times New Roman"/>
          <w:sz w:val="24"/>
          <w:szCs w:val="24"/>
          <w:lang w:eastAsia="en-CA"/>
        </w:rPr>
        <w:t>e</w:t>
      </w:r>
    </w:p>
    <w:p w14:paraId="7ACCF6FF" w14:textId="77777777" w:rsidR="00632F55" w:rsidRPr="00632F55" w:rsidRDefault="00632F55" w:rsidP="004B68FC">
      <w:pPr>
        <w:tabs>
          <w:tab w:val="left" w:pos="2490"/>
        </w:tabs>
        <w:rPr>
          <w:rFonts w:ascii="Times New Roman" w:hAnsi="Times New Roman" w:cs="Times New Roman"/>
          <w:sz w:val="24"/>
          <w:szCs w:val="24"/>
        </w:rPr>
      </w:pPr>
    </w:p>
    <w:p w14:paraId="15361EB4" w14:textId="1645F4D8" w:rsidR="00F00D7A" w:rsidRDefault="00F00D7A" w:rsidP="004B68FC">
      <w:pPr>
        <w:tabs>
          <w:tab w:val="left" w:pos="2490"/>
        </w:tabs>
        <w:rPr>
          <w:rFonts w:ascii="Times New Roman" w:hAnsi="Times New Roman" w:cs="Times New Roman"/>
          <w:sz w:val="24"/>
          <w:szCs w:val="24"/>
        </w:rPr>
      </w:pPr>
      <w:r>
        <w:rPr>
          <w:rFonts w:ascii="Times New Roman" w:hAnsi="Times New Roman" w:cs="Times New Roman"/>
          <w:sz w:val="24"/>
          <w:szCs w:val="24"/>
        </w:rPr>
        <w:t>(Note: You must be signed into Gitlab for the link to work)</w:t>
      </w:r>
    </w:p>
    <w:p w14:paraId="0B30C020" w14:textId="5BB63919" w:rsidR="00834488" w:rsidRDefault="00F00D7A" w:rsidP="004B68FC">
      <w:pPr>
        <w:tabs>
          <w:tab w:val="left" w:pos="2490"/>
        </w:tabs>
        <w:rPr>
          <w:rFonts w:ascii="Times New Roman" w:hAnsi="Times New Roman" w:cs="Times New Roman"/>
          <w:sz w:val="24"/>
          <w:szCs w:val="24"/>
        </w:rPr>
      </w:pPr>
      <w:hyperlink r:id="rId4" w:history="1">
        <w:r w:rsidRPr="003C37A7">
          <w:rPr>
            <w:rStyle w:val="Hyperlink"/>
            <w:rFonts w:ascii="Times New Roman" w:hAnsi="Times New Roman" w:cs="Times New Roman"/>
            <w:sz w:val="24"/>
            <w:szCs w:val="24"/>
          </w:rPr>
          <w:t>https://code.cs.umanitoba.ca/3350-winter-2021-a02/thrive/-/commit/16952a112d9ae0caf69bc1cdc45de82b56d34cdb#328091f14f1bcab81af6de76dcf15b07daf71bef</w:t>
        </w:r>
      </w:hyperlink>
    </w:p>
    <w:p w14:paraId="0117C1BC" w14:textId="67E69F9E" w:rsidR="003520D1" w:rsidRDefault="003520D1" w:rsidP="004B68FC">
      <w:pPr>
        <w:tabs>
          <w:tab w:val="left" w:pos="2490"/>
        </w:tabs>
        <w:rPr>
          <w:rFonts w:ascii="Times New Roman" w:hAnsi="Times New Roman" w:cs="Times New Roman"/>
          <w:sz w:val="24"/>
          <w:szCs w:val="24"/>
        </w:rPr>
      </w:pPr>
      <w:r>
        <w:rPr>
          <w:rFonts w:ascii="Times New Roman" w:hAnsi="Times New Roman" w:cs="Times New Roman"/>
          <w:sz w:val="24"/>
          <w:szCs w:val="24"/>
        </w:rPr>
        <w:t>Directory location</w:t>
      </w:r>
    </w:p>
    <w:p w14:paraId="74734DC7" w14:textId="780C0B3B" w:rsidR="00834488" w:rsidRPr="00F00D7A" w:rsidRDefault="00834488" w:rsidP="004B68FC">
      <w:pPr>
        <w:tabs>
          <w:tab w:val="left" w:pos="2490"/>
        </w:tabs>
        <w:rPr>
          <w:rFonts w:ascii="Times New Roman" w:hAnsi="Times New Roman" w:cs="Times New Roman"/>
          <w:sz w:val="24"/>
          <w:szCs w:val="24"/>
        </w:rPr>
      </w:pPr>
      <w:r w:rsidRPr="00F00D7A">
        <w:rPr>
          <w:rFonts w:ascii="Times New Roman" w:hAnsi="Times New Roman" w:cs="Times New Roman"/>
          <w:sz w:val="24"/>
          <w:szCs w:val="24"/>
        </w:rPr>
        <w:t>app/</w:t>
      </w:r>
      <w:proofErr w:type="spellStart"/>
      <w:r w:rsidRPr="00F00D7A">
        <w:rPr>
          <w:rFonts w:ascii="Times New Roman" w:hAnsi="Times New Roman" w:cs="Times New Roman"/>
          <w:sz w:val="24"/>
          <w:szCs w:val="24"/>
        </w:rPr>
        <w:t>src</w:t>
      </w:r>
      <w:proofErr w:type="spellEnd"/>
      <w:r w:rsidRPr="00F00D7A">
        <w:rPr>
          <w:rFonts w:ascii="Times New Roman" w:hAnsi="Times New Roman" w:cs="Times New Roman"/>
          <w:sz w:val="24"/>
          <w:szCs w:val="24"/>
        </w:rPr>
        <w:t>/main/java/com/example/comp3350/RegisterActivity.java</w:t>
      </w:r>
    </w:p>
    <w:p w14:paraId="400A56F6" w14:textId="04965D09" w:rsidR="004B68FC" w:rsidRDefault="00F00D7A" w:rsidP="004B68FC">
      <w:pPr>
        <w:tabs>
          <w:tab w:val="left" w:pos="2490"/>
        </w:tabs>
        <w:rPr>
          <w:rFonts w:ascii="Times New Roman" w:hAnsi="Times New Roman" w:cs="Times New Roman"/>
          <w:sz w:val="24"/>
          <w:szCs w:val="24"/>
        </w:rPr>
      </w:pPr>
      <w:r>
        <w:rPr>
          <w:rFonts w:ascii="Times New Roman" w:hAnsi="Times New Roman" w:cs="Times New Roman"/>
          <w:sz w:val="24"/>
          <w:szCs w:val="24"/>
        </w:rPr>
        <w:t>Lines 66, 76 and 86</w:t>
      </w:r>
    </w:p>
    <w:p w14:paraId="4F2C5217" w14:textId="57742DEF" w:rsidR="00F00D7A" w:rsidRDefault="00F00D7A" w:rsidP="004B68FC">
      <w:pPr>
        <w:tabs>
          <w:tab w:val="left" w:pos="2490"/>
        </w:tabs>
        <w:rPr>
          <w:rFonts w:ascii="Times New Roman" w:hAnsi="Times New Roman" w:cs="Times New Roman"/>
          <w:sz w:val="24"/>
          <w:szCs w:val="24"/>
        </w:rPr>
      </w:pPr>
      <w:r>
        <w:rPr>
          <w:rFonts w:ascii="Times New Roman" w:hAnsi="Times New Roman" w:cs="Times New Roman"/>
          <w:sz w:val="24"/>
          <w:szCs w:val="24"/>
        </w:rPr>
        <w:t>These exceptional codes test whether numeric values for age, weight, and height are successfully</w:t>
      </w:r>
      <w:r w:rsidR="0035250B">
        <w:rPr>
          <w:rFonts w:ascii="Times New Roman" w:hAnsi="Times New Roman" w:cs="Times New Roman"/>
          <w:sz w:val="24"/>
          <w:szCs w:val="24"/>
        </w:rPr>
        <w:t xml:space="preserve"> converted to and integer after being entered in by our client</w:t>
      </w:r>
      <w:r>
        <w:rPr>
          <w:rFonts w:ascii="Times New Roman" w:hAnsi="Times New Roman" w:cs="Times New Roman"/>
          <w:sz w:val="24"/>
          <w:szCs w:val="24"/>
        </w:rPr>
        <w:t xml:space="preserve">. Since when the client originally enters </w:t>
      </w:r>
      <w:r w:rsidR="0035250B">
        <w:rPr>
          <w:rFonts w:ascii="Times New Roman" w:hAnsi="Times New Roman" w:cs="Times New Roman"/>
          <w:sz w:val="24"/>
          <w:szCs w:val="24"/>
        </w:rPr>
        <w:t xml:space="preserve">this information it is a string variable so the </w:t>
      </w:r>
      <w:proofErr w:type="spellStart"/>
      <w:proofErr w:type="gramStart"/>
      <w:r w:rsidR="0035250B">
        <w:rPr>
          <w:rFonts w:ascii="Times New Roman" w:hAnsi="Times New Roman" w:cs="Times New Roman"/>
          <w:sz w:val="24"/>
          <w:szCs w:val="24"/>
        </w:rPr>
        <w:t>parseInt</w:t>
      </w:r>
      <w:proofErr w:type="spellEnd"/>
      <w:r w:rsidR="0035250B">
        <w:rPr>
          <w:rFonts w:ascii="Times New Roman" w:hAnsi="Times New Roman" w:cs="Times New Roman"/>
          <w:sz w:val="24"/>
          <w:szCs w:val="24"/>
        </w:rPr>
        <w:t>(</w:t>
      </w:r>
      <w:proofErr w:type="gramEnd"/>
      <w:r w:rsidR="0035250B">
        <w:rPr>
          <w:rFonts w:ascii="Times New Roman" w:hAnsi="Times New Roman" w:cs="Times New Roman"/>
          <w:sz w:val="24"/>
          <w:szCs w:val="24"/>
        </w:rPr>
        <w:t xml:space="preserve">) should be successful each time they are called as there should not be an issue with that type of conversion using </w:t>
      </w:r>
      <w:proofErr w:type="spellStart"/>
      <w:r w:rsidR="0035250B">
        <w:rPr>
          <w:rFonts w:ascii="Times New Roman" w:hAnsi="Times New Roman" w:cs="Times New Roman"/>
          <w:sz w:val="24"/>
          <w:szCs w:val="24"/>
        </w:rPr>
        <w:t>parseInt</w:t>
      </w:r>
      <w:proofErr w:type="spellEnd"/>
      <w:r w:rsidR="0035250B">
        <w:rPr>
          <w:rFonts w:ascii="Times New Roman" w:hAnsi="Times New Roman" w:cs="Times New Roman"/>
          <w:sz w:val="24"/>
          <w:szCs w:val="24"/>
        </w:rPr>
        <w:t>(). However, ensuring that the information was correctly retrieved from our clients before being stored we needed to ensure it was in the correct format.</w:t>
      </w:r>
    </w:p>
    <w:p w14:paraId="1F1300E5" w14:textId="37160737" w:rsidR="00632F55" w:rsidRDefault="00632F55" w:rsidP="004B68FC">
      <w:pPr>
        <w:tabs>
          <w:tab w:val="left" w:pos="2490"/>
        </w:tabs>
        <w:rPr>
          <w:rFonts w:ascii="Times New Roman" w:hAnsi="Times New Roman" w:cs="Times New Roman"/>
          <w:sz w:val="24"/>
          <w:szCs w:val="24"/>
        </w:rPr>
      </w:pPr>
    </w:p>
    <w:p w14:paraId="3CFABE22" w14:textId="67736F56" w:rsidR="00632F55" w:rsidRDefault="00C32715" w:rsidP="004B68FC">
      <w:pPr>
        <w:pBdr>
          <w:bottom w:val="single" w:sz="6" w:space="1" w:color="auto"/>
        </w:pBdr>
        <w:tabs>
          <w:tab w:val="left" w:pos="2490"/>
        </w:tabs>
        <w:rPr>
          <w:rFonts w:ascii="Times New Roman" w:hAnsi="Times New Roman" w:cs="Times New Roman"/>
          <w:sz w:val="24"/>
          <w:szCs w:val="24"/>
        </w:rPr>
      </w:pPr>
      <w:r>
        <w:rPr>
          <w:rFonts w:ascii="Times New Roman" w:hAnsi="Times New Roman" w:cs="Times New Roman"/>
          <w:sz w:val="24"/>
          <w:szCs w:val="24"/>
        </w:rPr>
        <w:t>Branching</w:t>
      </w:r>
    </w:p>
    <w:p w14:paraId="62098A8B" w14:textId="2314DAFA" w:rsidR="00C32715" w:rsidRDefault="00C32715" w:rsidP="004B68FC">
      <w:pPr>
        <w:tabs>
          <w:tab w:val="left" w:pos="2490"/>
        </w:tabs>
        <w:rPr>
          <w:rFonts w:ascii="Times New Roman" w:hAnsi="Times New Roman" w:cs="Times New Roman"/>
          <w:sz w:val="24"/>
          <w:szCs w:val="24"/>
        </w:rPr>
      </w:pPr>
    </w:p>
    <w:p w14:paraId="7221728C" w14:textId="08345AE0" w:rsidR="00C32715" w:rsidRDefault="00C32715" w:rsidP="004B68FC">
      <w:pPr>
        <w:tabs>
          <w:tab w:val="left" w:pos="2490"/>
        </w:tabs>
        <w:rPr>
          <w:rFonts w:ascii="Times New Roman" w:hAnsi="Times New Roman" w:cs="Times New Roman"/>
          <w:sz w:val="24"/>
          <w:szCs w:val="24"/>
        </w:rPr>
      </w:pPr>
    </w:p>
    <w:p w14:paraId="5B8EFA25" w14:textId="77777777" w:rsidR="00C32715" w:rsidRDefault="00C32715" w:rsidP="004B68FC">
      <w:pPr>
        <w:tabs>
          <w:tab w:val="left" w:pos="2490"/>
        </w:tabs>
        <w:rPr>
          <w:rFonts w:ascii="Times New Roman" w:hAnsi="Times New Roman" w:cs="Times New Roman"/>
          <w:sz w:val="24"/>
          <w:szCs w:val="24"/>
        </w:rPr>
      </w:pPr>
    </w:p>
    <w:p w14:paraId="5AC44BD1" w14:textId="047E9905" w:rsidR="00632F55" w:rsidRDefault="00632F55" w:rsidP="004B68FC">
      <w:pPr>
        <w:pBdr>
          <w:bottom w:val="single" w:sz="6" w:space="1" w:color="auto"/>
        </w:pBdr>
        <w:tabs>
          <w:tab w:val="left" w:pos="2490"/>
        </w:tabs>
        <w:rPr>
          <w:rFonts w:ascii="Times New Roman" w:hAnsi="Times New Roman" w:cs="Times New Roman"/>
          <w:sz w:val="24"/>
          <w:szCs w:val="24"/>
        </w:rPr>
      </w:pPr>
      <w:r>
        <w:rPr>
          <w:rFonts w:ascii="Times New Roman" w:hAnsi="Times New Roman" w:cs="Times New Roman"/>
          <w:sz w:val="24"/>
          <w:szCs w:val="24"/>
        </w:rPr>
        <w:lastRenderedPageBreak/>
        <w:t>Solid</w:t>
      </w:r>
    </w:p>
    <w:p w14:paraId="00717FB3" w14:textId="77777777" w:rsidR="00632F55" w:rsidRDefault="00632F55" w:rsidP="004B68FC">
      <w:pPr>
        <w:tabs>
          <w:tab w:val="left" w:pos="2490"/>
        </w:tabs>
        <w:rPr>
          <w:rFonts w:ascii="Times New Roman" w:hAnsi="Times New Roman" w:cs="Times New Roman"/>
          <w:sz w:val="24"/>
          <w:szCs w:val="24"/>
        </w:rPr>
      </w:pPr>
    </w:p>
    <w:p w14:paraId="653F2C71" w14:textId="78453C25" w:rsidR="00F00D7A" w:rsidRDefault="00632F55" w:rsidP="004B68FC">
      <w:pPr>
        <w:tabs>
          <w:tab w:val="left" w:pos="2490"/>
        </w:tabs>
        <w:rPr>
          <w:rFonts w:ascii="Times New Roman" w:hAnsi="Times New Roman" w:cs="Times New Roman"/>
          <w:sz w:val="24"/>
          <w:szCs w:val="24"/>
        </w:rPr>
      </w:pPr>
      <w:r>
        <w:rPr>
          <w:rFonts w:ascii="Times New Roman" w:hAnsi="Times New Roman" w:cs="Times New Roman"/>
          <w:sz w:val="24"/>
          <w:szCs w:val="24"/>
        </w:rPr>
        <w:t xml:space="preserve">For our group we need to find a </w:t>
      </w:r>
      <w:r w:rsidR="00903E45">
        <w:rPr>
          <w:rFonts w:ascii="Times New Roman" w:hAnsi="Times New Roman" w:cs="Times New Roman"/>
          <w:sz w:val="24"/>
          <w:szCs w:val="24"/>
        </w:rPr>
        <w:t xml:space="preserve">SOLID </w:t>
      </w:r>
      <w:r>
        <w:rPr>
          <w:rFonts w:ascii="Times New Roman" w:hAnsi="Times New Roman" w:cs="Times New Roman"/>
          <w:sz w:val="24"/>
          <w:szCs w:val="24"/>
        </w:rPr>
        <w:t xml:space="preserve">violation in group 5. </w:t>
      </w:r>
      <w:r w:rsidR="00AA28D5">
        <w:rPr>
          <w:rFonts w:ascii="Times New Roman" w:hAnsi="Times New Roman" w:cs="Times New Roman"/>
          <w:sz w:val="24"/>
          <w:szCs w:val="24"/>
        </w:rPr>
        <w:t xml:space="preserve">Here is a link to the created issue. </w:t>
      </w:r>
      <w:r w:rsidR="00D65A28" w:rsidRPr="00D65A28">
        <w:rPr>
          <w:rFonts w:ascii="Times New Roman" w:hAnsi="Times New Roman" w:cs="Times New Roman"/>
          <w:sz w:val="24"/>
          <w:szCs w:val="24"/>
        </w:rPr>
        <w:t>https://code.cs.umanitoba.ca/3350-winter-2021-a02/group5/-/issues/64</w:t>
      </w:r>
    </w:p>
    <w:p w14:paraId="574D4A6C" w14:textId="4B2CE8C0" w:rsidR="00F00D7A" w:rsidRDefault="00F00D7A" w:rsidP="004B68FC">
      <w:pPr>
        <w:tabs>
          <w:tab w:val="left" w:pos="2490"/>
        </w:tabs>
        <w:rPr>
          <w:rFonts w:ascii="Times New Roman" w:hAnsi="Times New Roman" w:cs="Times New Roman"/>
          <w:sz w:val="24"/>
          <w:szCs w:val="24"/>
        </w:rPr>
      </w:pPr>
    </w:p>
    <w:p w14:paraId="2279E520" w14:textId="2C990A74" w:rsidR="00F00D7A" w:rsidRDefault="00903E45" w:rsidP="004B68FC">
      <w:pPr>
        <w:pBdr>
          <w:bottom w:val="single" w:sz="6" w:space="1" w:color="auto"/>
        </w:pBdr>
        <w:tabs>
          <w:tab w:val="left" w:pos="2490"/>
        </w:tabs>
        <w:rPr>
          <w:rFonts w:ascii="Times New Roman" w:hAnsi="Times New Roman" w:cs="Times New Roman"/>
          <w:sz w:val="24"/>
          <w:szCs w:val="24"/>
        </w:rPr>
      </w:pPr>
      <w:r>
        <w:rPr>
          <w:rFonts w:ascii="Times New Roman" w:hAnsi="Times New Roman" w:cs="Times New Roman"/>
          <w:sz w:val="24"/>
          <w:szCs w:val="24"/>
        </w:rPr>
        <w:t>Agile Planning</w:t>
      </w:r>
    </w:p>
    <w:p w14:paraId="3836A142" w14:textId="22D52217" w:rsidR="00903E45" w:rsidRDefault="00903E45" w:rsidP="004B68FC">
      <w:pPr>
        <w:tabs>
          <w:tab w:val="left" w:pos="2490"/>
        </w:tabs>
        <w:rPr>
          <w:rFonts w:ascii="Times New Roman" w:hAnsi="Times New Roman" w:cs="Times New Roman"/>
          <w:sz w:val="24"/>
          <w:szCs w:val="24"/>
        </w:rPr>
      </w:pPr>
    </w:p>
    <w:p w14:paraId="6589A046" w14:textId="1CC977F7" w:rsidR="00903E45" w:rsidRPr="00F00D7A" w:rsidRDefault="003520D1" w:rsidP="004B68FC">
      <w:pPr>
        <w:tabs>
          <w:tab w:val="left" w:pos="2490"/>
        </w:tabs>
        <w:rPr>
          <w:rFonts w:ascii="Times New Roman" w:hAnsi="Times New Roman" w:cs="Times New Roman"/>
          <w:sz w:val="24"/>
          <w:szCs w:val="24"/>
        </w:rPr>
      </w:pPr>
      <w:r>
        <w:rPr>
          <w:rFonts w:ascii="Times New Roman" w:hAnsi="Times New Roman" w:cs="Times New Roman"/>
          <w:sz w:val="24"/>
          <w:szCs w:val="24"/>
        </w:rPr>
        <w:t xml:space="preserve">For Iteration 1 we did not have any plans change. The reason for this was that when we planned out iteration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we wanted to ensure that it was completed without any issues which is why we specifically made sure to choose features that would be straight forward to implement. We understood that for this iteration we would have a little extra work figuring out coding in Android studio along with the starting point of the interface, so we decided to not overwhelm ourselves with the features we implemented. There are no links provided to any changed or pushed user stories or features as we did not have any.</w:t>
      </w:r>
    </w:p>
    <w:sectPr w:rsidR="00903E45" w:rsidRPr="00F00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19"/>
    <w:rsid w:val="003520D1"/>
    <w:rsid w:val="0035250B"/>
    <w:rsid w:val="004B68FC"/>
    <w:rsid w:val="00632F55"/>
    <w:rsid w:val="00834488"/>
    <w:rsid w:val="00880AFD"/>
    <w:rsid w:val="00903E45"/>
    <w:rsid w:val="009E4142"/>
    <w:rsid w:val="00AA28D5"/>
    <w:rsid w:val="00C32715"/>
    <w:rsid w:val="00D65A28"/>
    <w:rsid w:val="00EA6019"/>
    <w:rsid w:val="00F00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1AC"/>
  <w15:chartTrackingRefBased/>
  <w15:docId w15:val="{6A7E740D-F935-4CAB-BF6A-9CEE8B87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488"/>
    <w:rPr>
      <w:color w:val="0563C1" w:themeColor="hyperlink"/>
      <w:u w:val="single"/>
    </w:rPr>
  </w:style>
  <w:style w:type="character" w:styleId="UnresolvedMention">
    <w:name w:val="Unresolved Mention"/>
    <w:basedOn w:val="DefaultParagraphFont"/>
    <w:uiPriority w:val="99"/>
    <w:semiHidden/>
    <w:unhideWhenUsed/>
    <w:rsid w:val="00834488"/>
    <w:rPr>
      <w:color w:val="605E5C"/>
      <w:shd w:val="clear" w:color="auto" w:fill="E1DFDD"/>
    </w:rPr>
  </w:style>
  <w:style w:type="character" w:styleId="HTMLCode">
    <w:name w:val="HTML Code"/>
    <w:basedOn w:val="DefaultParagraphFont"/>
    <w:uiPriority w:val="99"/>
    <w:semiHidden/>
    <w:unhideWhenUsed/>
    <w:rsid w:val="00F00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198883">
      <w:bodyDiv w:val="1"/>
      <w:marLeft w:val="0"/>
      <w:marRight w:val="0"/>
      <w:marTop w:val="0"/>
      <w:marBottom w:val="0"/>
      <w:divBdr>
        <w:top w:val="none" w:sz="0" w:space="0" w:color="auto"/>
        <w:left w:val="none" w:sz="0" w:space="0" w:color="auto"/>
        <w:bottom w:val="none" w:sz="0" w:space="0" w:color="auto"/>
        <w:right w:val="none" w:sz="0" w:space="0" w:color="auto"/>
      </w:divBdr>
      <w:divsChild>
        <w:div w:id="1536842931">
          <w:marLeft w:val="0"/>
          <w:marRight w:val="0"/>
          <w:marTop w:val="0"/>
          <w:marBottom w:val="0"/>
          <w:divBdr>
            <w:top w:val="none" w:sz="0" w:space="0" w:color="auto"/>
            <w:left w:val="none" w:sz="0" w:space="0" w:color="auto"/>
            <w:bottom w:val="none" w:sz="0" w:space="0" w:color="auto"/>
            <w:right w:val="none" w:sz="0" w:space="0" w:color="auto"/>
          </w:divBdr>
          <w:divsChild>
            <w:div w:id="3684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cs.umanitoba.ca/3350-winter-2021-a02/thrive/-/commit/16952a112d9ae0caf69bc1cdc45de82b56d34cdb#328091f14f1bcab81af6de76dcf15b07daf71b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Giesbrecht</dc:creator>
  <cp:keywords/>
  <dc:description/>
  <cp:lastModifiedBy>Luke Giesbrecht</cp:lastModifiedBy>
  <cp:revision>5</cp:revision>
  <dcterms:created xsi:type="dcterms:W3CDTF">2021-02-26T04:22:00Z</dcterms:created>
  <dcterms:modified xsi:type="dcterms:W3CDTF">2021-02-26T09:12:00Z</dcterms:modified>
</cp:coreProperties>
</file>