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C444D" w14:textId="77777777" w:rsidR="0056157D" w:rsidRPr="0056157D" w:rsidRDefault="0056157D" w:rsidP="0056157D">
      <w:pPr>
        <w:jc w:val="center"/>
        <w:rPr>
          <w:b/>
          <w:sz w:val="48"/>
          <w:szCs w:val="48"/>
          <w:u w:val="single"/>
        </w:rPr>
      </w:pPr>
      <w:r w:rsidRPr="0056157D">
        <w:rPr>
          <w:b/>
          <w:sz w:val="48"/>
          <w:szCs w:val="48"/>
          <w:u w:val="single"/>
        </w:rPr>
        <w:t>Journal de bord (séance 6)</w:t>
      </w:r>
    </w:p>
    <w:p w14:paraId="220D41CC" w14:textId="1608E0E5" w:rsidR="0056157D" w:rsidRPr="0056157D" w:rsidRDefault="0056157D" w:rsidP="0056157D">
      <w:pPr>
        <w:jc w:val="center"/>
        <w:rPr>
          <w:b/>
          <w:sz w:val="48"/>
          <w:szCs w:val="48"/>
          <w:u w:val="single"/>
        </w:rPr>
      </w:pPr>
      <w:r w:rsidRPr="0056157D">
        <w:rPr>
          <w:b/>
          <w:sz w:val="48"/>
          <w:szCs w:val="48"/>
          <w:u w:val="single"/>
        </w:rPr>
        <w:t>Vendredi 11 octobre 2024</w:t>
      </w:r>
    </w:p>
    <w:p w14:paraId="50C397D1" w14:textId="4620EDB4" w:rsidR="0056157D" w:rsidRDefault="0056157D" w:rsidP="0056157D">
      <w:pPr>
        <w:rPr>
          <w:bCs/>
          <w:sz w:val="32"/>
          <w:szCs w:val="32"/>
        </w:rPr>
      </w:pPr>
      <w:r>
        <w:rPr>
          <w:bCs/>
          <w:sz w:val="28"/>
          <w:szCs w:val="28"/>
        </w:rPr>
        <w:tab/>
      </w:r>
      <w:r>
        <w:rPr>
          <w:bCs/>
          <w:sz w:val="32"/>
          <w:szCs w:val="32"/>
        </w:rPr>
        <w:t>Lors de cette séance, nous avons vu les notions d’écriture et de réécriture. Nous nous sommes également préparer la rédaction du rapport.</w:t>
      </w:r>
    </w:p>
    <w:p w14:paraId="15E6A94A" w14:textId="7A8A802B" w:rsidR="00DD6505" w:rsidRDefault="0056157D" w:rsidP="0056157D">
      <w:pPr>
        <w:rPr>
          <w:bCs/>
          <w:sz w:val="32"/>
          <w:szCs w:val="32"/>
        </w:rPr>
      </w:pPr>
      <w:r>
        <w:rPr>
          <w:bCs/>
          <w:sz w:val="32"/>
          <w:szCs w:val="32"/>
        </w:rPr>
        <w:tab/>
        <w:t>Le but</w:t>
      </w:r>
      <w:r w:rsidR="0090298B">
        <w:rPr>
          <w:bCs/>
          <w:sz w:val="32"/>
          <w:szCs w:val="32"/>
        </w:rPr>
        <w:t xml:space="preserve"> de cette séance est d’apprendre les différentes étapes de l’écriture. C’est-à-dire, à quoi cela sert, les étapes à suivre et les règles à respecter. </w:t>
      </w:r>
      <w:r w:rsidR="00DD6505">
        <w:rPr>
          <w:bCs/>
          <w:sz w:val="32"/>
          <w:szCs w:val="32"/>
        </w:rPr>
        <w:t xml:space="preserve"> Lorsqu’on écrit un texte, il est essentiel de toujours se remettre en question sur la formulation et de soigner la mise en page et l’orthographe.</w:t>
      </w:r>
    </w:p>
    <w:p w14:paraId="4C26F30D" w14:textId="0252DA46" w:rsidR="00DD6505" w:rsidRDefault="00DD6505" w:rsidP="0056157D">
      <w:pPr>
        <w:rPr>
          <w:bCs/>
          <w:sz w:val="32"/>
          <w:szCs w:val="32"/>
        </w:rPr>
      </w:pPr>
      <w:r>
        <w:rPr>
          <w:bCs/>
          <w:sz w:val="32"/>
          <w:szCs w:val="32"/>
        </w:rPr>
        <w:tab/>
        <w:t xml:space="preserve">Nous </w:t>
      </w:r>
      <w:r w:rsidR="0034545F">
        <w:rPr>
          <w:bCs/>
          <w:sz w:val="32"/>
          <w:szCs w:val="32"/>
        </w:rPr>
        <w:t>avons donc</w:t>
      </w:r>
      <w:r>
        <w:rPr>
          <w:bCs/>
          <w:sz w:val="32"/>
          <w:szCs w:val="32"/>
        </w:rPr>
        <w:t xml:space="preserve"> pris quelques notes sur les étapes essentielles de l’écriture et la réécriture</w:t>
      </w:r>
      <w:r w:rsidR="0034545F">
        <w:rPr>
          <w:bCs/>
          <w:sz w:val="32"/>
          <w:szCs w:val="32"/>
        </w:rPr>
        <w:t>, ensuite nous avons commencé à préparer le rapport que nous allons faire par groupe.</w:t>
      </w:r>
    </w:p>
    <w:p w14:paraId="72E0E26F" w14:textId="1F1FE42B" w:rsidR="0034545F" w:rsidRPr="0056157D" w:rsidRDefault="0034545F" w:rsidP="0056157D">
      <w:pPr>
        <w:rPr>
          <w:bCs/>
          <w:sz w:val="32"/>
          <w:szCs w:val="32"/>
        </w:rPr>
      </w:pPr>
      <w:r>
        <w:rPr>
          <w:bCs/>
          <w:sz w:val="32"/>
          <w:szCs w:val="32"/>
        </w:rPr>
        <w:tab/>
        <w:t xml:space="preserve">J’ai retenu que réécrire un texte est également une </w:t>
      </w:r>
      <w:r w:rsidR="00DC313C">
        <w:rPr>
          <w:bCs/>
          <w:sz w:val="32"/>
          <w:szCs w:val="32"/>
        </w:rPr>
        <w:t>étape essentielle</w:t>
      </w:r>
      <w:r>
        <w:rPr>
          <w:bCs/>
          <w:sz w:val="32"/>
          <w:szCs w:val="32"/>
        </w:rPr>
        <w:t xml:space="preserve"> dans l’écriture</w:t>
      </w:r>
      <w:r w:rsidR="00DC313C">
        <w:rPr>
          <w:bCs/>
          <w:sz w:val="32"/>
          <w:szCs w:val="32"/>
        </w:rPr>
        <w:t xml:space="preserve">. Avant se lancer dans l’écriture d’un texte, il faut d’abord organiser ses idées pour ensuite structurer le texte. Puis lorsqu’on l’écrit une première fois, on vérifie l’orthographe, et les mots que l’on peut reformuler. La version définitive d’un texte se fait après </w:t>
      </w:r>
      <w:r w:rsidR="00C40F53">
        <w:rPr>
          <w:bCs/>
          <w:sz w:val="32"/>
          <w:szCs w:val="32"/>
        </w:rPr>
        <w:t>plusieurs réécritures</w:t>
      </w:r>
      <w:r w:rsidR="00DC313C">
        <w:rPr>
          <w:bCs/>
          <w:sz w:val="32"/>
          <w:szCs w:val="32"/>
        </w:rPr>
        <w:t>.</w:t>
      </w:r>
    </w:p>
    <w:sectPr w:rsidR="0034545F" w:rsidRPr="00561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7D"/>
    <w:rsid w:val="0034545F"/>
    <w:rsid w:val="0056157D"/>
    <w:rsid w:val="008E16BB"/>
    <w:rsid w:val="0090298B"/>
    <w:rsid w:val="00C40F53"/>
    <w:rsid w:val="00DC313C"/>
    <w:rsid w:val="00DD65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EC2E"/>
  <w15:chartTrackingRefBased/>
  <w15:docId w15:val="{326F9124-5E0D-49C4-9A68-779619E7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1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61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6157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6157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6157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6157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6157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6157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6157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157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6157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6157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6157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6157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6157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6157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6157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6157D"/>
    <w:rPr>
      <w:rFonts w:eastAsiaTheme="majorEastAsia" w:cstheme="majorBidi"/>
      <w:color w:val="272727" w:themeColor="text1" w:themeTint="D8"/>
    </w:rPr>
  </w:style>
  <w:style w:type="paragraph" w:styleId="Titre">
    <w:name w:val="Title"/>
    <w:basedOn w:val="Normal"/>
    <w:next w:val="Normal"/>
    <w:link w:val="TitreCar"/>
    <w:uiPriority w:val="10"/>
    <w:qFormat/>
    <w:rsid w:val="00561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157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6157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6157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6157D"/>
    <w:pPr>
      <w:spacing w:before="160"/>
      <w:jc w:val="center"/>
    </w:pPr>
    <w:rPr>
      <w:i/>
      <w:iCs/>
      <w:color w:val="404040" w:themeColor="text1" w:themeTint="BF"/>
    </w:rPr>
  </w:style>
  <w:style w:type="character" w:customStyle="1" w:styleId="CitationCar">
    <w:name w:val="Citation Car"/>
    <w:basedOn w:val="Policepardfaut"/>
    <w:link w:val="Citation"/>
    <w:uiPriority w:val="29"/>
    <w:rsid w:val="0056157D"/>
    <w:rPr>
      <w:i/>
      <w:iCs/>
      <w:color w:val="404040" w:themeColor="text1" w:themeTint="BF"/>
    </w:rPr>
  </w:style>
  <w:style w:type="paragraph" w:styleId="Paragraphedeliste">
    <w:name w:val="List Paragraph"/>
    <w:basedOn w:val="Normal"/>
    <w:uiPriority w:val="34"/>
    <w:qFormat/>
    <w:rsid w:val="0056157D"/>
    <w:pPr>
      <w:ind w:left="720"/>
      <w:contextualSpacing/>
    </w:pPr>
  </w:style>
  <w:style w:type="character" w:styleId="Accentuationintense">
    <w:name w:val="Intense Emphasis"/>
    <w:basedOn w:val="Policepardfaut"/>
    <w:uiPriority w:val="21"/>
    <w:qFormat/>
    <w:rsid w:val="0056157D"/>
    <w:rPr>
      <w:i/>
      <w:iCs/>
      <w:color w:val="0F4761" w:themeColor="accent1" w:themeShade="BF"/>
    </w:rPr>
  </w:style>
  <w:style w:type="paragraph" w:styleId="Citationintense">
    <w:name w:val="Intense Quote"/>
    <w:basedOn w:val="Normal"/>
    <w:next w:val="Normal"/>
    <w:link w:val="CitationintenseCar"/>
    <w:uiPriority w:val="30"/>
    <w:qFormat/>
    <w:rsid w:val="00561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6157D"/>
    <w:rPr>
      <w:i/>
      <w:iCs/>
      <w:color w:val="0F4761" w:themeColor="accent1" w:themeShade="BF"/>
    </w:rPr>
  </w:style>
  <w:style w:type="character" w:styleId="Rfrenceintense">
    <w:name w:val="Intense Reference"/>
    <w:basedOn w:val="Policepardfaut"/>
    <w:uiPriority w:val="32"/>
    <w:qFormat/>
    <w:rsid w:val="00561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162</Words>
  <Characters>892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Stanislas Homeniuk</dc:creator>
  <cp:keywords/>
  <dc:description/>
  <cp:lastModifiedBy>Stanislas Homeniuk</cp:lastModifiedBy>
  <cp:revision>2</cp:revision>
  <dcterms:created xsi:type="dcterms:W3CDTF">2024-10-13T16:31:00Z</dcterms:created>
  <dcterms:modified xsi:type="dcterms:W3CDTF">2024-10-13T18:14:00Z</dcterms:modified>
</cp:coreProperties>
</file>