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651C3" w14:textId="67578529" w:rsidR="002E2D7C" w:rsidRPr="0030792E" w:rsidRDefault="00473473" w:rsidP="0030792E">
      <w:pPr>
        <w:suppressAutoHyphens w:val="0"/>
        <w:jc w:val="center"/>
        <w:rPr>
          <w:b/>
          <w:bCs/>
          <w:i/>
          <w:iCs/>
          <w:sz w:val="96"/>
          <w:szCs w:val="96"/>
          <w:u w:val="single"/>
        </w:rPr>
      </w:pPr>
      <w:r>
        <w:rPr>
          <w:b/>
          <w:bCs/>
          <w:i/>
          <w:iCs/>
          <w:sz w:val="96"/>
          <w:szCs w:val="96"/>
          <w:u w:val="single"/>
        </w:rPr>
        <w:t>Correction anomalie</w:t>
      </w:r>
    </w:p>
    <w:p w14:paraId="575AA8B0" w14:textId="001ECD77" w:rsidR="002E2D7C" w:rsidRDefault="002E2D7C" w:rsidP="002E2D7C">
      <w:pPr>
        <w:pStyle w:val="Titre1"/>
        <w:rPr>
          <w:b/>
          <w:bCs/>
          <w:color w:val="000000" w:themeColor="text1"/>
        </w:rPr>
      </w:pPr>
      <w:r w:rsidRPr="002E2D7C">
        <w:rPr>
          <w:b/>
          <w:bCs/>
          <w:color w:val="000000" w:themeColor="text1"/>
        </w:rPr>
        <w:t>Problème constaté</w:t>
      </w:r>
    </w:p>
    <w:p w14:paraId="38BD0454" w14:textId="2F68A2C7" w:rsidR="002E2D7C" w:rsidRDefault="002E2D7C" w:rsidP="002E2D7C">
      <w:r>
        <w:t>Au démarrage du système, lors du test du premier panneau solaire, celui-ci est testé positivement. Par la suite le test du deuxième panneau solaire est testé négativement. En reprenant le même panneau (le premier) testé positivement et en le retestant celui-ci est mal testé soit il affiche un Fill Factor qui est égal a «inf » soit supé</w:t>
      </w:r>
      <w:r w:rsidR="00CF5E73">
        <w:t>r</w:t>
      </w:r>
      <w:r>
        <w:t xml:space="preserve">ieur a 1. Pour rappelle le Fill Factor est un coefficient entre 0 et 1 qui permet de </w:t>
      </w:r>
      <w:r w:rsidR="0030792E">
        <w:t>tester</w:t>
      </w:r>
      <w:r>
        <w:t xml:space="preserve"> l’efficacité du panneau solaire. </w:t>
      </w:r>
    </w:p>
    <w:p w14:paraId="56BC037F" w14:textId="5D87A865" w:rsidR="002E2D7C" w:rsidRDefault="002E2D7C" w:rsidP="002E2D7C">
      <w:r>
        <w:t xml:space="preserve">Par la suite, je me suis rendu compte que le problème venait de la mesure du courant de court-circuit. Le multimètre renvoyait soit « Err » soit une valeur incohérente comparé à la valeur mesurer manuellement. </w:t>
      </w:r>
    </w:p>
    <w:p w14:paraId="220ACDDB" w14:textId="77777777" w:rsidR="008F7D94" w:rsidRDefault="008F7D94" w:rsidP="002E2D7C"/>
    <w:p w14:paraId="67C3FBEA" w14:textId="3590F56B" w:rsidR="008F7D94" w:rsidRDefault="008F7D94" w:rsidP="002E2D7C">
      <w:r>
        <w:rPr>
          <w:noProof/>
        </w:rPr>
        <mc:AlternateContent>
          <mc:Choice Requires="wps">
            <w:drawing>
              <wp:anchor distT="0" distB="0" distL="114300" distR="114300" simplePos="0" relativeHeight="251665408" behindDoc="0" locked="0" layoutInCell="1" allowOverlap="1" wp14:anchorId="0D8B1302" wp14:editId="7515650F">
                <wp:simplePos x="0" y="0"/>
                <wp:positionH relativeFrom="column">
                  <wp:posOffset>509905</wp:posOffset>
                </wp:positionH>
                <wp:positionV relativeFrom="paragraph">
                  <wp:posOffset>215265</wp:posOffset>
                </wp:positionV>
                <wp:extent cx="2686050" cy="342900"/>
                <wp:effectExtent l="0" t="0" r="19050" b="19050"/>
                <wp:wrapNone/>
                <wp:docPr id="6" name="Ellipse 6"/>
                <wp:cNvGraphicFramePr/>
                <a:graphic xmlns:a="http://schemas.openxmlformats.org/drawingml/2006/main">
                  <a:graphicData uri="http://schemas.microsoft.com/office/word/2010/wordprocessingShape">
                    <wps:wsp>
                      <wps:cNvSpPr/>
                      <wps:spPr>
                        <a:xfrm>
                          <a:off x="0" y="0"/>
                          <a:ext cx="2686050" cy="3429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823B19" id="Ellipse 6" o:spid="_x0000_s1026" style="position:absolute;margin-left:40.15pt;margin-top:16.95pt;width:211.5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V7qeQIAAEUFAAAOAAAAZHJzL2Uyb0RvYy54bWysVMFuGyEQvVfqPyDuza5d202srCPLaapK&#10;UWLVqXImLGSRgKGAvXa/vgO73lhJ1ENVHzDDzLxh3r7h8mpvNNkJHxTYio7OSkqE5VAr+1zRnw83&#10;n84pCZHZmmmwoqIHEejV4uOHy9bNxRga0LXwBEFsmLeuok2Mbl4UgTfCsHAGTlh0SvCGRTT9c1F7&#10;1iK60cW4LGdFC752HrgIAU+vOyddZHwpBY/3UgYRia4o3i3m1ef1Ka3F4pLNnz1zjeL9Ndg/3MIw&#10;ZbHoAHXNIiNbr95AGcU9BJDxjIMpQErFRe4BuxmVr7rZNMyJ3AuSE9xAU/h/sPxut/ZE1RWdUWKZ&#10;wU/0VWvlgiCzRE7rwhxjNm7teyvgNnW6l96kf+yB7DOhh4FQsY+E4+F4dj4rp8g7R9/nyfiizIwX&#10;L9nOh/hNgCFpU1HR1c5Ust1tiFgUo49RqZ6FG6V1Ok93626Td/GgRQrQ9oeQ2FKqn4GymMRKe7Jj&#10;KAPGubBx1LkaVovueFriL7WM9YaMbGXAhCyx8IDdAyShvsXuYPr4lCqyFofk8m8X65KHjFwZbByS&#10;jbLg3wPQ2FVfuYs/ktRRk1h6gvqAH9xDNwnB8RuFzN+yENfMo/TxY+E4x3tcpIa2otDvKGnA/37v&#10;PMWjItFLSYujVNHwa8u8oER/t6jVi9FkkmYvG5PplzEa/tTzdOqxW7MC/EwjfDgcz9sUH/VxKz2Y&#10;R5z6ZaqKLmY51q4oj/5orGI34vhucLFc5jCcN8fird04nsATq0lWD/tH5l0vv4jCvYPj2LH5Kwl2&#10;sSnTwnIbQaqszxdee75xVrNw+nclPQando56ef0WfwAAAP//AwBQSwMEFAAGAAgAAAAhACmRjKLf&#10;AAAACAEAAA8AAABkcnMvZG93bnJldi54bWxMj8FOwzAMhu9IvENkJG4sGR2wlabTmASa4IDouHDz&#10;mtBWNE6VZFvH02NOcLS/X78/F8vR9eJgQ+w8aZhOFAhLtTcdNRret49XcxAxIRnsPVkNJxthWZ6f&#10;FZgbf6Q3e6hSI7iEYo4a2pSGXMpYt9ZhnPjBErNPHxwmHkMjTcAjl7teXit1Kx12xBdaHOy6tfVX&#10;tXcaXprNa3hyw/f2YTpbf8w21TOuTlpfXoyrexDJjukvDL/6rA4lO+38nkwUvYa5yjipIcsWIJjf&#10;qIwXOwZ3C5BlIf8/UP4AAAD//wMAUEsBAi0AFAAGAAgAAAAhALaDOJL+AAAA4QEAABMAAAAAAAAA&#10;AAAAAAAAAAAAAFtDb250ZW50X1R5cGVzXS54bWxQSwECLQAUAAYACAAAACEAOP0h/9YAAACUAQAA&#10;CwAAAAAAAAAAAAAAAAAvAQAAX3JlbHMvLnJlbHNQSwECLQAUAAYACAAAACEAt7Ve6nkCAABFBQAA&#10;DgAAAAAAAAAAAAAAAAAuAgAAZHJzL2Uyb0RvYy54bWxQSwECLQAUAAYACAAAACEAKZGMot8AAAAI&#10;AQAADwAAAAAAAAAAAAAAAADTBAAAZHJzL2Rvd25yZXYueG1sUEsFBgAAAAAEAAQA8wAAAN8FAAAA&#10;AA==&#10;" filled="f" strokecolor="#0a2f40 [1604]" strokeweight="1.5pt">
                <v:stroke joinstyle="miter"/>
              </v:oval>
            </w:pict>
          </mc:Fallback>
        </mc:AlternateContent>
      </w:r>
    </w:p>
    <w:p w14:paraId="057DF14E" w14:textId="13881CC2" w:rsidR="0030792E" w:rsidRDefault="0030792E" w:rsidP="002E2D7C">
      <w:r>
        <w:t>Valeur incohérente</w:t>
      </w:r>
    </w:p>
    <w:p w14:paraId="299223DE" w14:textId="41A46016" w:rsidR="0030792E" w:rsidRDefault="008F7D94" w:rsidP="002E2D7C">
      <w:r>
        <w:rPr>
          <w:noProof/>
        </w:rPr>
        <w:drawing>
          <wp:anchor distT="0" distB="0" distL="114300" distR="114300" simplePos="0" relativeHeight="251664384" behindDoc="0" locked="0" layoutInCell="1" allowOverlap="1" wp14:anchorId="3B50997B" wp14:editId="39D4B3BF">
            <wp:simplePos x="0" y="0"/>
            <wp:positionH relativeFrom="margin">
              <wp:posOffset>252730</wp:posOffset>
            </wp:positionH>
            <wp:positionV relativeFrom="margin">
              <wp:posOffset>4024630</wp:posOffset>
            </wp:positionV>
            <wp:extent cx="3169285" cy="2159635"/>
            <wp:effectExtent l="0" t="0" r="0" b="0"/>
            <wp:wrapSquare wrapText="bothSides"/>
            <wp:docPr id="5" name="Image 3">
              <a:extLst xmlns:a="http://schemas.openxmlformats.org/drawingml/2006/main">
                <a:ext uri="{FF2B5EF4-FFF2-40B4-BE49-F238E27FC236}">
                  <a16:creationId xmlns:a16="http://schemas.microsoft.com/office/drawing/2014/main" id="{000CE683-4031-44F1-A347-3C9F053096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000CE683-4031-44F1-A347-3C9F053096F3}"/>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169285" cy="2159635"/>
                    </a:xfrm>
                    <a:prstGeom prst="rect">
                      <a:avLst/>
                    </a:prstGeom>
                  </pic:spPr>
                </pic:pic>
              </a:graphicData>
            </a:graphic>
            <wp14:sizeRelH relativeFrom="margin">
              <wp14:pctWidth>0</wp14:pctWidth>
            </wp14:sizeRelH>
            <wp14:sizeRelV relativeFrom="margin">
              <wp14:pctHeight>0</wp14:pctHeight>
            </wp14:sizeRelV>
          </wp:anchor>
        </w:drawing>
      </w:r>
    </w:p>
    <w:p w14:paraId="76AF9C2D" w14:textId="0CC9FC2A" w:rsidR="0030792E" w:rsidRDefault="008F7D94" w:rsidP="002E2D7C">
      <w:r>
        <w:rPr>
          <w:noProof/>
        </w:rPr>
        <mc:AlternateContent>
          <mc:Choice Requires="wps">
            <w:drawing>
              <wp:anchor distT="0" distB="0" distL="114300" distR="114300" simplePos="0" relativeHeight="251667456" behindDoc="0" locked="0" layoutInCell="1" allowOverlap="1" wp14:anchorId="2311000B" wp14:editId="4BAE6429">
                <wp:simplePos x="0" y="0"/>
                <wp:positionH relativeFrom="column">
                  <wp:posOffset>518795</wp:posOffset>
                </wp:positionH>
                <wp:positionV relativeFrom="paragraph">
                  <wp:posOffset>239395</wp:posOffset>
                </wp:positionV>
                <wp:extent cx="1685925" cy="342900"/>
                <wp:effectExtent l="0" t="0" r="28575" b="19050"/>
                <wp:wrapNone/>
                <wp:docPr id="7" name="Ellipse 7"/>
                <wp:cNvGraphicFramePr/>
                <a:graphic xmlns:a="http://schemas.openxmlformats.org/drawingml/2006/main">
                  <a:graphicData uri="http://schemas.microsoft.com/office/word/2010/wordprocessingShape">
                    <wps:wsp>
                      <wps:cNvSpPr/>
                      <wps:spPr>
                        <a:xfrm>
                          <a:off x="0" y="0"/>
                          <a:ext cx="1685925" cy="3429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B0E7BC" id="Ellipse 7" o:spid="_x0000_s1026" style="position:absolute;margin-left:40.85pt;margin-top:18.85pt;width:132.75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wJMegIAAEUFAAAOAAAAZHJzL2Uyb0RvYy54bWysVMFOGzEQvVfqP1i+l92kCZCIDYqgqSpF&#10;EAEVZ+O1WUu2x7WdbNKv79i7WRCgHqrm4Hg8M288b9/44nJvNNkJHxTYio5OSkqE5VAr+1zRnw+r&#10;L+eUhMhszTRYUdGDCPRy8fnTRevmYgwN6Fp4giA2zFtX0SZGNy+KwBthWDgBJyw6JXjDIpr+uag9&#10;axHd6GJclqdFC752HrgIAU+vOyddZHwpBY+3UgYRia4o3i3m1ef1Ka3F4oLNnz1zjeL9Ndg/3MIw&#10;ZbHoAHXNIiNbr95BGcU9BJDxhIMpQErFRe4BuxmVb7q5b5gTuRckJ7iBpvD/YPnNbuOJqit6Roll&#10;Bj/RN62VC4KcJXJaF+YYc+82vrcCblOne+lN+sceyD4TehgIFftIOB6OTs+ns/GUEo6+r5PxrMyM&#10;Fy/Zzof4XYAhaVNR0dXOVLLdOkQsitHHqFTPwkppnc7T3brb5F08aJECtL0TElvC+uMMlMUkrrQn&#10;O4YyYJwLG0edq2G16I6nJf5Sy1hvyMhWBkzIEgsP2D1AEup77A6mj0+pImtxSC7/drEuecjIlcHG&#10;IdkoC/4jAI1d9ZW7+CNJHTWJpSeoD/jBPXSTEBxfKWR+zULcMI/SxyHBcY63uEgNbUWh31HSgP/9&#10;0XmKR0Wil5IWR6mi4deWeUGJ/mFRq7PRZJJmLxuT6dkYDf/a8/TaY7fmCvAzjfDhcDxvU3zUx630&#10;YB5x6pepKrqY5Vi7ojz6o3EVuxHHd4OL5TKH4bw5Ftf23vEEnlhNsnrYPzLvevlFFO4NHMeOzd9I&#10;sItNmRaW2whSZX2+8NrzjbOahdO/K+kxeG3nqJfXb/EHAAD//wMAUEsDBBQABgAIAAAAIQCJh3pH&#10;4AAAAAgBAAAPAAAAZHJzL2Rvd25yZXYueG1sTI/BTsMwDIbvSLxDZCRuLO1W0VHqTmMSaIIDouPC&#10;LWtMW9EkVZJtHU+POcHJsr5fvz+Xq8kM4kg+9M4ipLMEBNnG6d62CO+7x5sliBCV1WpwlhDOFGBV&#10;XV6UqtDuZN/oWMdWcIkNhULoYhwLKUPTkVFh5kayzD6dNyry6lupvTpxuRnkPElupVG95QudGmnT&#10;UfNVHwzCS7t99U9m/N49pNnmI9vWz2p9Rry+mtb3ICJN8S8Mv/qsDhU77d3B6iAGhGWacxJhkfNk&#10;vsjyOYg9wh0DWZXy/wPVDwAAAP//AwBQSwECLQAUAAYACAAAACEAtoM4kv4AAADhAQAAEwAAAAAA&#10;AAAAAAAAAAAAAAAAW0NvbnRlbnRfVHlwZXNdLnhtbFBLAQItABQABgAIAAAAIQA4/SH/1gAAAJQB&#10;AAALAAAAAAAAAAAAAAAAAC8BAABfcmVscy8ucmVsc1BLAQItABQABgAIAAAAIQB8IwJMegIAAEUF&#10;AAAOAAAAAAAAAAAAAAAAAC4CAABkcnMvZTJvRG9jLnhtbFBLAQItABQABgAIAAAAIQCJh3pH4AAA&#10;AAgBAAAPAAAAAAAAAAAAAAAAANQEAABkcnMvZG93bnJldi54bWxQSwUGAAAAAAQABADzAAAA4QUA&#10;AAAA&#10;" filled="f" strokecolor="#0a2f40 [1604]" strokeweight="1.5pt">
                <v:stroke joinstyle="miter"/>
              </v:oval>
            </w:pict>
          </mc:Fallback>
        </mc:AlternateContent>
      </w:r>
    </w:p>
    <w:p w14:paraId="08A7EB15" w14:textId="651336C3" w:rsidR="0030792E" w:rsidRDefault="00CF5E73" w:rsidP="002E2D7C">
      <w:r>
        <w:t xml:space="preserve">  </w:t>
      </w:r>
      <w:r w:rsidR="0030792E">
        <w:t>Pas de valeur = « Err »</w:t>
      </w:r>
    </w:p>
    <w:p w14:paraId="48CD8CB2" w14:textId="2E885BFE" w:rsidR="0030792E" w:rsidRDefault="0030792E" w:rsidP="002E2D7C"/>
    <w:p w14:paraId="577565E0" w14:textId="3BDB8843" w:rsidR="0030792E" w:rsidRDefault="008F7D94" w:rsidP="002E2D7C">
      <w:r>
        <w:rPr>
          <w:noProof/>
        </w:rPr>
        <mc:AlternateContent>
          <mc:Choice Requires="wps">
            <w:drawing>
              <wp:anchor distT="0" distB="0" distL="114300" distR="114300" simplePos="0" relativeHeight="251669504" behindDoc="0" locked="0" layoutInCell="1" allowOverlap="1" wp14:anchorId="3A1481A4" wp14:editId="027F96C5">
                <wp:simplePos x="0" y="0"/>
                <wp:positionH relativeFrom="column">
                  <wp:posOffset>386080</wp:posOffset>
                </wp:positionH>
                <wp:positionV relativeFrom="paragraph">
                  <wp:posOffset>264160</wp:posOffset>
                </wp:positionV>
                <wp:extent cx="2647950" cy="342900"/>
                <wp:effectExtent l="0" t="0" r="19050" b="19050"/>
                <wp:wrapNone/>
                <wp:docPr id="8" name="Ellipse 8"/>
                <wp:cNvGraphicFramePr/>
                <a:graphic xmlns:a="http://schemas.openxmlformats.org/drawingml/2006/main">
                  <a:graphicData uri="http://schemas.microsoft.com/office/word/2010/wordprocessingShape">
                    <wps:wsp>
                      <wps:cNvSpPr/>
                      <wps:spPr>
                        <a:xfrm>
                          <a:off x="0" y="0"/>
                          <a:ext cx="2647950" cy="3429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78C762" id="Ellipse 8" o:spid="_x0000_s1026" style="position:absolute;margin-left:30.4pt;margin-top:20.8pt;width:208.5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m2eQIAAEUFAAAOAAAAZHJzL2Uyb0RvYy54bWysVE1vGyEQvVfqf0Dc6127dj6srCMrqatK&#10;VmIlqXImLGSRgKGAvXZ/fQd2vYmSqIeqPqwZZuYN83jDxeXeaLITPiiwFR2PSkqE5VAr+1zRnw+r&#10;L2eUhMhszTRYUdGDCPRy8fnTRevmYgIN6Fp4giA2zFtX0SZGNy+KwBthWBiBExadErxhEU3/XNSe&#10;tYhudDEpy5OiBV87D1yEgLvXnZMuMr6UgsdbKYOIRFcUzxbz1+fvU/oWiws2f/bMNYr3x2D/cArD&#10;lMWiA9Q1i4xsvXoHZRT3EEDGEQdTgJSKi9wDdjMu33Rz3zAnci9ITnADTeH/wfKb3cYTVVcUL8oy&#10;g1f0TWvlgiBniZzWhTnG3LuN762Ay9TpXnqT/rEHss+EHgZCxT4SjpuTk+np+Qx55+j7Op2cl5nx&#10;4iXb+RC/CzAkLSoqutqZSrZbh4hFMfoYlepZWCmt0346W3eavIoHLVKAtndCYkupfgbKYhJX2pMd&#10;QxkwzoWN487VsFp027MSf6llrDdkZCsDJmSJhQfsHiAJ9T12B9PHp1SRtTgkl387WJc8ZOTKYOOQ&#10;bJQF/xGAxq76yl38kaSOmsTSE9QHvHAP3SQEx1cKmV+zEDfMo/TxsnCc4y1+pIa2otCvKGnA//5o&#10;P8WjItFLSYujVNHwa8u8oET/sKjV8/F0mmYvG9PZ6QQN/9rz9Npjt+YK8JrG+HA4npcpPurjUnow&#10;jzj1y1QVXcxyrF1RHv3RuIrdiOO7wcVymcNw3hyLa3vveAJPrCZZPewfmXe9/CIK9waOY8fmbyTY&#10;xaZMC8ttBKmyPl947fnGWc3C6d+V9Bi8tnPUy+u3+AMAAP//AwBQSwMEFAAGAAgAAAAhAK9SO4rg&#10;AAAACAEAAA8AAABkcnMvZG93bnJldi54bWxMj8FOwzAQRO9I/IO1SNyoExRSCNlUpRKoggMi5cJt&#10;G5skIrYj221Tvr7bExx3ZjTztlxMZhB77UPvLEI6S0Bo2zjV2xbhc/N8cw8iRLKKBmc1wlEHWFSX&#10;FyUVyh3sh97XsRVcYkNBCF2MYyFlaDptKMzcqC17384binz6VipPBy43g7xNklwa6i0vdDTqVaeb&#10;n3pnEN7a9bt/MePv5inNVl/Zun6l5RHx+mpaPoKIeop/YTjjMzpUzLR1O6uCGBDyhMkjQpbmINjP&#10;5nMWtggPdznIqpT/H6hOAAAA//8DAFBLAQItABQABgAIAAAAIQC2gziS/gAAAOEBAAATAAAAAAAA&#10;AAAAAAAAAAAAAABbQ29udGVudF9UeXBlc10ueG1sUEsBAi0AFAAGAAgAAAAhADj9If/WAAAAlAEA&#10;AAsAAAAAAAAAAAAAAAAALwEAAF9yZWxzLy5yZWxzUEsBAi0AFAAGAAgAAAAhADaNibZ5AgAARQUA&#10;AA4AAAAAAAAAAAAAAAAALgIAAGRycy9lMm9Eb2MueG1sUEsBAi0AFAAGAAgAAAAhAK9SO4rgAAAA&#10;CAEAAA8AAAAAAAAAAAAAAAAA0wQAAGRycy9kb3ducmV2LnhtbFBLBQYAAAAABAAEAPMAAADgBQAA&#10;AAA=&#10;" filled="f" strokecolor="#0a2f40 [1604]" strokeweight="1.5pt">
                <v:stroke joinstyle="miter"/>
              </v:oval>
            </w:pict>
          </mc:Fallback>
        </mc:AlternateContent>
      </w:r>
    </w:p>
    <w:p w14:paraId="0F7A6833" w14:textId="7B70AD90" w:rsidR="0030792E" w:rsidRDefault="0030792E" w:rsidP="002E2D7C">
      <w:r>
        <w:t xml:space="preserve">Bonne valeur après avoir redémarrer le système </w:t>
      </w:r>
    </w:p>
    <w:p w14:paraId="5697D9C4" w14:textId="72808CFA" w:rsidR="002E2D7C" w:rsidRPr="008F7D94" w:rsidRDefault="008F7D94" w:rsidP="008F7D94">
      <w:pPr>
        <w:pStyle w:val="Titre1"/>
        <w:rPr>
          <w:b/>
          <w:bCs/>
        </w:rPr>
      </w:pPr>
      <w:r>
        <w:rPr>
          <w:noProof/>
        </w:rPr>
        <w:lastRenderedPageBreak/>
        <mc:AlternateContent>
          <mc:Choice Requires="wps">
            <w:drawing>
              <wp:anchor distT="0" distB="0" distL="114300" distR="114300" simplePos="0" relativeHeight="251672576" behindDoc="0" locked="0" layoutInCell="1" allowOverlap="1" wp14:anchorId="48AD46A9" wp14:editId="5C39EFF0">
                <wp:simplePos x="0" y="0"/>
                <wp:positionH relativeFrom="column">
                  <wp:posOffset>-205740</wp:posOffset>
                </wp:positionH>
                <wp:positionV relativeFrom="paragraph">
                  <wp:posOffset>4157980</wp:posOffset>
                </wp:positionV>
                <wp:extent cx="6162675" cy="635"/>
                <wp:effectExtent l="0" t="0" r="0" b="0"/>
                <wp:wrapSquare wrapText="bothSides"/>
                <wp:docPr id="10" name="Zone de texte 10"/>
                <wp:cNvGraphicFramePr/>
                <a:graphic xmlns:a="http://schemas.openxmlformats.org/drawingml/2006/main">
                  <a:graphicData uri="http://schemas.microsoft.com/office/word/2010/wordprocessingShape">
                    <wps:wsp>
                      <wps:cNvSpPr txBox="1"/>
                      <wps:spPr>
                        <a:xfrm>
                          <a:off x="0" y="0"/>
                          <a:ext cx="6162675" cy="635"/>
                        </a:xfrm>
                        <a:prstGeom prst="rect">
                          <a:avLst/>
                        </a:prstGeom>
                        <a:solidFill>
                          <a:prstClr val="white"/>
                        </a:solidFill>
                        <a:ln>
                          <a:noFill/>
                        </a:ln>
                      </wps:spPr>
                      <wps:txbx>
                        <w:txbxContent>
                          <w:p w14:paraId="293F6A25" w14:textId="52BA7F8D" w:rsidR="008F7D94" w:rsidRPr="0062325E" w:rsidRDefault="008F7D94" w:rsidP="008F7D94">
                            <w:pPr>
                              <w:pStyle w:val="Lgende"/>
                              <w:rPr>
                                <w:rFonts w:ascii="Aptos Display" w:eastAsia="Times New Roman" w:hAnsi="Aptos Display"/>
                                <w:b/>
                                <w:bCs/>
                                <w:color w:val="auto"/>
                                <w:sz w:val="40"/>
                                <w:szCs w:val="40"/>
                              </w:rPr>
                            </w:pPr>
                            <w:r>
                              <w:t xml:space="preserve">Figure </w:t>
                            </w:r>
                            <w:fldSimple w:instr=" SEQ Figure \* ARABIC ">
                              <w:r>
                                <w:rPr>
                                  <w:noProof/>
                                </w:rPr>
                                <w:t>1</w:t>
                              </w:r>
                            </w:fldSimple>
                            <w:r>
                              <w:t xml:space="preserve"> Fiche anomalie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8AD46A9" id="_x0000_t202" coordsize="21600,21600" o:spt="202" path="m,l,21600r21600,l21600,xe">
                <v:stroke joinstyle="miter"/>
                <v:path gradientshapeok="t" o:connecttype="rect"/>
              </v:shapetype>
              <v:shape id="Zone de texte 10" o:spid="_x0000_s1026" type="#_x0000_t202" style="position:absolute;margin-left:-16.2pt;margin-top:327.4pt;width:485.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GyyMAIAAGQEAAAOAAAAZHJzL2Uyb0RvYy54bWysVE1v2zAMvQ/YfxB0X5xkaDYYcYosRYYB&#10;QVsgHQrspshyLEASNUqJnf36Uf5It26nYReZIqknPT7Sy9vWGnZWGDS4gs8mU86Uk1Bqdyz416ft&#10;u4+chShcKQw4VfCLCvx29fbNsvG5mkMNplTICMSFvPEFr2P0eZYFWSsrwgS8chSsAK2ItMVjVqJo&#10;CN2abD6dLrIGsPQIUoVA3rs+yFcdflUpGR+qKqjITMHpbbFbsVsPac1WS5EfUfhay+EZ4h9eYYV2&#10;dOkV6k5EwU6o/4CyWiIEqOJEgs2gqrRUHQdiM5u+YrOvhVcdFypO8Ncyhf8HK+/Pj8h0SdpReZyw&#10;pNE3UoqVikXVRsXIT0VqfMgpd+8pO7afoKUDoz+QM3FvK7TpS6wYxQnvci0xQTFJzsVsMV98uOFM&#10;Umzx/iZhZC9HPYb4WYFlySg4kn5dWcV5F2KfOqakmwIYXW61MWmTAhuD7CxI66bWUQ3gv2UZl3Id&#10;pFM9YPJkiV/PI1mxPbQD6QOUF+KM0LdO8HKr6aKdCPFRIPUK0aT+jw+0VAaagsNgcVYD/vibP+WT&#10;hBTlrKHeK3j4fhKoODNfHImbGnU0cDQOo+FOdgNEcUaT5WVn0gGMZjQrBPtMY7FOt1BIOEl3FTyO&#10;5ib2E0BjJdV63SVRO3oRd27vZYIeC/rUPgv0gxypIe5h7EqRv1Klz+108etTpBJ3kqWC9lUc6kyt&#10;3Ik+jF2alV/3XdbLz2H1EwAA//8DAFBLAwQUAAYACAAAACEALrL0Z+IAAAALAQAADwAAAGRycy9k&#10;b3ducmV2LnhtbEyPsU7DMBCGdyTewTokFtQ6bULUhjhVVcEAS0XowubG1zgQ25HttOHtOVhgvLtP&#10;/31/uZlMz87oQ+esgMU8AYa2caqzrYDD29NsBSxEaZXsnUUBXxhgU11flbJQ7mJf8VzHllGIDYUU&#10;oGMcCs5Do9HIMHcDWrqdnDcy0uhbrry8ULjp+TJJcm5kZ+mDlgPuNDaf9WgE7LP3vb4bT48v2yz1&#10;z4dxl3+0tRC3N9P2AVjEKf7B8KNP6lCR09GNVgXWC5ily4xQAfl9Rh2IWKerBbDj72YNvCr5/w7V&#10;NwAAAP//AwBQSwECLQAUAAYACAAAACEAtoM4kv4AAADhAQAAEwAAAAAAAAAAAAAAAAAAAAAAW0Nv&#10;bnRlbnRfVHlwZXNdLnhtbFBLAQItABQABgAIAAAAIQA4/SH/1gAAAJQBAAALAAAAAAAAAAAAAAAA&#10;AC8BAABfcmVscy8ucmVsc1BLAQItABQABgAIAAAAIQCL3GyyMAIAAGQEAAAOAAAAAAAAAAAAAAAA&#10;AC4CAABkcnMvZTJvRG9jLnhtbFBLAQItABQABgAIAAAAIQAusvRn4gAAAAsBAAAPAAAAAAAAAAAA&#10;AAAAAIoEAABkcnMvZG93bnJldi54bWxQSwUGAAAAAAQABADzAAAAmQUAAAAA&#10;" stroked="f">
                <v:textbox style="mso-fit-shape-to-text:t" inset="0,0,0,0">
                  <w:txbxContent>
                    <w:p w14:paraId="293F6A25" w14:textId="52BA7F8D" w:rsidR="008F7D94" w:rsidRPr="0062325E" w:rsidRDefault="008F7D94" w:rsidP="008F7D94">
                      <w:pPr>
                        <w:pStyle w:val="Lgende"/>
                        <w:rPr>
                          <w:rFonts w:ascii="Aptos Display" w:eastAsia="Times New Roman" w:hAnsi="Aptos Display"/>
                          <w:b/>
                          <w:bCs/>
                          <w:color w:val="auto"/>
                          <w:sz w:val="40"/>
                          <w:szCs w:val="40"/>
                        </w:rPr>
                      </w:pPr>
                      <w:r>
                        <w:t xml:space="preserve">Figure </w:t>
                      </w:r>
                      <w:fldSimple w:instr=" SEQ Figure \* ARABIC ">
                        <w:r>
                          <w:rPr>
                            <w:noProof/>
                          </w:rPr>
                          <w:t>1</w:t>
                        </w:r>
                      </w:fldSimple>
                      <w:r>
                        <w:t xml:space="preserve"> Fiche anomalie</w:t>
                      </w:r>
                    </w:p>
                  </w:txbxContent>
                </v:textbox>
                <w10:wrap type="square"/>
              </v:shape>
            </w:pict>
          </mc:Fallback>
        </mc:AlternateContent>
      </w:r>
      <w:r w:rsidRPr="008F7D94">
        <w:rPr>
          <w:b/>
          <w:bCs/>
          <w:color w:val="auto"/>
        </w:rPr>
        <w:drawing>
          <wp:anchor distT="0" distB="0" distL="114300" distR="114300" simplePos="0" relativeHeight="251670528" behindDoc="0" locked="0" layoutInCell="1" allowOverlap="1" wp14:anchorId="5F6DB029" wp14:editId="0B4D40E1">
            <wp:simplePos x="0" y="0"/>
            <wp:positionH relativeFrom="margin">
              <wp:align>center</wp:align>
            </wp:positionH>
            <wp:positionV relativeFrom="margin">
              <wp:posOffset>252095</wp:posOffset>
            </wp:positionV>
            <wp:extent cx="6162675" cy="3848735"/>
            <wp:effectExtent l="0" t="0" r="9525"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62675" cy="3848735"/>
                    </a:xfrm>
                    <a:prstGeom prst="rect">
                      <a:avLst/>
                    </a:prstGeom>
                  </pic:spPr>
                </pic:pic>
              </a:graphicData>
            </a:graphic>
            <wp14:sizeRelH relativeFrom="margin">
              <wp14:pctWidth>0</wp14:pctWidth>
            </wp14:sizeRelH>
            <wp14:sizeRelV relativeFrom="margin">
              <wp14:pctHeight>0</wp14:pctHeight>
            </wp14:sizeRelV>
          </wp:anchor>
        </w:drawing>
      </w:r>
      <w:r w:rsidR="002E2D7C" w:rsidRPr="008F7D94">
        <w:rPr>
          <w:b/>
          <w:bCs/>
          <w:color w:val="auto"/>
        </w:rPr>
        <w:t xml:space="preserve">Solution essayée pour résoudre le problème </w:t>
      </w:r>
    </w:p>
    <w:p w14:paraId="4AC6DA55" w14:textId="5D0A3146" w:rsidR="0030792E" w:rsidRDefault="002E2D7C" w:rsidP="002E2D7C">
      <w:r>
        <w:t xml:space="preserve">J’ai essayé plusieurs solutions pour essayer de résoudre ce problème bloquant. J’ai tout d’abords essayé de </w:t>
      </w:r>
      <w:r w:rsidR="00B710D2">
        <w:t>rajouter</w:t>
      </w:r>
      <w:r>
        <w:t xml:space="preserve"> </w:t>
      </w:r>
      <w:r w:rsidR="0030792E">
        <w:t>du délai</w:t>
      </w:r>
      <w:r>
        <w:t xml:space="preserve"> après chaque commande SCPI envoyer au multimètre et à la charge. Ceci n’a pas fonctionné, j’avais encore le même problème. Puis j’ai essayé d’envoyer une commande SCPI qui est : « *OPC ? »</w:t>
      </w:r>
      <w:r w:rsidR="00B710D2">
        <w:t xml:space="preserve">. Cette commande permet de demander à l’appareil de mesure </w:t>
      </w:r>
      <w:r w:rsidR="0030792E">
        <w:t>s’il</w:t>
      </w:r>
      <w:r w:rsidR="00B710D2">
        <w:t xml:space="preserve"> a bien </w:t>
      </w:r>
      <w:r w:rsidR="0030792E">
        <w:t>effectué</w:t>
      </w:r>
      <w:r w:rsidR="00B710D2">
        <w:t xml:space="preserve"> la commande envoyer précédemment puis renvoi un 1 </w:t>
      </w:r>
      <w:r w:rsidR="0030792E">
        <w:t>s’il</w:t>
      </w:r>
      <w:r w:rsidR="00B710D2">
        <w:t xml:space="preserve"> ne renvoie pas de 1 alors le programme ne continue pas. Ceci n’a toujours pas fonctionner. </w:t>
      </w:r>
    </w:p>
    <w:p w14:paraId="1FDAA935" w14:textId="01B224A6" w:rsidR="002E2D7C" w:rsidRDefault="00D0509F" w:rsidP="00D0509F">
      <w:pPr>
        <w:pStyle w:val="Titre1"/>
        <w:rPr>
          <w:b/>
          <w:bCs/>
          <w:color w:val="auto"/>
        </w:rPr>
      </w:pPr>
      <w:r w:rsidRPr="00D0509F">
        <w:rPr>
          <w:b/>
          <w:bCs/>
          <w:color w:val="auto"/>
        </w:rPr>
        <w:t>Solution au problème</w:t>
      </w:r>
    </w:p>
    <w:p w14:paraId="5C935D1E" w14:textId="07529BFF" w:rsidR="00D0509F" w:rsidRDefault="00D0509F" w:rsidP="00D0509F">
      <w:r>
        <w:t xml:space="preserve">J’ai constaté que le multimètre n’avait pas le temps d’activer mode mesure en courant continu puis de mesurer et de renvoyer la valeur en même temps. Alors j’ai rajouté une ligne de commande pour activer le mode mesure en courant continu puis attendre une seconde afin de mesurer et renvoyer la valeur dans la variable Isc.  </w:t>
      </w:r>
    </w:p>
    <w:p w14:paraId="00B3372C" w14:textId="764BFE32" w:rsidR="008F7D94" w:rsidRDefault="00D0509F" w:rsidP="00D0509F">
      <w:pPr>
        <w:rPr>
          <w:noProof/>
        </w:rPr>
      </w:pPr>
      <w:r w:rsidRPr="00D0509F">
        <w:rPr>
          <w:noProof/>
        </w:rPr>
        <w:t xml:space="preserve"> </w:t>
      </w:r>
    </w:p>
    <w:p w14:paraId="27A23691" w14:textId="369A22DD" w:rsidR="008F7D94" w:rsidRDefault="008F7D94">
      <w:pPr>
        <w:suppressAutoHyphens w:val="0"/>
        <w:rPr>
          <w:noProof/>
        </w:rPr>
      </w:pPr>
      <w:r>
        <w:rPr>
          <w:noProof/>
        </w:rPr>
        <w:br w:type="page"/>
      </w:r>
    </w:p>
    <w:p w14:paraId="3A739CE7" w14:textId="765ABAFB" w:rsidR="00D0509F" w:rsidRPr="00D0509F" w:rsidRDefault="008F7D94" w:rsidP="00D0509F">
      <w:r>
        <w:rPr>
          <w:noProof/>
        </w:rPr>
        <w:lastRenderedPageBreak/>
        <mc:AlternateContent>
          <mc:Choice Requires="wps">
            <w:drawing>
              <wp:anchor distT="0" distB="0" distL="114300" distR="114300" simplePos="0" relativeHeight="251663360" behindDoc="0" locked="0" layoutInCell="1" allowOverlap="1" wp14:anchorId="785C3123" wp14:editId="11C41D8E">
                <wp:simplePos x="0" y="0"/>
                <wp:positionH relativeFrom="margin">
                  <wp:align>right</wp:align>
                </wp:positionH>
                <wp:positionV relativeFrom="paragraph">
                  <wp:posOffset>6200775</wp:posOffset>
                </wp:positionV>
                <wp:extent cx="5760720"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0618B5E" w14:textId="54A9A7A3" w:rsidR="00D0509F" w:rsidRPr="00D7175A" w:rsidRDefault="00D0509F" w:rsidP="00D0509F">
                            <w:pPr>
                              <w:pStyle w:val="Lgende"/>
                              <w:rPr>
                                <w:sz w:val="24"/>
                                <w:szCs w:val="24"/>
                              </w:rPr>
                            </w:pPr>
                            <w:r>
                              <w:t xml:space="preserve">Figure </w:t>
                            </w:r>
                            <w:r w:rsidR="008F7D94">
                              <w:t>3</w:t>
                            </w:r>
                            <w:r>
                              <w:t xml:space="preserve"> Code avec la correction de l’anomalie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5C3123" id="Zone de texte 4" o:spid="_x0000_s1027" type="#_x0000_t202" style="position:absolute;margin-left:402.4pt;margin-top:488.25pt;width:453.6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SKiMgIAAGkEAAAOAAAAZHJzL2Uyb0RvYy54bWysVMFu2zAMvQ/YPwi6L06yNi2MOEWWIsOA&#10;oC2QDgV2U2Q5FiCLGqXEzr5+lBynW7fTsItMkRSl9x7p+V3XGHZU6DXYgk9GY86UlVBquy/41+f1&#10;h1vOfBC2FAasKvhJeX63eP9u3rpcTaEGUypkVMT6vHUFr0NweZZ5WatG+BE4ZSlYATYi0Bb3WYmi&#10;peqNyabj8SxrAUuHIJX35L3vg3yR6leVkuGxqrwKzBSc3hbSimndxTVbzEW+R+FqLc/PEP/wikZo&#10;S5deSt2LINgB9R+lGi0RPFRhJKHJoKq0VAkDoZmM36DZ1sKphIXI8e5Ck/9/ZeXD8QmZLgt+xZkV&#10;DUn0jYRipWJBdUGxq0hR63xOmVtHuaH7BB1JPfg9OSPyrsImfgkToziRfboQTJWYJOf1zWx8M6WQ&#10;pNjs43Wskb0edejDZwUNi0bBkdRLpIrjxoc+dUiJN3kwulxrY+ImBlYG2VGQ0m2tgzoX/y3L2Jhr&#10;IZ7qC0ZPFvH1OKIVul2XKLlg3EF5IugIff94J9ea7tsIH54EUsMQJBqC8EhLZaAtOJwtzmrAH3/z&#10;x3zSkaKctdSABfffDwIVZ+aLJYVjtw4GDsZuMOyhWQEhndB4OZlMOoDBDGaF0LzQbCzjLRQSVtJd&#10;BQ+DuQr9GNBsSbVcpiTqSSfCxm6djKUHXp+7F4HurEpsiwcYWlPkb8Tpc5M8bnkIxHRSLvLas3im&#10;m/o5aX+evTgwv+5T1usfYvETAAD//wMAUEsDBBQABgAIAAAAIQD7fks64AAAAAgBAAAPAAAAZHJz&#10;L2Rvd25yZXYueG1sTI/BTsMwEETvSP0HaytxQdShlJSGOFVVwQEuFWkvvbnxNk4bryPbacPfY7jA&#10;cXZWM2/y5WBadkHnG0sCHiYJMKTKqoZqAbvt2/0zMB8kKdlaQgFf6GFZjG5ymSl7pU+8lKFmMYR8&#10;JgXoELqMc19pNNJPbIcUvaN1RoYoXc2Vk9cYblo+TZKUG9lQbNCyw7XG6lz2RsBmtt/ou/74+rGa&#10;Pbr3Xb9OT3UpxO14WL0ACziEv2f4wY/oUESmg+1JedYKiEOCgMU8fQIW7UUynwI7/F5S4EXO/w8o&#10;vgEAAP//AwBQSwECLQAUAAYACAAAACEAtoM4kv4AAADhAQAAEwAAAAAAAAAAAAAAAAAAAAAAW0Nv&#10;bnRlbnRfVHlwZXNdLnhtbFBLAQItABQABgAIAAAAIQA4/SH/1gAAAJQBAAALAAAAAAAAAAAAAAAA&#10;AC8BAABfcmVscy8ucmVsc1BLAQItABQABgAIAAAAIQCl2SKiMgIAAGkEAAAOAAAAAAAAAAAAAAAA&#10;AC4CAABkcnMvZTJvRG9jLnhtbFBLAQItABQABgAIAAAAIQD7fks64AAAAAgBAAAPAAAAAAAAAAAA&#10;AAAAAIwEAABkcnMvZG93bnJldi54bWxQSwUGAAAAAAQABADzAAAAmQUAAAAA&#10;" stroked="f">
                <v:textbox style="mso-fit-shape-to-text:t" inset="0,0,0,0">
                  <w:txbxContent>
                    <w:p w14:paraId="50618B5E" w14:textId="54A9A7A3" w:rsidR="00D0509F" w:rsidRPr="00D7175A" w:rsidRDefault="00D0509F" w:rsidP="00D0509F">
                      <w:pPr>
                        <w:pStyle w:val="Lgende"/>
                        <w:rPr>
                          <w:sz w:val="24"/>
                          <w:szCs w:val="24"/>
                        </w:rPr>
                      </w:pPr>
                      <w:r>
                        <w:t xml:space="preserve">Figure </w:t>
                      </w:r>
                      <w:r w:rsidR="008F7D94">
                        <w:t>3</w:t>
                      </w:r>
                      <w:r>
                        <w:t xml:space="preserve"> Code avec la correction de l’anomalie</w:t>
                      </w:r>
                    </w:p>
                  </w:txbxContent>
                </v:textbox>
                <w10:wrap type="square" anchorx="margin"/>
              </v:shape>
            </w:pict>
          </mc:Fallback>
        </mc:AlternateContent>
      </w:r>
      <w:r>
        <w:rPr>
          <w:noProof/>
        </w:rPr>
        <mc:AlternateContent>
          <mc:Choice Requires="wps">
            <w:drawing>
              <wp:anchor distT="0" distB="0" distL="114300" distR="114300" simplePos="0" relativeHeight="251661312" behindDoc="0" locked="0" layoutInCell="1" allowOverlap="1" wp14:anchorId="0637DCCA" wp14:editId="7F8D0BA8">
                <wp:simplePos x="0" y="0"/>
                <wp:positionH relativeFrom="margin">
                  <wp:align>right</wp:align>
                </wp:positionH>
                <wp:positionV relativeFrom="paragraph">
                  <wp:posOffset>2777490</wp:posOffset>
                </wp:positionV>
                <wp:extent cx="5760720" cy="635"/>
                <wp:effectExtent l="0" t="0" r="0" b="0"/>
                <wp:wrapSquare wrapText="bothSides"/>
                <wp:docPr id="3" name="Zone de texte 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D1DBB53" w14:textId="37A6D45D" w:rsidR="00D0509F" w:rsidRPr="00D7175A" w:rsidRDefault="00D0509F" w:rsidP="00D0509F">
                            <w:pPr>
                              <w:pStyle w:val="Lgende"/>
                              <w:rPr>
                                <w:sz w:val="24"/>
                                <w:szCs w:val="24"/>
                              </w:rPr>
                            </w:pPr>
                            <w:r>
                              <w:t xml:space="preserve">Figure </w:t>
                            </w:r>
                            <w:r w:rsidR="00A02C06">
                              <w:fldChar w:fldCharType="begin"/>
                            </w:r>
                            <w:r w:rsidR="00A02C06">
                              <w:instrText xml:space="preserve"> SEQ Figure \* ARABIC </w:instrText>
                            </w:r>
                            <w:r w:rsidR="00A02C06">
                              <w:fldChar w:fldCharType="separate"/>
                            </w:r>
                            <w:r w:rsidR="008F7D94">
                              <w:rPr>
                                <w:noProof/>
                              </w:rPr>
                              <w:t>2</w:t>
                            </w:r>
                            <w:r w:rsidR="00A02C06">
                              <w:rPr>
                                <w:noProof/>
                              </w:rPr>
                              <w:fldChar w:fldCharType="end"/>
                            </w:r>
                            <w:r>
                              <w:t xml:space="preserve"> Code avec la présence de l’anomalie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37DCCA" id="Zone de texte 3" o:spid="_x0000_s1028" type="#_x0000_t202" style="position:absolute;margin-left:402.4pt;margin-top:218.7pt;width:453.6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X5MwIAAGkEAAAOAAAAZHJzL2Uyb0RvYy54bWysVE1v2zAMvQ/YfxB0X5wPNB2MOEWWIsOA&#10;oC2QDgV2U2Q5FiCLGqXEzn79KDlOt26nYReZIilK7z3Si7uuMeyk0GuwBZ+MxpwpK6HU9lDwr8+b&#10;Dx8580HYUhiwquBn5fnd8v27RetyNYUaTKmQURHr89YVvA7B5VnmZa0a4UfglKVgBdiIQFs8ZCWK&#10;lqo3JpuOx/OsBSwdglTek/e+D/Jlql9VSobHqvIqMFNweltIK6Z1H9dsuRD5AYWrtbw8Q/zDKxqh&#10;LV16LXUvgmBH1H+UarRE8FCFkYQmg6rSUiUMhGYyfoNmVwunEhYix7srTf7/lZUPpydkuiz4jDMr&#10;GpLoGwnFSsWC6oJis0hR63xOmTtHuaH7BB1JPfg9OSPyrsImfgkToziRfb4STJWYJOfN7Xx8O6WQ&#10;pNh8dhNrZK9HHfrwWUHDolFwJPUSqeK09aFPHVLiTR6MLjfamLiJgbVBdhKkdFvroC7Ff8syNuZa&#10;iKf6gtGTRXw9jmiFbt8lSqYDxj2UZ4KO0PePd3Kj6b6t8OFJIDUMQaIhCI+0VAbagsPF4qwG/PE3&#10;f8wnHSnKWUsNWHD//ShQcWa+WFI4dutg4GDsB8MemzUQ0gmNl5PJpAMYzGBWCM0LzcYq3kIhYSXd&#10;VfAwmOvQjwHNllSrVUqinnQibO3OyVh64PW5exHoLqrEtniAoTVF/kacPjfJ41bHQEwn5SKvPYsX&#10;uqmfk/aX2YsD8+s+Zb3+IZY/AQAA//8DAFBLAwQUAAYACAAAACEAEITS9eAAAAAIAQAADwAAAGRy&#10;cy9kb3ducmV2LnhtbEyPwU7DMBBE75X4B2srcamoQxtaSONUVQUHuFSkvfTmxts4EK8j22nD32O4&#10;wHF2VjNv8vVgWnZB5xtLAu6nCTCkyqqGagGH/cvdIzAfJCnZWkIBX+hhXdyMcpkpe6V3vJShZjGE&#10;fCYF6BC6jHNfaTTST22HFL2zdUaGKF3NlZPXGG5aPkuSBTeyodigZYdbjdVn2RsBu/S405P+/Py2&#10;Sefu9dBvFx91KcTteNisgAUcwt8z/OBHdCgi08n2pDxrBcQhQUA6X6bAov2ULGfATr+XB+BFzv8P&#10;KL4BAAD//wMAUEsBAi0AFAAGAAgAAAAhALaDOJL+AAAA4QEAABMAAAAAAAAAAAAAAAAAAAAAAFtD&#10;b250ZW50X1R5cGVzXS54bWxQSwECLQAUAAYACAAAACEAOP0h/9YAAACUAQAACwAAAAAAAAAAAAAA&#10;AAAvAQAAX3JlbHMvLnJlbHNQSwECLQAUAAYACAAAACEAPf0l+TMCAABpBAAADgAAAAAAAAAAAAAA&#10;AAAuAgAAZHJzL2Uyb0RvYy54bWxQSwECLQAUAAYACAAAACEAEITS9eAAAAAIAQAADwAAAAAAAAAA&#10;AAAAAACNBAAAZHJzL2Rvd25yZXYueG1sUEsFBgAAAAAEAAQA8wAAAJoFAAAAAA==&#10;" stroked="f">
                <v:textbox style="mso-fit-shape-to-text:t" inset="0,0,0,0">
                  <w:txbxContent>
                    <w:p w14:paraId="2D1DBB53" w14:textId="37A6D45D" w:rsidR="00D0509F" w:rsidRPr="00D7175A" w:rsidRDefault="00D0509F" w:rsidP="00D0509F">
                      <w:pPr>
                        <w:pStyle w:val="Lgende"/>
                        <w:rPr>
                          <w:sz w:val="24"/>
                          <w:szCs w:val="24"/>
                        </w:rPr>
                      </w:pPr>
                      <w:r>
                        <w:t xml:space="preserve">Figure </w:t>
                      </w:r>
                      <w:r w:rsidR="00A02C06">
                        <w:fldChar w:fldCharType="begin"/>
                      </w:r>
                      <w:r w:rsidR="00A02C06">
                        <w:instrText xml:space="preserve"> SEQ Figure \* ARABIC </w:instrText>
                      </w:r>
                      <w:r w:rsidR="00A02C06">
                        <w:fldChar w:fldCharType="separate"/>
                      </w:r>
                      <w:r w:rsidR="008F7D94">
                        <w:rPr>
                          <w:noProof/>
                        </w:rPr>
                        <w:t>2</w:t>
                      </w:r>
                      <w:r w:rsidR="00A02C06">
                        <w:rPr>
                          <w:noProof/>
                        </w:rPr>
                        <w:fldChar w:fldCharType="end"/>
                      </w:r>
                      <w:r>
                        <w:t xml:space="preserve"> Code avec la présence de l’anomalie</w:t>
                      </w:r>
                    </w:p>
                  </w:txbxContent>
                </v:textbox>
                <w10:wrap type="square" anchorx="margin"/>
              </v:shape>
            </w:pict>
          </mc:Fallback>
        </mc:AlternateContent>
      </w:r>
      <w:r w:rsidRPr="00D0509F">
        <w:rPr>
          <w:noProof/>
        </w:rPr>
        <w:drawing>
          <wp:anchor distT="0" distB="0" distL="114300" distR="114300" simplePos="0" relativeHeight="251658240" behindDoc="0" locked="0" layoutInCell="1" allowOverlap="1" wp14:anchorId="0FB05594" wp14:editId="7D52482E">
            <wp:simplePos x="0" y="0"/>
            <wp:positionH relativeFrom="margin">
              <wp:align>right</wp:align>
            </wp:positionH>
            <wp:positionV relativeFrom="margin">
              <wp:posOffset>3486150</wp:posOffset>
            </wp:positionV>
            <wp:extent cx="5760720" cy="275082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2750820"/>
                    </a:xfrm>
                    <a:prstGeom prst="rect">
                      <a:avLst/>
                    </a:prstGeom>
                  </pic:spPr>
                </pic:pic>
              </a:graphicData>
            </a:graphic>
          </wp:anchor>
        </w:drawing>
      </w:r>
      <w:r w:rsidRPr="008F7D94">
        <w:drawing>
          <wp:anchor distT="0" distB="0" distL="114300" distR="114300" simplePos="0" relativeHeight="251673600" behindDoc="0" locked="0" layoutInCell="1" allowOverlap="1" wp14:anchorId="54F7A9DF" wp14:editId="412438F3">
            <wp:simplePos x="0" y="0"/>
            <wp:positionH relativeFrom="margin">
              <wp:posOffset>0</wp:posOffset>
            </wp:positionH>
            <wp:positionV relativeFrom="margin">
              <wp:posOffset>285750</wp:posOffset>
            </wp:positionV>
            <wp:extent cx="5760720" cy="246253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60720" cy="2462530"/>
                    </a:xfrm>
                    <a:prstGeom prst="rect">
                      <a:avLst/>
                    </a:prstGeom>
                  </pic:spPr>
                </pic:pic>
              </a:graphicData>
            </a:graphic>
          </wp:anchor>
        </w:drawing>
      </w:r>
    </w:p>
    <w:sectPr w:rsidR="00D0509F" w:rsidRPr="00D0509F" w:rsidSect="0061143B">
      <w:headerReference w:type="default" r:id="rId12"/>
      <w:footerReference w:type="default" r:id="rId13"/>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01529" w14:textId="77777777" w:rsidR="00A02C06" w:rsidRDefault="00A02C06">
      <w:pPr>
        <w:spacing w:after="0" w:line="240" w:lineRule="auto"/>
      </w:pPr>
      <w:r>
        <w:separator/>
      </w:r>
    </w:p>
  </w:endnote>
  <w:endnote w:type="continuationSeparator" w:id="0">
    <w:p w14:paraId="697C8F14" w14:textId="77777777" w:rsidR="00A02C06" w:rsidRDefault="00A02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CDB5C" w14:textId="759DCFFE" w:rsidR="00A8264A" w:rsidRDefault="00EF6F6E">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999FC" w14:textId="77777777" w:rsidR="00A02C06" w:rsidRDefault="00A02C06">
      <w:pPr>
        <w:spacing w:after="0" w:line="240" w:lineRule="auto"/>
      </w:pPr>
      <w:r>
        <w:rPr>
          <w:color w:val="000000"/>
        </w:rPr>
        <w:separator/>
      </w:r>
    </w:p>
  </w:footnote>
  <w:footnote w:type="continuationSeparator" w:id="0">
    <w:p w14:paraId="37920CAB" w14:textId="77777777" w:rsidR="00A02C06" w:rsidRDefault="00A02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CEA0C" w14:textId="7165EE16" w:rsidR="00973187" w:rsidRDefault="0061143B" w:rsidP="00973187">
    <w:pPr>
      <w:pStyle w:val="En-tte"/>
      <w:tabs>
        <w:tab w:val="clear" w:pos="4536"/>
        <w:tab w:val="clear" w:pos="9072"/>
        <w:tab w:val="right" w:pos="10205"/>
      </w:tabs>
      <w:jc w:val="center"/>
    </w:pPr>
    <w:r>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18748" id="_x0000_t202" coordsize="21600,21600" o:spt="202" path="m,l,21600r21600,l21600,xe">
              <v:stroke joinstyle="miter"/>
              <v:path gradientshapeok="t" o:connecttype="rect"/>
            </v:shapetype>
            <v:shape id="Zone de texte 12" o:spid="_x0000_s1028"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MtOgIAAF8EAAAOAAAAZHJzL2Uyb0RvYy54bWysVE1v2zAMvQ/YfxB0X2znszXiFFmLDAOC&#10;tkBaFNhNkaXEgCVqkhI7+/WjZCcNup2GXWRKpEjxvUfP71pVk6OwrgJd0GyQUiI0h7LSu4K+vqy+&#10;3FDiPNMlq0GLgp6Eo3eLz5/mjcnFEPZQl8ISTKJd3piC7r03eZI4vheKuQEYodEpwSrmcWt3SWlZ&#10;g9lVnQzTdJo0YEtjgQvn8PShc9JFzC+l4P5JSic8qQuKb/NxtXHdhjVZzFm+s8zsK94/g/3DKxSr&#10;NBa9pHpgnpGDrf5IpSpuwYH0Aw4qASkrLmIP2E2Wfuhms2dGxF4QHGcuMLn/l5Y/Hp8tqUrkbnST&#10;ZuPZ7YwSzRRS9QMJI6UgXrRekGwYsGqMy/HKxuAl336FFu+dzx0eBghaaVX4YnME/Yj66YI0piIc&#10;D0eT6XAyQm1w9M0m2Xg0C2mS99vGOv9NgCLBKKhFJiPA7Lh2vgs9h4RiGlZVXUc2a02agk5HkzRe&#10;uHgwea2xRuihe2uwfLtt+8a2UJ6wLwudSpzhqwqLr5nzz8yiLLAVlLp/wkXWgEWgtyjZg/31t/MQ&#10;j2yhl5IGZVZQ9/PArKCk/q6Rx9tsPA66jJvxZDbEjb32bK89+qDuAZWc4VAZHs0Q7+uzKS2oN5yI&#10;ZaiKLqY51i6oP5v3vhM/ThQXy2UMQiUa5td6Y3hIHeAM0L60b8yaHv8ggkc4C5LlH2joYjsilgcP&#10;soocBYA7VHvcUcWR5X7iwphc72PU+39h8RsAAP//AwBQSwMEFAAGAAgAAAAhAIVKBA/fAAAABwEA&#10;AA8AAABkcnMvZG93bnJldi54bWxMj0FLw0AQhe+C/2GZgrd2k0piiZmUEiiC6KG1F2+T7DYJze7G&#10;7LaN/nrHk7294Q3vfS9fT6YXFz36zlmEeBGB0LZ2qrMNwuFjO1+B8IGsot5ZjfCtPayL+7ucMuWu&#10;dqcv+9AIDrE+I4Q2hCGT0tetNuQXbtCWvaMbDQU+x0aqka4cbnq5jKJUGuosN7Q06LLV9Wl/Ngiv&#10;5faddtXSrH768uXtuBm+Dp8J4sNs2jyDCHoK/8/wh8/oUDBT5c5WedEj8JCAME+eWLCdpDGLCiGN&#10;H0EWubzlL34BAAD//wMAUEsBAi0AFAAGAAgAAAAhALaDOJL+AAAA4QEAABMAAAAAAAAAAAAAAAAA&#10;AAAAAFtDb250ZW50X1R5cGVzXS54bWxQSwECLQAUAAYACAAAACEAOP0h/9YAAACUAQAACwAAAAAA&#10;AAAAAAAAAAAvAQAAX3JlbHMvLnJlbHNQSwECLQAUAAYACAAAACEAvFODLToCAABfBAAADgAAAAAA&#10;AAAAAAAAAAAuAgAAZHJzL2Uyb0RvYy54bWxQSwECLQAUAAYACAAAACEAhUoED98AAAAHAQAADwAA&#10;AAAAAAAAAAAAAACUBAAAZHJzL2Rvd25yZXYueG1sUEsFBgAAAAAEAAQA8wAAAKA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Pr>
        <w:noProof/>
      </w:rPr>
      <w:drawing>
        <wp:anchor distT="0" distB="0" distL="114300" distR="114300" simplePos="0" relativeHeight="251659264" behindDoc="1" locked="0" layoutInCell="1" allowOverlap="1" wp14:anchorId="79A3DA85" wp14:editId="40AB5612">
          <wp:simplePos x="0" y="0"/>
          <wp:positionH relativeFrom="margin">
            <wp:posOffset>-612775</wp:posOffset>
          </wp:positionH>
          <wp:positionV relativeFrom="topMargin">
            <wp:posOffset>181057</wp:posOffset>
          </wp:positionV>
          <wp:extent cx="1570990" cy="711835"/>
          <wp:effectExtent l="0" t="0" r="0" b="0"/>
          <wp:wrapNone/>
          <wp:docPr id="214429487"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70990" cy="711835"/>
                  </a:xfrm>
                  <a:prstGeom prst="rect">
                    <a:avLst/>
                  </a:prstGeom>
                  <a:noFill/>
                  <a:ln>
                    <a:noFill/>
                    <a:prstDash/>
                  </a:ln>
                </pic:spPr>
              </pic:pic>
            </a:graphicData>
          </a:graphic>
        </wp:anchor>
      </w:drawing>
    </w:r>
    <w:r w:rsidR="00973187">
      <w:rPr>
        <w:noProof/>
      </w:rPr>
      <w:drawing>
        <wp:anchor distT="0" distB="0" distL="114300" distR="114300" simplePos="0" relativeHeight="251660288" behindDoc="1" locked="0" layoutInCell="1" allowOverlap="1" wp14:anchorId="75DE8445" wp14:editId="438C4DC5">
          <wp:simplePos x="0" y="0"/>
          <wp:positionH relativeFrom="margin">
            <wp:posOffset>4920615</wp:posOffset>
          </wp:positionH>
          <wp:positionV relativeFrom="page">
            <wp:posOffset>91993</wp:posOffset>
          </wp:positionV>
          <wp:extent cx="1521561" cy="794320"/>
          <wp:effectExtent l="0" t="0" r="2540" b="6350"/>
          <wp:wrapNone/>
          <wp:docPr id="2092980959"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21561" cy="794320"/>
                  </a:xfrm>
                  <a:prstGeom prst="rect">
                    <a:avLst/>
                  </a:prstGeom>
                  <a:noFill/>
                  <a:ln>
                    <a:noFill/>
                    <a:prstDash/>
                  </a:ln>
                </pic:spPr>
              </pic:pic>
            </a:graphicData>
          </a:graphic>
        </wp:anchor>
      </w:drawing>
    </w:r>
  </w:p>
  <w:p w14:paraId="14FB7480" w14:textId="54475BF6"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2704BD"/>
    <w:multiLevelType w:val="hybridMultilevel"/>
    <w:tmpl w:val="D012E06C"/>
    <w:lvl w:ilvl="0" w:tplc="040C0001">
      <w:start w:val="1"/>
      <w:numFmt w:val="bullet"/>
      <w:lvlText w:val=""/>
      <w:lvlJc w:val="left"/>
      <w:pPr>
        <w:ind w:left="756" w:hanging="360"/>
      </w:pPr>
      <w:rPr>
        <w:rFonts w:ascii="Symbol" w:hAnsi="Symbol" w:hint="default"/>
      </w:rPr>
    </w:lvl>
    <w:lvl w:ilvl="1" w:tplc="040C0003" w:tentative="1">
      <w:start w:val="1"/>
      <w:numFmt w:val="bullet"/>
      <w:lvlText w:val="o"/>
      <w:lvlJc w:val="left"/>
      <w:pPr>
        <w:ind w:left="1476" w:hanging="360"/>
      </w:pPr>
      <w:rPr>
        <w:rFonts w:ascii="Courier New" w:hAnsi="Courier New" w:cs="Courier New" w:hint="default"/>
      </w:rPr>
    </w:lvl>
    <w:lvl w:ilvl="2" w:tplc="040C0005" w:tentative="1">
      <w:start w:val="1"/>
      <w:numFmt w:val="bullet"/>
      <w:lvlText w:val=""/>
      <w:lvlJc w:val="left"/>
      <w:pPr>
        <w:ind w:left="2196" w:hanging="360"/>
      </w:pPr>
      <w:rPr>
        <w:rFonts w:ascii="Wingdings" w:hAnsi="Wingdings" w:hint="default"/>
      </w:rPr>
    </w:lvl>
    <w:lvl w:ilvl="3" w:tplc="040C0001" w:tentative="1">
      <w:start w:val="1"/>
      <w:numFmt w:val="bullet"/>
      <w:lvlText w:val=""/>
      <w:lvlJc w:val="left"/>
      <w:pPr>
        <w:ind w:left="2916" w:hanging="360"/>
      </w:pPr>
      <w:rPr>
        <w:rFonts w:ascii="Symbol" w:hAnsi="Symbol" w:hint="default"/>
      </w:rPr>
    </w:lvl>
    <w:lvl w:ilvl="4" w:tplc="040C0003" w:tentative="1">
      <w:start w:val="1"/>
      <w:numFmt w:val="bullet"/>
      <w:lvlText w:val="o"/>
      <w:lvlJc w:val="left"/>
      <w:pPr>
        <w:ind w:left="3636" w:hanging="360"/>
      </w:pPr>
      <w:rPr>
        <w:rFonts w:ascii="Courier New" w:hAnsi="Courier New" w:cs="Courier New" w:hint="default"/>
      </w:rPr>
    </w:lvl>
    <w:lvl w:ilvl="5" w:tplc="040C0005" w:tentative="1">
      <w:start w:val="1"/>
      <w:numFmt w:val="bullet"/>
      <w:lvlText w:val=""/>
      <w:lvlJc w:val="left"/>
      <w:pPr>
        <w:ind w:left="4356" w:hanging="360"/>
      </w:pPr>
      <w:rPr>
        <w:rFonts w:ascii="Wingdings" w:hAnsi="Wingdings" w:hint="default"/>
      </w:rPr>
    </w:lvl>
    <w:lvl w:ilvl="6" w:tplc="040C0001" w:tentative="1">
      <w:start w:val="1"/>
      <w:numFmt w:val="bullet"/>
      <w:lvlText w:val=""/>
      <w:lvlJc w:val="left"/>
      <w:pPr>
        <w:ind w:left="5076" w:hanging="360"/>
      </w:pPr>
      <w:rPr>
        <w:rFonts w:ascii="Symbol" w:hAnsi="Symbol" w:hint="default"/>
      </w:rPr>
    </w:lvl>
    <w:lvl w:ilvl="7" w:tplc="040C0003" w:tentative="1">
      <w:start w:val="1"/>
      <w:numFmt w:val="bullet"/>
      <w:lvlText w:val="o"/>
      <w:lvlJc w:val="left"/>
      <w:pPr>
        <w:ind w:left="5796" w:hanging="360"/>
      </w:pPr>
      <w:rPr>
        <w:rFonts w:ascii="Courier New" w:hAnsi="Courier New" w:cs="Courier New" w:hint="default"/>
      </w:rPr>
    </w:lvl>
    <w:lvl w:ilvl="8" w:tplc="040C0005" w:tentative="1">
      <w:start w:val="1"/>
      <w:numFmt w:val="bullet"/>
      <w:lvlText w:val=""/>
      <w:lvlJc w:val="left"/>
      <w:pPr>
        <w:ind w:left="6516"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568E0"/>
    <w:rsid w:val="00071F41"/>
    <w:rsid w:val="00101C24"/>
    <w:rsid w:val="0011735C"/>
    <w:rsid w:val="00166F9C"/>
    <w:rsid w:val="001C1172"/>
    <w:rsid w:val="001C1E7D"/>
    <w:rsid w:val="001E3275"/>
    <w:rsid w:val="001E58EB"/>
    <w:rsid w:val="001F67AF"/>
    <w:rsid w:val="00212B40"/>
    <w:rsid w:val="002575D2"/>
    <w:rsid w:val="00286C97"/>
    <w:rsid w:val="002A731E"/>
    <w:rsid w:val="002E07C0"/>
    <w:rsid w:val="002E2D7C"/>
    <w:rsid w:val="0030792E"/>
    <w:rsid w:val="00364C80"/>
    <w:rsid w:val="003C0657"/>
    <w:rsid w:val="003D07E0"/>
    <w:rsid w:val="003D32C2"/>
    <w:rsid w:val="003D4AC2"/>
    <w:rsid w:val="00415A91"/>
    <w:rsid w:val="0043401C"/>
    <w:rsid w:val="00452667"/>
    <w:rsid w:val="00473473"/>
    <w:rsid w:val="004A2ADF"/>
    <w:rsid w:val="004F313F"/>
    <w:rsid w:val="004F4FD0"/>
    <w:rsid w:val="004F6399"/>
    <w:rsid w:val="00527214"/>
    <w:rsid w:val="0054603E"/>
    <w:rsid w:val="00547111"/>
    <w:rsid w:val="0061143B"/>
    <w:rsid w:val="00631BBB"/>
    <w:rsid w:val="006616D5"/>
    <w:rsid w:val="00676752"/>
    <w:rsid w:val="006D74F7"/>
    <w:rsid w:val="006E1F54"/>
    <w:rsid w:val="00752CAB"/>
    <w:rsid w:val="0076343E"/>
    <w:rsid w:val="00791C27"/>
    <w:rsid w:val="008A27EE"/>
    <w:rsid w:val="008F7D94"/>
    <w:rsid w:val="00920C69"/>
    <w:rsid w:val="00955FE2"/>
    <w:rsid w:val="00973187"/>
    <w:rsid w:val="009B6CA6"/>
    <w:rsid w:val="009F506F"/>
    <w:rsid w:val="00A02C06"/>
    <w:rsid w:val="00A4317E"/>
    <w:rsid w:val="00A623F7"/>
    <w:rsid w:val="00A71586"/>
    <w:rsid w:val="00A8264A"/>
    <w:rsid w:val="00AE0BD9"/>
    <w:rsid w:val="00AF7945"/>
    <w:rsid w:val="00B13525"/>
    <w:rsid w:val="00B50CB5"/>
    <w:rsid w:val="00B521FA"/>
    <w:rsid w:val="00B662A5"/>
    <w:rsid w:val="00B70447"/>
    <w:rsid w:val="00B710D2"/>
    <w:rsid w:val="00B73028"/>
    <w:rsid w:val="00BF74A1"/>
    <w:rsid w:val="00C25855"/>
    <w:rsid w:val="00C34EA5"/>
    <w:rsid w:val="00C51C6D"/>
    <w:rsid w:val="00C530F8"/>
    <w:rsid w:val="00CF5E73"/>
    <w:rsid w:val="00D0509F"/>
    <w:rsid w:val="00D528C2"/>
    <w:rsid w:val="00D66833"/>
    <w:rsid w:val="00DF191A"/>
    <w:rsid w:val="00DF4A67"/>
    <w:rsid w:val="00E01A89"/>
    <w:rsid w:val="00E42B50"/>
    <w:rsid w:val="00EA6D4A"/>
    <w:rsid w:val="00EC66BD"/>
    <w:rsid w:val="00EF6F6E"/>
    <w:rsid w:val="00F366E1"/>
    <w:rsid w:val="00F41191"/>
    <w:rsid w:val="00F73E9A"/>
    <w:rsid w:val="00F83EBB"/>
    <w:rsid w:val="00FB0C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after="100" w:line="249" w:lineRule="auto"/>
      <w:ind w:left="220"/>
    </w:pPr>
    <w:rPr>
      <w:rFonts w:eastAsia="Times New Roman"/>
      <w:kern w:val="0"/>
      <w:sz w:val="22"/>
      <w:szCs w:val="22"/>
      <w:lang w:eastAsia="fr-FR"/>
    </w:rPr>
  </w:style>
  <w:style w:type="paragraph" w:styleId="TM1">
    <w:name w:val="toc 1"/>
    <w:basedOn w:val="Normal"/>
    <w:next w:val="Normal"/>
    <w:autoRedefine/>
    <w:uiPriority w:val="39"/>
    <w:pPr>
      <w:spacing w:after="100" w:line="249" w:lineRule="auto"/>
    </w:pPr>
    <w:rPr>
      <w:rFonts w:eastAsia="Times New Roman"/>
      <w:kern w:val="0"/>
      <w:sz w:val="22"/>
      <w:szCs w:val="22"/>
      <w:lang w:eastAsia="fr-FR"/>
    </w:rPr>
  </w:style>
  <w:style w:type="paragraph" w:styleId="TM3">
    <w:name w:val="toc 3"/>
    <w:basedOn w:val="Normal"/>
    <w:next w:val="Normal"/>
    <w:autoRedefine/>
    <w:uiPriority w:val="39"/>
    <w:pPr>
      <w:spacing w:after="100" w:line="249" w:lineRule="auto"/>
      <w:ind w:left="440"/>
    </w:pPr>
    <w:rPr>
      <w:rFonts w:eastAsia="Times New Roman"/>
      <w:kern w:val="0"/>
      <w:sz w:val="22"/>
      <w:szCs w:val="22"/>
      <w:lang w:eastAsia="fr-FR"/>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3</Pages>
  <Words>270</Words>
  <Characters>1489</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43</cp:revision>
  <cp:lastPrinted>2026-03-29T14:08:00Z</cp:lastPrinted>
  <dcterms:created xsi:type="dcterms:W3CDTF">2026-03-12T10:33:00Z</dcterms:created>
  <dcterms:modified xsi:type="dcterms:W3CDTF">2026-05-19T08:42:00Z</dcterms:modified>
</cp:coreProperties>
</file>