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gji2a24j6hg" w:id="0"/>
      <w:bookmarkEnd w:id="0"/>
      <w:r w:rsidDel="00000000" w:rsidR="00000000" w:rsidRPr="00000000">
        <w:rPr>
          <w:rtl w:val="0"/>
        </w:rPr>
        <w:t xml:space="preserve">Beubli</w:t>
      </w:r>
      <w:r w:rsidDel="00000000" w:rsidR="00000000" w:rsidRPr="00000000">
        <w:rPr>
          <w:rtl w:val="0"/>
        </w:rPr>
        <w:t xml:space="preserve"> project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f08yw3lyxr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Notebooks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_if08yw3lyxr4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aq46prqog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parse and varied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_9aq46prqogd5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o0rnfe6qx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_uo0rnfe6qx2v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lm6rklyhn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_alm6rklyhnzo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qpyfd3twc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large “iel” replacement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_yqpyfd3twcb4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5himxu60k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taken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_q5himxu60kat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j8n9jekyx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_gj8n9jekyxxc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yp4cp1qj7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V3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_5yp4cp1qj75h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xb5p56su3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taken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_1xb5p56su3lu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zbu7mxj6i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_gzbu7mxj6iid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0mzrf509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V4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_kf0mzrf5090i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k5ffnsci2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V5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_gk5ffnsci2c8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bwdj0vbxc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taken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_tbwdj0vbxcuo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4391739sj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_o4391739sjnn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pg32mjd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V6 (Camembert V1)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_qxpg32mjd3g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99lq6x5y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V7 (Camembert V2)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_2799lq6x5yja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3go78d0fh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taken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_43go78d0fhnh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y3kubnx6v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graphs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_ny3kubnx6vnn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h0ibbxu2z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_nh0ibbxu2zo3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szox9aub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V8 - Translation transformers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_4aszox9aub5j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rily5tanx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taken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_arily5tanxc3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w67yl15e9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_ow67yl15e9xi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m526zdm6f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V9 - Complete translation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_3m526zdm6f5i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90iqv35h7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taken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_q90iqv35h7zp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fixouoh6g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_kfixouoh6g2s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r9i7gpjl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V10 - feature extraction from bible translation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_klr9i7gpjlby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jgdqip6o3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taken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_6jgdqip6o3o2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hbch9jjsp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_phbch9jjspz4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p8ardljfs6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Notebook V11 - gender identification of a proper noun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_4p8ardljfs6o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rj3bcuti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_6qrj3bcuti76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cg0g2sep6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taken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_2cg0g2sep6lx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af09vvglq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_gaf09vvglq9t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pPr>
          <w:hyperlink w:anchor="_nbzi22vkyxo">
            <w:r w:rsidDel="00000000" w:rsidR="00000000" w:rsidRPr="00000000">
              <w:rPr>
                <w:rtl w:val="0"/>
              </w:rPr>
              <w:t xml:space="preserve">Notebook V12 - gender identification of a proper noun part 2</w:t>
            </w:r>
          </w:hyperlink>
          <w:r w:rsidDel="00000000" w:rsidR="00000000" w:rsidRPr="00000000">
            <w:rPr>
              <w:rtl w:val="0"/>
            </w:rPr>
            <w:tab/>
          </w:r>
          <w:r w:rsidDel="00000000" w:rsidR="00000000" w:rsidRPr="00000000">
            <w:fldChar w:fldCharType="begin"/>
            <w:instrText xml:space="preserve"> PAGEREF _nbzi22vkyxo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pPr>
          <w:hyperlink w:anchor="_bleszs99qs5s">
            <w:r w:rsidDel="00000000" w:rsidR="00000000" w:rsidRPr="00000000">
              <w:rPr>
                <w:rtl w:val="0"/>
              </w:rPr>
              <w:t xml:space="preserve">Goal</w:t>
            </w:r>
          </w:hyperlink>
          <w:r w:rsidDel="00000000" w:rsidR="00000000" w:rsidRPr="00000000">
            <w:rPr>
              <w:rtl w:val="0"/>
            </w:rPr>
            <w:tab/>
          </w:r>
          <w:r w:rsidDel="00000000" w:rsidR="00000000" w:rsidRPr="00000000">
            <w:fldChar w:fldCharType="begin"/>
            <w:instrText xml:space="preserve"> PAGEREF _bleszs99qs5s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pPr>
          <w:hyperlink w:anchor="_nplqs66ij0bl">
            <w:r w:rsidDel="00000000" w:rsidR="00000000" w:rsidRPr="00000000">
              <w:rPr>
                <w:rtl w:val="0"/>
              </w:rPr>
              <w:t xml:space="preserve">Steps taken</w:t>
            </w:r>
          </w:hyperlink>
          <w:r w:rsidDel="00000000" w:rsidR="00000000" w:rsidRPr="00000000">
            <w:rPr>
              <w:rtl w:val="0"/>
            </w:rPr>
            <w:tab/>
          </w:r>
          <w:r w:rsidDel="00000000" w:rsidR="00000000" w:rsidRPr="00000000">
            <w:fldChar w:fldCharType="begin"/>
            <w:instrText xml:space="preserve"> PAGEREF _nplqs66ij0bl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pPr>
          <w:hyperlink w:anchor="_igryrggfyjfs">
            <w:r w:rsidDel="00000000" w:rsidR="00000000" w:rsidRPr="00000000">
              <w:rPr>
                <w:rtl w:val="0"/>
              </w:rPr>
              <w:t xml:space="preserve">Conclusion</w:t>
            </w:r>
          </w:hyperlink>
          <w:r w:rsidDel="00000000" w:rsidR="00000000" w:rsidRPr="00000000">
            <w:rPr>
              <w:rtl w:val="0"/>
            </w:rPr>
            <w:tab/>
          </w:r>
          <w:r w:rsidDel="00000000" w:rsidR="00000000" w:rsidRPr="00000000">
            <w:fldChar w:fldCharType="begin"/>
            <w:instrText xml:space="preserve"> PAGEREF _igryrggfyjfs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qunppwcdyo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 stuff</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_hqunppwcdyok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v3d2hnphk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Gonorrhée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_av3d2hnphk3g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modei9ba4q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_amodei9ba4qs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p54bt498v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Treetagger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_ap54bt498vml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1aks72rn3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tutorial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_p1aks72rn3a2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ufwyzhvo2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_vufwyzhvo2iq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15q3hjls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Word2Vec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_j915q3hjls4s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8rbx0fjei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word2vec embeddings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_48rbx0fjeib2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dr6tiz28x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_idr6tiz28x94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aj33amtq0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word2vec embeddings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_gaj33amtq0rb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ym3wz2by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CNRS Ressources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_hhym3wz2bya0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5mvq0ra2u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descriptors for French POS tags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_a5mvq0ra2ufa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gq7ytz258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Misc. Ressources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_egq7ytz258w7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hlt2j2us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Misc. Github and data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_qdhlt2j2ussk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hlqbellj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CamenBERT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_bahlqbellj82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k431ctikk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(incl. french) POS tagged dataset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_7k431ctikkl1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2ze1l1rd9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pygrammalecte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_f2ze1l1rd9kw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nzeybs0bp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french dataset (LeMonde) POS tagged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_tnzeybs0bpr8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b7ps34wt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 : Neutral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_x1b7ps34wtjc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aig71aghl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Coreference computation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_8aig71aghlx0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ipx912grb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Iel PRO : French language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_7ipx912grbn5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reqgqgul8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Useless article on the impersonal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_greqgqgul8p0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q1bu18f1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NLP “Tools and Techniques”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_9q1bu18f1bu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if08yw3lyxr4" w:id="1"/>
      <w:bookmarkEnd w:id="1"/>
      <w:r w:rsidDel="00000000" w:rsidR="00000000" w:rsidRPr="00000000">
        <w:rPr>
          <w:rtl w:val="0"/>
        </w:rPr>
        <w:t xml:space="preserve">Notebooks</w:t>
      </w:r>
    </w:p>
    <w:p w:rsidR="00000000" w:rsidDel="00000000" w:rsidP="00000000" w:rsidRDefault="00000000" w:rsidRPr="00000000" w14:paraId="00000040">
      <w:pPr>
        <w:pStyle w:val="Heading2"/>
        <w:rPr/>
      </w:pPr>
      <w:bookmarkStart w:colFirst="0" w:colLast="0" w:name="_9aq46prqogd5" w:id="2"/>
      <w:bookmarkEnd w:id="2"/>
      <w:r w:rsidDel="00000000" w:rsidR="00000000" w:rsidRPr="00000000">
        <w:rPr>
          <w:rtl w:val="0"/>
        </w:rPr>
        <w:t xml:space="preserve">First parse and varied tests</w:t>
      </w:r>
    </w:p>
    <w:p w:rsidR="00000000" w:rsidDel="00000000" w:rsidP="00000000" w:rsidRDefault="00000000" w:rsidRPr="00000000" w14:paraId="00000041">
      <w:pPr>
        <w:rPr/>
      </w:pPr>
      <w:r w:rsidDel="00000000" w:rsidR="00000000" w:rsidRPr="00000000">
        <w:rPr>
          <w:rtl w:val="0"/>
        </w:rPr>
        <w:t xml:space="preserve">Link to notebook:</w:t>
      </w:r>
    </w:p>
    <w:p w:rsidR="00000000" w:rsidDel="00000000" w:rsidP="00000000" w:rsidRDefault="00000000" w:rsidRPr="00000000" w14:paraId="00000042">
      <w:pPr>
        <w:rPr/>
      </w:pPr>
      <w:hyperlink r:id="rId6">
        <w:r w:rsidDel="00000000" w:rsidR="00000000" w:rsidRPr="00000000">
          <w:rPr>
            <w:color w:val="1155cc"/>
            <w:u w:val="single"/>
            <w:rtl w:val="0"/>
          </w:rPr>
          <w:t xml:space="preserve">https://colab.research.google.com/drive/1GEq_fCV4e9ieCOXE8Rph-U72QLW8pyKK#scrollTo=swLRczdkDQWt</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Link to related Gdrive folder:</w:t>
      </w:r>
    </w:p>
    <w:p w:rsidR="00000000" w:rsidDel="00000000" w:rsidP="00000000" w:rsidRDefault="00000000" w:rsidRPr="00000000" w14:paraId="00000045">
      <w:pPr>
        <w:rPr/>
      </w:pPr>
      <w:hyperlink r:id="rId7">
        <w:r w:rsidDel="00000000" w:rsidR="00000000" w:rsidRPr="00000000">
          <w:rPr>
            <w:color w:val="1155cc"/>
            <w:u w:val="single"/>
            <w:rtl w:val="0"/>
          </w:rPr>
          <w:t xml:space="preserve">la beubli</w:t>
        </w:r>
      </w:hyperlink>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uo0rnfe6qx2v" w:id="3"/>
      <w:bookmarkEnd w:id="3"/>
      <w:r w:rsidDel="00000000" w:rsidR="00000000" w:rsidRPr="00000000">
        <w:rPr>
          <w:rtl w:val="0"/>
        </w:rPr>
        <w:t xml:space="preserve">General Description</w:t>
      </w:r>
    </w:p>
    <w:p w:rsidR="00000000" w:rsidDel="00000000" w:rsidP="00000000" w:rsidRDefault="00000000" w:rsidRPr="00000000" w14:paraId="00000048">
      <w:pPr>
        <w:rPr/>
      </w:pPr>
      <w:r w:rsidDel="00000000" w:rsidR="00000000" w:rsidRPr="00000000">
        <w:rPr>
          <w:rtl w:val="0"/>
        </w:rPr>
        <w:t xml:space="preserve">We tried the following techniques:</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NLTK for sentence POS tagging</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TreeTagger set to french</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pygrammalecte</w:t>
      </w:r>
      <w:r w:rsidDel="00000000" w:rsidR="00000000" w:rsidRPr="00000000">
        <w:rPr>
          <w:rtl w:val="0"/>
        </w:rPr>
        <w:t xml:space="preserve"> to check french grammar</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translate text (Google translate) from french to english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alm6rklyhnzo" w:id="4"/>
      <w:bookmarkEnd w:id="4"/>
      <w:r w:rsidDel="00000000" w:rsidR="00000000" w:rsidRPr="00000000">
        <w:rPr>
          <w:rtl w:val="0"/>
        </w:rPr>
        <w:t xml:space="preserve">Conclusion</w:t>
      </w:r>
    </w:p>
    <w:p w:rsidR="00000000" w:rsidDel="00000000" w:rsidP="00000000" w:rsidRDefault="00000000" w:rsidRPr="00000000" w14:paraId="0000004F">
      <w:pPr>
        <w:rPr/>
      </w:pPr>
      <w:r w:rsidDel="00000000" w:rsidR="00000000" w:rsidRPr="00000000">
        <w:rPr>
          <w:rtl w:val="0"/>
        </w:rPr>
        <w:t xml:space="preserve">All failed as a single step: </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NLTK default french model doesn’t differentiate between neutral and gendered PRO:PER in french text data. </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TreeTagger doesn’t differentiate either.</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check for grammatical errors when performing the PRO:PER switch in a sentence and detect the error level as a gender score for each sentence: also failed</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translate the sentence: we cannot query all sentences, mapping fails sometimes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However, we combine these techniques in the NotebookV2 below to handle most edge cases.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yqpyfd3twcb4" w:id="5"/>
      <w:bookmarkEnd w:id="5"/>
      <w:r w:rsidDel="00000000" w:rsidR="00000000" w:rsidRPr="00000000">
        <w:rPr>
          <w:rtl w:val="0"/>
        </w:rPr>
        <w:t xml:space="preserve">First large “iel” replacement</w:t>
      </w:r>
    </w:p>
    <w:p w:rsidR="00000000" w:rsidDel="00000000" w:rsidP="00000000" w:rsidRDefault="00000000" w:rsidRPr="00000000" w14:paraId="00000058">
      <w:pPr>
        <w:rPr/>
      </w:pPr>
      <w:hyperlink r:id="rId8">
        <w:r w:rsidDel="00000000" w:rsidR="00000000" w:rsidRPr="00000000">
          <w:rPr>
            <w:color w:val="1155cc"/>
            <w:u w:val="single"/>
            <w:rtl w:val="0"/>
          </w:rPr>
          <w:t xml:space="preserve">https://colab.research.google.com/drive/1U2N7ZyeFBnXw78yHORi6MRHk5kO4nLPy#scrollTo=9c8j-KvfQOf6</w:t>
        </w:r>
      </w:hyperlink>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q5himxu60kat" w:id="6"/>
      <w:bookmarkEnd w:id="6"/>
      <w:r w:rsidDel="00000000" w:rsidR="00000000" w:rsidRPr="00000000">
        <w:rPr>
          <w:rtl w:val="0"/>
        </w:rPr>
        <w:t xml:space="preserve">Steps taken</w:t>
      </w:r>
    </w:p>
    <w:p w:rsidR="00000000" w:rsidDel="00000000" w:rsidP="00000000" w:rsidRDefault="00000000" w:rsidRPr="00000000" w14:paraId="0000005B">
      <w:pPr>
        <w:numPr>
          <w:ilvl w:val="0"/>
          <w:numId w:val="10"/>
        </w:numPr>
        <w:ind w:left="720" w:hanging="360"/>
        <w:rPr>
          <w:u w:val="none"/>
        </w:rPr>
      </w:pPr>
      <w:r w:rsidDel="00000000" w:rsidR="00000000" w:rsidRPr="00000000">
        <w:rPr>
          <w:rtl w:val="0"/>
        </w:rPr>
        <w:t xml:space="preserve">install and import all the libs tested in previous notebook</w:t>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define functions that use the libs (tag sentence, translate sentence, etc…)</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define higher order functions (is_transform_possible, cut_into_sentences, etc…)</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create one big “main” function that transforms each page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gj8n9jekyxxc" w:id="7"/>
      <w:bookmarkEnd w:id="7"/>
      <w:r w:rsidDel="00000000" w:rsidR="00000000" w:rsidRPr="00000000">
        <w:rPr>
          <w:rtl w:val="0"/>
        </w:rPr>
        <w:t xml:space="preserve">Conclusion</w:t>
      </w:r>
    </w:p>
    <w:p w:rsidR="00000000" w:rsidDel="00000000" w:rsidP="00000000" w:rsidRDefault="00000000" w:rsidRPr="00000000" w14:paraId="00000061">
      <w:pPr>
        <w:rPr/>
      </w:pPr>
      <w:r w:rsidDel="00000000" w:rsidR="00000000" w:rsidRPr="00000000">
        <w:rPr>
          <w:rtl w:val="0"/>
        </w:rPr>
        <w:t xml:space="preserve">There are several drawbacks:</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The current system only replaces one pro:per per sentence, when there are sometimes up to 4. This would mean running the system 4 times to have 100% coverage</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Each file needs to be tagged, translated. All intermediary data is lost, so recovery is costly (TreeTagger can be multithreaded on its own).</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The current pipeline stopped after 331 pages due to Google Translate api failure</w:t>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maybe store all api requests and try to approximate results</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maybe train a NN to find correct pro:per from augmented dataset of tagged gender neutral sentences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next big step is building a complete french bible annotated dataset.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5yp4cp1qj75h" w:id="8"/>
      <w:bookmarkEnd w:id="8"/>
      <w:r w:rsidDel="00000000" w:rsidR="00000000" w:rsidRPr="00000000">
        <w:rPr>
          <w:rtl w:val="0"/>
        </w:rPr>
        <w:t xml:space="preserve">Notebook V3</w:t>
      </w:r>
    </w:p>
    <w:p w:rsidR="00000000" w:rsidDel="00000000" w:rsidP="00000000" w:rsidRDefault="00000000" w:rsidRPr="00000000" w14:paraId="0000006B">
      <w:pPr>
        <w:rPr/>
      </w:pPr>
      <w:r w:rsidDel="00000000" w:rsidR="00000000" w:rsidRPr="00000000">
        <w:rPr>
          <w:rtl w:val="0"/>
        </w:rPr>
        <w:t xml:space="preserve">Link to the notebook: </w:t>
      </w:r>
    </w:p>
    <w:p w:rsidR="00000000" w:rsidDel="00000000" w:rsidP="00000000" w:rsidRDefault="00000000" w:rsidRPr="00000000" w14:paraId="0000006C">
      <w:pPr>
        <w:rPr/>
      </w:pPr>
      <w:hyperlink r:id="rId9">
        <w:r w:rsidDel="00000000" w:rsidR="00000000" w:rsidRPr="00000000">
          <w:rPr>
            <w:color w:val="1155cc"/>
            <w:u w:val="single"/>
            <w:rtl w:val="0"/>
          </w:rPr>
          <w:t xml:space="preserve">https://colab.research.google.com/drive/1nmM_9k7vNqIi614MDVsQ7kPfaRT8edNe#scrollTo=8zhf9PVb4i6N</w:t>
        </w:r>
      </w:hyperlink>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Link to the related files: </w:t>
      </w:r>
    </w:p>
    <w:p w:rsidR="00000000" w:rsidDel="00000000" w:rsidP="00000000" w:rsidRDefault="00000000" w:rsidRPr="00000000" w14:paraId="0000006E">
      <w:pPr>
        <w:rPr/>
      </w:pPr>
      <w:hyperlink r:id="rId10">
        <w:r w:rsidDel="00000000" w:rsidR="00000000" w:rsidRPr="00000000">
          <w:rPr>
            <w:color w:val="1155cc"/>
            <w:u w:val="single"/>
            <w:rtl w:val="0"/>
          </w:rPr>
          <w:t xml:space="preserve">complete_french_bible</w:t>
        </w:r>
      </w:hyperlink>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Link to the GSheets: </w:t>
      </w:r>
    </w:p>
    <w:p w:rsidR="00000000" w:rsidDel="00000000" w:rsidP="00000000" w:rsidRDefault="00000000" w:rsidRPr="00000000" w14:paraId="00000070">
      <w:pPr>
        <w:rPr/>
      </w:pPr>
      <w:hyperlink r:id="rId11">
        <w:r w:rsidDel="00000000" w:rsidR="00000000" w:rsidRPr="00000000">
          <w:rPr>
            <w:color w:val="1155cc"/>
            <w:u w:val="single"/>
            <w:rtl w:val="0"/>
          </w:rPr>
          <w:t xml:space="preserve">complete_bible_french</w:t>
        </w:r>
      </w:hyperlink>
      <w:r w:rsidDel="00000000" w:rsidR="00000000" w:rsidRPr="00000000">
        <w:rPr>
          <w:rtl w:val="0"/>
        </w:rPr>
        <w:t xml:space="preserve"> </w:t>
      </w:r>
    </w:p>
    <w:p w:rsidR="00000000" w:rsidDel="00000000" w:rsidP="00000000" w:rsidRDefault="00000000" w:rsidRPr="00000000" w14:paraId="00000071">
      <w:pPr>
        <w:pStyle w:val="Heading3"/>
        <w:rPr/>
      </w:pPr>
      <w:bookmarkStart w:colFirst="0" w:colLast="0" w:name="_1xb5p56su3lu" w:id="9"/>
      <w:bookmarkEnd w:id="9"/>
      <w:r w:rsidDel="00000000" w:rsidR="00000000" w:rsidRPr="00000000">
        <w:rPr>
          <w:rtl w:val="0"/>
        </w:rPr>
        <w:t xml:space="preserve">Steps taken</w:t>
      </w:r>
    </w:p>
    <w:p w:rsidR="00000000" w:rsidDel="00000000" w:rsidP="00000000" w:rsidRDefault="00000000" w:rsidRPr="00000000" w14:paraId="00000072">
      <w:pPr>
        <w:rPr/>
      </w:pPr>
      <w:r w:rsidDel="00000000" w:rsidR="00000000" w:rsidRPr="00000000">
        <w:rPr>
          <w:rtl w:val="0"/>
        </w:rPr>
        <w:t xml:space="preserve">We extract data from the text files and metadata from the filenames, then export all text content into a single dataframe, with the following data structure:</w:t>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chapter number (int)</w:t>
      </w:r>
    </w:p>
    <w:p w:rsidR="00000000" w:rsidDel="00000000" w:rsidP="00000000" w:rsidRDefault="00000000" w:rsidRPr="00000000" w14:paraId="00000074">
      <w:pPr>
        <w:numPr>
          <w:ilvl w:val="0"/>
          <w:numId w:val="11"/>
        </w:numPr>
        <w:ind w:left="720" w:hanging="360"/>
        <w:rPr>
          <w:u w:val="none"/>
        </w:rPr>
      </w:pPr>
      <w:r w:rsidDel="00000000" w:rsidR="00000000" w:rsidRPr="00000000">
        <w:rPr>
          <w:rtl w:val="0"/>
        </w:rPr>
        <w:t xml:space="preserve">page number (int)</w:t>
      </w:r>
    </w:p>
    <w:p w:rsidR="00000000" w:rsidDel="00000000" w:rsidP="00000000" w:rsidRDefault="00000000" w:rsidRPr="00000000" w14:paraId="00000075">
      <w:pPr>
        <w:numPr>
          <w:ilvl w:val="0"/>
          <w:numId w:val="11"/>
        </w:numPr>
        <w:ind w:left="720" w:hanging="360"/>
        <w:rPr>
          <w:u w:val="none"/>
        </w:rPr>
      </w:pPr>
      <w:r w:rsidDel="00000000" w:rsidR="00000000" w:rsidRPr="00000000">
        <w:rPr>
          <w:rtl w:val="0"/>
        </w:rPr>
        <w:t xml:space="preserve">line number (int)</w:t>
      </w:r>
    </w:p>
    <w:p w:rsidR="00000000" w:rsidDel="00000000" w:rsidP="00000000" w:rsidRDefault="00000000" w:rsidRPr="00000000" w14:paraId="00000076">
      <w:pPr>
        <w:numPr>
          <w:ilvl w:val="0"/>
          <w:numId w:val="11"/>
        </w:numPr>
        <w:ind w:left="720" w:hanging="360"/>
        <w:rPr>
          <w:u w:val="none"/>
        </w:rPr>
      </w:pPr>
      <w:r w:rsidDel="00000000" w:rsidR="00000000" w:rsidRPr="00000000">
        <w:rPr>
          <w:rtl w:val="0"/>
        </w:rPr>
        <w:t xml:space="preserve">content (string of a given sentence)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gzbu7mxj6iid" w:id="10"/>
      <w:bookmarkEnd w:id="10"/>
      <w:r w:rsidDel="00000000" w:rsidR="00000000" w:rsidRPr="00000000">
        <w:rPr>
          <w:rtl w:val="0"/>
        </w:rPr>
        <w:t xml:space="preserve">Conclusion</w:t>
      </w:r>
    </w:p>
    <w:p w:rsidR="00000000" w:rsidDel="00000000" w:rsidP="00000000" w:rsidRDefault="00000000" w:rsidRPr="00000000" w14:paraId="00000079">
      <w:pPr>
        <w:rPr/>
      </w:pPr>
      <w:r w:rsidDel="00000000" w:rsidR="00000000" w:rsidRPr="00000000">
        <w:rPr>
          <w:rtl w:val="0"/>
        </w:rPr>
        <w:t xml:space="preserve">We can freely explore the whole text in a Google Sheets file associated with the exported .csv file. There are several replacement scénarios that are listed below:</w:t>
      </w:r>
    </w:p>
    <w:p w:rsidR="00000000" w:rsidDel="00000000" w:rsidP="00000000" w:rsidRDefault="00000000" w:rsidRPr="00000000" w14:paraId="0000007A">
      <w:pPr>
        <w:numPr>
          <w:ilvl w:val="0"/>
          <w:numId w:val="13"/>
        </w:numPr>
        <w:ind w:left="720" w:hanging="360"/>
      </w:pPr>
      <w:r w:rsidDel="00000000" w:rsidR="00000000" w:rsidRPr="00000000">
        <w:rPr>
          <w:rtl w:val="0"/>
        </w:rPr>
        <w:t xml:space="preserve">elle / elles / Elle / Elles =&gt; replace by iels / Iels</w:t>
      </w:r>
    </w:p>
    <w:p w:rsidR="00000000" w:rsidDel="00000000" w:rsidP="00000000" w:rsidRDefault="00000000" w:rsidRPr="00000000" w14:paraId="0000007B">
      <w:pPr>
        <w:numPr>
          <w:ilvl w:val="0"/>
          <w:numId w:val="13"/>
        </w:numPr>
        <w:ind w:left="720" w:hanging="360"/>
      </w:pPr>
      <w:r w:rsidDel="00000000" w:rsidR="00000000" w:rsidRPr="00000000">
        <w:rPr>
          <w:rtl w:val="0"/>
        </w:rPr>
        <w:t xml:space="preserve">ils / Ils =&gt; </w:t>
      </w:r>
      <w:r w:rsidDel="00000000" w:rsidR="00000000" w:rsidRPr="00000000">
        <w:rPr>
          <w:rtl w:val="0"/>
        </w:rPr>
        <w:t xml:space="preserve">replace</w:t>
      </w:r>
      <w:r w:rsidDel="00000000" w:rsidR="00000000" w:rsidRPr="00000000">
        <w:rPr>
          <w:rtl w:val="0"/>
        </w:rPr>
        <w:t xml:space="preserve"> by iel/ </w:t>
      </w:r>
      <w:r w:rsidDel="00000000" w:rsidR="00000000" w:rsidRPr="00000000">
        <w:rPr>
          <w:rtl w:val="0"/>
        </w:rPr>
        <w:t xml:space="preserve">Iels</w:t>
      </w:r>
      <w:r w:rsidDel="00000000" w:rsidR="00000000" w:rsidRPr="00000000">
        <w:rPr>
          <w:rtl w:val="0"/>
        </w:rPr>
      </w:r>
    </w:p>
    <w:p w:rsidR="00000000" w:rsidDel="00000000" w:rsidP="00000000" w:rsidRDefault="00000000" w:rsidRPr="00000000" w14:paraId="0000007C">
      <w:pPr>
        <w:numPr>
          <w:ilvl w:val="0"/>
          <w:numId w:val="13"/>
        </w:numPr>
        <w:ind w:left="720" w:hanging="360"/>
      </w:pPr>
      <w:r w:rsidDel="00000000" w:rsidR="00000000" w:rsidRPr="00000000">
        <w:rPr>
          <w:rtl w:val="0"/>
        </w:rPr>
        <w:t xml:space="preserve">il =&gt; translate to know whether the replacement is appropriate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As the string replacement (from il/elle to iel) will make the final text have a parsing issue, we will apply this change in a later version (or rendered version only).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Next step: extract the most problematic sentences and test a more thorough replacement technique. </w:t>
      </w:r>
    </w:p>
    <w:p w:rsidR="00000000" w:rsidDel="00000000" w:rsidP="00000000" w:rsidRDefault="00000000" w:rsidRPr="00000000" w14:paraId="00000081">
      <w:pPr>
        <w:pStyle w:val="Heading2"/>
        <w:rPr/>
      </w:pPr>
      <w:bookmarkStart w:colFirst="0" w:colLast="0" w:name="_kf0mzrf5090i" w:id="11"/>
      <w:bookmarkEnd w:id="11"/>
      <w:r w:rsidDel="00000000" w:rsidR="00000000" w:rsidRPr="00000000">
        <w:rPr>
          <w:rtl w:val="0"/>
        </w:rPr>
        <w:t xml:space="preserve">Notebook V4</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hyperlink r:id="rId12">
        <w:r w:rsidDel="00000000" w:rsidR="00000000" w:rsidRPr="00000000">
          <w:rPr>
            <w:color w:val="1155cc"/>
            <w:u w:val="single"/>
            <w:rtl w:val="0"/>
          </w:rPr>
          <w:t xml:space="preserve">https://colab.research.google.com/drive/1Ei3W-pyTf8VI4xfMrqikPoitHFQ1U5EU</w:t>
        </w:r>
      </w:hyperlink>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Tag the complete bible into JSON and PIckle format files for later use.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gk5ffnsci2c8" w:id="12"/>
      <w:bookmarkEnd w:id="12"/>
      <w:r w:rsidDel="00000000" w:rsidR="00000000" w:rsidRPr="00000000">
        <w:rPr>
          <w:rtl w:val="0"/>
        </w:rPr>
        <w:t xml:space="preserve">Notebook V5</w:t>
      </w:r>
    </w:p>
    <w:p w:rsidR="00000000" w:rsidDel="00000000" w:rsidP="00000000" w:rsidRDefault="00000000" w:rsidRPr="00000000" w14:paraId="00000088">
      <w:pPr>
        <w:rPr/>
      </w:pPr>
      <w:r w:rsidDel="00000000" w:rsidR="00000000" w:rsidRPr="00000000">
        <w:rPr>
          <w:rtl w:val="0"/>
        </w:rPr>
        <w:t xml:space="preserve">Link to notebook: </w:t>
      </w:r>
    </w:p>
    <w:p w:rsidR="00000000" w:rsidDel="00000000" w:rsidP="00000000" w:rsidRDefault="00000000" w:rsidRPr="00000000" w14:paraId="00000089">
      <w:pPr>
        <w:rPr/>
      </w:pPr>
      <w:hyperlink r:id="rId13">
        <w:r w:rsidDel="00000000" w:rsidR="00000000" w:rsidRPr="00000000">
          <w:rPr>
            <w:color w:val="1155cc"/>
            <w:u w:val="single"/>
            <w:rtl w:val="0"/>
          </w:rPr>
          <w:t xml:space="preserve">https://colab.research.google.com/drive/1CX7-0_FHrstQZFPM97si3Dp2m-K0P4XV#scrollTo=qxJWlDJMwF7d</w:t>
        </w:r>
      </w:hyperlink>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Try to translate the complete notebook in English, discover that the free Tier quotas are really low.</w:t>
      </w:r>
    </w:p>
    <w:p w:rsidR="00000000" w:rsidDel="00000000" w:rsidP="00000000" w:rsidRDefault="00000000" w:rsidRPr="00000000" w14:paraId="0000008B">
      <w:pPr>
        <w:pStyle w:val="Heading3"/>
        <w:rPr/>
      </w:pPr>
      <w:bookmarkStart w:colFirst="0" w:colLast="0" w:name="_tbwdj0vbxcuo" w:id="13"/>
      <w:bookmarkEnd w:id="13"/>
      <w:r w:rsidDel="00000000" w:rsidR="00000000" w:rsidRPr="00000000">
        <w:rPr>
          <w:rtl w:val="0"/>
        </w:rPr>
        <w:t xml:space="preserve">Steps taken</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count number of words and chars in the complete bible, 4M chars for 30k daily limit </w:t>
      </w:r>
    </w:p>
    <w:p w:rsidR="00000000" w:rsidDel="00000000" w:rsidP="00000000" w:rsidRDefault="00000000" w:rsidRPr="00000000" w14:paraId="0000008D">
      <w:pPr>
        <w:numPr>
          <w:ilvl w:val="0"/>
          <w:numId w:val="14"/>
        </w:numPr>
        <w:ind w:left="720" w:hanging="360"/>
        <w:rPr>
          <w:u w:val="none"/>
        </w:rPr>
      </w:pPr>
      <w:r w:rsidDel="00000000" w:rsidR="00000000" w:rsidRPr="00000000">
        <w:rPr>
          <w:rtl w:val="0"/>
        </w:rPr>
        <w:t xml:space="preserve">Create a sentence level dataset with a new feature to identify (sentence number). As the max sentence number is 8, we can split sentences into 8 new columns, then pivot the whole dataframe longer by transforming the 8 additional columns into 8 labels of a single key:value column pair. </w:t>
      </w:r>
    </w:p>
    <w:p w:rsidR="00000000" w:rsidDel="00000000" w:rsidP="00000000" w:rsidRDefault="00000000" w:rsidRPr="00000000" w14:paraId="0000008E">
      <w:pPr>
        <w:numPr>
          <w:ilvl w:val="1"/>
          <w:numId w:val="14"/>
        </w:numPr>
        <w:ind w:left="1440" w:hanging="360"/>
        <w:rPr>
          <w:u w:val="none"/>
        </w:rPr>
      </w:pPr>
      <w:r w:rsidDel="00000000" w:rsidR="00000000" w:rsidRPr="00000000">
        <w:rPr>
          <w:rtl w:val="0"/>
        </w:rPr>
        <w:t xml:space="preserve">the idea is that simple sentences will be easier to match to their translation</w:t>
      </w:r>
    </w:p>
    <w:p w:rsidR="00000000" w:rsidDel="00000000" w:rsidP="00000000" w:rsidRDefault="00000000" w:rsidRPr="00000000" w14:paraId="0000008F">
      <w:pPr>
        <w:numPr>
          <w:ilvl w:val="1"/>
          <w:numId w:val="14"/>
        </w:numPr>
        <w:ind w:left="1440" w:hanging="360"/>
        <w:rPr>
          <w:u w:val="none"/>
        </w:rPr>
      </w:pPr>
      <w:r w:rsidDel="00000000" w:rsidR="00000000" w:rsidRPr="00000000">
        <w:rPr>
          <w:rtl w:val="0"/>
        </w:rPr>
        <w:t xml:space="preserve">we can drop some duplicates and reduce the total number of translations needed</w:t>
      </w:r>
    </w:p>
    <w:p w:rsidR="00000000" w:rsidDel="00000000" w:rsidP="00000000" w:rsidRDefault="00000000" w:rsidRPr="00000000" w14:paraId="00000090">
      <w:pPr>
        <w:numPr>
          <w:ilvl w:val="0"/>
          <w:numId w:val="14"/>
        </w:numPr>
        <w:ind w:left="720" w:hanging="360"/>
        <w:rPr>
          <w:u w:val="none"/>
        </w:rPr>
      </w:pPr>
      <w:r w:rsidDel="00000000" w:rsidR="00000000" w:rsidRPr="00000000">
        <w:rPr>
          <w:rtl w:val="0"/>
        </w:rPr>
        <w:t xml:space="preserve">We also filter on “il” sentences, as the known cases (elle/ils, etc…) do not need to be translated</w:t>
      </w:r>
    </w:p>
    <w:p w:rsidR="00000000" w:rsidDel="00000000" w:rsidP="00000000" w:rsidRDefault="00000000" w:rsidRPr="00000000" w14:paraId="00000091">
      <w:pPr>
        <w:pStyle w:val="Heading3"/>
        <w:rPr/>
      </w:pPr>
      <w:bookmarkStart w:colFirst="0" w:colLast="0" w:name="_o4391739sjnn" w:id="14"/>
      <w:bookmarkEnd w:id="14"/>
      <w:r w:rsidDel="00000000" w:rsidR="00000000" w:rsidRPr="00000000">
        <w:rPr>
          <w:rtl w:val="0"/>
        </w:rPr>
        <w:t xml:space="preserve">Conclusion</w:t>
      </w:r>
    </w:p>
    <w:p w:rsidR="00000000" w:rsidDel="00000000" w:rsidP="00000000" w:rsidRDefault="00000000" w:rsidRPr="00000000" w14:paraId="00000092">
      <w:pPr>
        <w:rPr/>
      </w:pPr>
      <w:r w:rsidDel="00000000" w:rsidR="00000000" w:rsidRPr="00000000">
        <w:rPr>
          <w:rtl w:val="0"/>
        </w:rPr>
        <w:t xml:space="preserve">STILL IN PROGRESS/NOT FINISHED - Must filter the dataset to have less than 500k chars to translate, then map impersonal forms of pro:per to sub-sentence words.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qxpg32mjd3g" w:id="15"/>
      <w:bookmarkEnd w:id="15"/>
      <w:r w:rsidDel="00000000" w:rsidR="00000000" w:rsidRPr="00000000">
        <w:rPr>
          <w:rtl w:val="0"/>
        </w:rPr>
        <w:t xml:space="preserve">Notebook V6 (Camembert V1)</w:t>
      </w:r>
    </w:p>
    <w:p w:rsidR="00000000" w:rsidDel="00000000" w:rsidP="00000000" w:rsidRDefault="00000000" w:rsidRPr="00000000" w14:paraId="00000095">
      <w:pPr>
        <w:rPr/>
      </w:pPr>
      <w:r w:rsidDel="00000000" w:rsidR="00000000" w:rsidRPr="00000000">
        <w:rPr>
          <w:rtl w:val="0"/>
        </w:rPr>
        <w:t xml:space="preserve">What about French BERT ? (ie. “CamemBert”) =&gt; Could we identify sentence structure and change the sentence root subject gender in an organic fashion (grammar would be compatible, some words might be missing but general sense is preserved).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We should be able to change the gender of a sentence, from masc to fem. If this step is possible, then we could change all genders to masc on one version, then all the genders to fem in a second version. The final version would replace all pro/per changes by the pro:per “iel”, and concatenated word-endings so (“levé”+”levée”=”levé.e”). </w:t>
      </w:r>
    </w:p>
    <w:p w:rsidR="00000000" w:rsidDel="00000000" w:rsidP="00000000" w:rsidRDefault="00000000" w:rsidRPr="00000000" w14:paraId="00000098">
      <w:pPr>
        <w:rPr/>
      </w:pPr>
      <w:r w:rsidDel="00000000" w:rsidR="00000000" w:rsidRPr="00000000">
        <w:rPr>
          <w:rtl w:val="0"/>
        </w:rPr>
        <w:t xml:space="preserve">To map the changes and concatenate words, we need to generate text that is very close to the original, maybe only predict words from certain POS, in certain positions.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Link to notebook:</w:t>
      </w:r>
    </w:p>
    <w:p w:rsidR="00000000" w:rsidDel="00000000" w:rsidP="00000000" w:rsidRDefault="00000000" w:rsidRPr="00000000" w14:paraId="0000009B">
      <w:pPr>
        <w:rPr/>
      </w:pPr>
      <w:hyperlink r:id="rId14">
        <w:r w:rsidDel="00000000" w:rsidR="00000000" w:rsidRPr="00000000">
          <w:rPr>
            <w:color w:val="1155cc"/>
            <w:u w:val="single"/>
            <w:rtl w:val="0"/>
          </w:rPr>
          <w:t xml:space="preserve">https://colab.research.google.com/drive/1916f2S6VvhIjFXF5NS98-Ej83vcBX2bg#scrollTo=mFKWe-CFpT9I</w:t>
        </w:r>
      </w:hyperlink>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2799lq6x5yja" w:id="16"/>
      <w:bookmarkEnd w:id="16"/>
      <w:r w:rsidDel="00000000" w:rsidR="00000000" w:rsidRPr="00000000">
        <w:rPr>
          <w:rtl w:val="0"/>
        </w:rPr>
        <w:t xml:space="preserve">Notebook V7 (Camembert V2)</w:t>
      </w:r>
    </w:p>
    <w:p w:rsidR="00000000" w:rsidDel="00000000" w:rsidP="00000000" w:rsidRDefault="00000000" w:rsidRPr="00000000" w14:paraId="0000009F">
      <w:pPr>
        <w:rPr/>
      </w:pPr>
      <w:r w:rsidDel="00000000" w:rsidR="00000000" w:rsidRPr="00000000">
        <w:rPr>
          <w:rtl w:val="0"/>
        </w:rPr>
        <w:t xml:space="preserve">Link to notebook:</w:t>
      </w:r>
    </w:p>
    <w:p w:rsidR="00000000" w:rsidDel="00000000" w:rsidP="00000000" w:rsidRDefault="00000000" w:rsidRPr="00000000" w14:paraId="000000A0">
      <w:pPr>
        <w:rPr/>
      </w:pPr>
      <w:hyperlink r:id="rId15">
        <w:r w:rsidDel="00000000" w:rsidR="00000000" w:rsidRPr="00000000">
          <w:rPr>
            <w:color w:val="1155cc"/>
            <w:u w:val="single"/>
            <w:rtl w:val="0"/>
          </w:rPr>
          <w:t xml:space="preserve">https://colab.research.google.com/drive/1DmoUwpIFNO5zKXQPS3t-Fe1Zuu9zZgLx#scrollTo=6AESED_aENMQ</w:t>
        </w:r>
      </w:hyperlink>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43go78d0fhnh" w:id="17"/>
      <w:bookmarkEnd w:id="17"/>
      <w:r w:rsidDel="00000000" w:rsidR="00000000" w:rsidRPr="00000000">
        <w:rPr>
          <w:rtl w:val="0"/>
        </w:rPr>
        <w:t xml:space="preserve">Steps taken</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libs and models import</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funcs to add masks to sentences on PRO:PER</w:t>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funcs to create all possible variations of masked sentences</w:t>
      </w:r>
    </w:p>
    <w:p w:rsidR="00000000" w:rsidDel="00000000" w:rsidP="00000000" w:rsidRDefault="00000000" w:rsidRPr="00000000" w14:paraId="000000A6">
      <w:pPr>
        <w:numPr>
          <w:ilvl w:val="0"/>
          <w:numId w:val="7"/>
        </w:numPr>
        <w:ind w:left="720" w:hanging="360"/>
        <w:rPr>
          <w:u w:val="none"/>
        </w:rPr>
      </w:pPr>
      <w:r w:rsidDel="00000000" w:rsidR="00000000" w:rsidRPr="00000000">
        <w:rPr>
          <w:rtl w:val="0"/>
        </w:rPr>
        <w:t xml:space="preserve">camemBert func to guess a masked word</w:t>
      </w:r>
    </w:p>
    <w:p w:rsidR="00000000" w:rsidDel="00000000" w:rsidP="00000000" w:rsidRDefault="00000000" w:rsidRPr="00000000" w14:paraId="000000A7">
      <w:pPr>
        <w:numPr>
          <w:ilvl w:val="0"/>
          <w:numId w:val="7"/>
        </w:numPr>
        <w:ind w:left="720" w:hanging="360"/>
        <w:rPr>
          <w:u w:val="none"/>
        </w:rPr>
      </w:pPr>
      <w:r w:rsidDel="00000000" w:rsidR="00000000" w:rsidRPr="00000000">
        <w:rPr>
          <w:rtl w:val="0"/>
        </w:rPr>
        <w:t xml:space="preserve">compute 5 guesses per mask</w:t>
      </w:r>
    </w:p>
    <w:p w:rsidR="00000000" w:rsidDel="00000000" w:rsidP="00000000" w:rsidRDefault="00000000" w:rsidRPr="00000000" w14:paraId="000000A8">
      <w:pPr>
        <w:numPr>
          <w:ilvl w:val="0"/>
          <w:numId w:val="7"/>
        </w:numPr>
        <w:ind w:left="720" w:hanging="360"/>
        <w:rPr>
          <w:u w:val="none"/>
        </w:rPr>
      </w:pPr>
      <w:r w:rsidDel="00000000" w:rsidR="00000000" w:rsidRPr="00000000">
        <w:rPr>
          <w:rtl w:val="0"/>
        </w:rPr>
        <w:t xml:space="preserve">apply to 1000 samples</w:t>
      </w:r>
    </w:p>
    <w:p w:rsidR="00000000" w:rsidDel="00000000" w:rsidP="00000000" w:rsidRDefault="00000000" w:rsidRPr="00000000" w14:paraId="000000A9">
      <w:pPr>
        <w:numPr>
          <w:ilvl w:val="0"/>
          <w:numId w:val="7"/>
        </w:numPr>
        <w:ind w:left="720" w:hanging="360"/>
        <w:rPr>
          <w:u w:val="none"/>
        </w:rPr>
      </w:pPr>
      <w:r w:rsidDel="00000000" w:rsidR="00000000" w:rsidRPr="00000000">
        <w:rPr>
          <w:rtl w:val="0"/>
        </w:rPr>
        <w:t xml:space="preserve">try Kmeans on:</w:t>
      </w:r>
    </w:p>
    <w:p w:rsidR="00000000" w:rsidDel="00000000" w:rsidP="00000000" w:rsidRDefault="00000000" w:rsidRPr="00000000" w14:paraId="000000AA">
      <w:pPr>
        <w:numPr>
          <w:ilvl w:val="1"/>
          <w:numId w:val="7"/>
        </w:numPr>
        <w:ind w:left="1440" w:hanging="360"/>
        <w:rPr>
          <w:u w:val="none"/>
        </w:rPr>
      </w:pPr>
      <w:r w:rsidDel="00000000" w:rsidR="00000000" w:rsidRPr="00000000">
        <w:rPr>
          <w:rtl w:val="0"/>
        </w:rPr>
        <w:t xml:space="preserve">several types of dimension reduction/manifolds:</w:t>
      </w:r>
    </w:p>
    <w:p w:rsidR="00000000" w:rsidDel="00000000" w:rsidP="00000000" w:rsidRDefault="00000000" w:rsidRPr="00000000" w14:paraId="000000AB">
      <w:pPr>
        <w:numPr>
          <w:ilvl w:val="2"/>
          <w:numId w:val="7"/>
        </w:numPr>
        <w:ind w:left="2160" w:hanging="360"/>
        <w:rPr>
          <w:u w:val="none"/>
        </w:rPr>
      </w:pPr>
      <w:r w:rsidDel="00000000" w:rsidR="00000000" w:rsidRPr="00000000">
        <w:rPr>
          <w:rtl w:val="0"/>
        </w:rPr>
        <w:t xml:space="preserve">raw TF-IDF</w:t>
      </w:r>
    </w:p>
    <w:p w:rsidR="00000000" w:rsidDel="00000000" w:rsidP="00000000" w:rsidRDefault="00000000" w:rsidRPr="00000000" w14:paraId="000000AC">
      <w:pPr>
        <w:numPr>
          <w:ilvl w:val="2"/>
          <w:numId w:val="7"/>
        </w:numPr>
        <w:ind w:left="2160" w:hanging="360"/>
        <w:rPr>
          <w:u w:val="none"/>
        </w:rPr>
      </w:pPr>
      <w:r w:rsidDel="00000000" w:rsidR="00000000" w:rsidRPr="00000000">
        <w:rPr>
          <w:rtl w:val="0"/>
        </w:rPr>
        <w:t xml:space="preserve">PCA on TF-IDF</w:t>
      </w:r>
    </w:p>
    <w:p w:rsidR="00000000" w:rsidDel="00000000" w:rsidP="00000000" w:rsidRDefault="00000000" w:rsidRPr="00000000" w14:paraId="000000AD">
      <w:pPr>
        <w:numPr>
          <w:ilvl w:val="2"/>
          <w:numId w:val="7"/>
        </w:numPr>
        <w:ind w:left="2160" w:hanging="360"/>
        <w:rPr>
          <w:u w:val="none"/>
        </w:rPr>
      </w:pPr>
      <w:r w:rsidDel="00000000" w:rsidR="00000000" w:rsidRPr="00000000">
        <w:rPr>
          <w:rtl w:val="0"/>
        </w:rPr>
        <w:t xml:space="preserve">t-sne on TF-IDF</w:t>
      </w:r>
    </w:p>
    <w:p w:rsidR="00000000" w:rsidDel="00000000" w:rsidP="00000000" w:rsidRDefault="00000000" w:rsidRPr="00000000" w14:paraId="000000AE">
      <w:pPr>
        <w:numPr>
          <w:ilvl w:val="1"/>
          <w:numId w:val="7"/>
        </w:numPr>
        <w:ind w:left="1440" w:hanging="360"/>
        <w:rPr>
          <w:u w:val="none"/>
        </w:rPr>
      </w:pPr>
      <w:r w:rsidDel="00000000" w:rsidR="00000000" w:rsidRPr="00000000">
        <w:rPr>
          <w:rtl w:val="0"/>
        </w:rPr>
        <w:t xml:space="preserve">compare results between clusters and dim reduced data (cluster first, reduce and plot labels as hue after to confirm)</w:t>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Generalize silhouette analysis function and test K values from 2 to 24</w:t>
      </w:r>
    </w:p>
    <w:p w:rsidR="00000000" w:rsidDel="00000000" w:rsidP="00000000" w:rsidRDefault="00000000" w:rsidRPr="00000000" w14:paraId="000000B0">
      <w:pPr>
        <w:numPr>
          <w:ilvl w:val="1"/>
          <w:numId w:val="7"/>
        </w:numPr>
        <w:ind w:left="1440" w:hanging="360"/>
        <w:rPr>
          <w:u w:val="none"/>
        </w:rPr>
      </w:pPr>
      <w:r w:rsidDel="00000000" w:rsidR="00000000" w:rsidRPr="00000000">
        <w:rPr>
          <w:rtl w:val="0"/>
        </w:rPr>
        <w:t xml:space="preserve">no K Means solution is optimal, always issues</w:t>
      </w:r>
    </w:p>
    <w:p w:rsidR="00000000" w:rsidDel="00000000" w:rsidP="00000000" w:rsidRDefault="00000000" w:rsidRPr="00000000" w14:paraId="000000B1">
      <w:pPr>
        <w:numPr>
          <w:ilvl w:val="1"/>
          <w:numId w:val="7"/>
        </w:numPr>
        <w:ind w:left="1440" w:hanging="360"/>
        <w:rPr>
          <w:u w:val="none"/>
        </w:rPr>
      </w:pPr>
      <w:r w:rsidDel="00000000" w:rsidR="00000000" w:rsidRPr="00000000">
        <w:rPr>
          <w:rtl w:val="0"/>
        </w:rPr>
        <w:t xml:space="preserve">another clustering algorithm should be tested</w:t>
      </w:r>
    </w:p>
    <w:p w:rsidR="00000000" w:rsidDel="00000000" w:rsidP="00000000" w:rsidRDefault="00000000" w:rsidRPr="00000000" w14:paraId="000000B2">
      <w:pPr>
        <w:numPr>
          <w:ilvl w:val="1"/>
          <w:numId w:val="7"/>
        </w:numPr>
        <w:ind w:left="1440" w:hanging="360"/>
        <w:rPr>
          <w:u w:val="none"/>
        </w:rPr>
      </w:pPr>
      <w:r w:rsidDel="00000000" w:rsidR="00000000" w:rsidRPr="00000000">
        <w:rPr>
          <w:rtl w:val="0"/>
        </w:rPr>
        <w:t xml:space="preserve">dimension reduction produces vastly different results, we should analyze explained variance per dimension to get a sense of loss</w:t>
      </w:r>
    </w:p>
    <w:p w:rsidR="00000000" w:rsidDel="00000000" w:rsidP="00000000" w:rsidRDefault="00000000" w:rsidRPr="00000000" w14:paraId="000000B3">
      <w:pPr>
        <w:numPr>
          <w:ilvl w:val="0"/>
          <w:numId w:val="7"/>
        </w:numPr>
        <w:ind w:left="720" w:hanging="360"/>
        <w:rPr>
          <w:u w:val="none"/>
        </w:rPr>
      </w:pPr>
      <w:r w:rsidDel="00000000" w:rsidR="00000000" w:rsidRPr="00000000">
        <w:rPr>
          <w:rtl w:val="0"/>
        </w:rPr>
        <w:t xml:space="preserve">Manual sorting of neutral sentences</w:t>
      </w:r>
    </w:p>
    <w:p w:rsidR="00000000" w:rsidDel="00000000" w:rsidP="00000000" w:rsidRDefault="00000000" w:rsidRPr="00000000" w14:paraId="000000B4">
      <w:pPr>
        <w:numPr>
          <w:ilvl w:val="1"/>
          <w:numId w:val="7"/>
        </w:numPr>
        <w:ind w:left="1440" w:hanging="360"/>
        <w:rPr>
          <w:u w:val="none"/>
        </w:rPr>
      </w:pPr>
      <w:r w:rsidDel="00000000" w:rsidR="00000000" w:rsidRPr="00000000">
        <w:rPr>
          <w:rtl w:val="0"/>
        </w:rPr>
        <w:t xml:space="preserve">add TreeTagger POS to CamemBert output tags and count Nouns VS PRO:PER occurrences</w:t>
      </w:r>
    </w:p>
    <w:p w:rsidR="00000000" w:rsidDel="00000000" w:rsidP="00000000" w:rsidRDefault="00000000" w:rsidRPr="00000000" w14:paraId="000000B5">
      <w:pPr>
        <w:numPr>
          <w:ilvl w:val="1"/>
          <w:numId w:val="7"/>
        </w:numPr>
        <w:ind w:left="1440" w:hanging="360"/>
        <w:rPr>
          <w:u w:val="none"/>
        </w:rPr>
      </w:pPr>
      <w:r w:rsidDel="00000000" w:rsidR="00000000" w:rsidRPr="00000000">
        <w:rPr>
          <w:rtl w:val="0"/>
        </w:rPr>
        <w:t xml:space="preserve">count points per certain PRO:PER( +1 for “il”, -1 for “elle”) and compute derived score of neutrality</w:t>
      </w:r>
    </w:p>
    <w:p w:rsidR="00000000" w:rsidDel="00000000" w:rsidP="00000000" w:rsidRDefault="00000000" w:rsidRPr="00000000" w14:paraId="000000B6">
      <w:pPr>
        <w:numPr>
          <w:ilvl w:val="2"/>
          <w:numId w:val="7"/>
        </w:numPr>
        <w:ind w:left="2160" w:hanging="360"/>
        <w:rPr>
          <w:u w:val="none"/>
        </w:rPr>
      </w:pPr>
      <w:r w:rsidDel="00000000" w:rsidR="00000000" w:rsidRPr="00000000">
        <w:rPr>
          <w:rtl w:val="0"/>
        </w:rPr>
        <w:t xml:space="preserve">doesn’t separate well</w:t>
      </w:r>
    </w:p>
    <w:p w:rsidR="00000000" w:rsidDel="00000000" w:rsidP="00000000" w:rsidRDefault="00000000" w:rsidRPr="00000000" w14:paraId="000000B7">
      <w:pPr>
        <w:numPr>
          <w:ilvl w:val="2"/>
          <w:numId w:val="7"/>
        </w:numPr>
        <w:ind w:left="2160" w:hanging="360"/>
        <w:rPr>
          <w:u w:val="none"/>
        </w:rPr>
      </w:pPr>
      <w:r w:rsidDel="00000000" w:rsidR="00000000" w:rsidRPr="00000000">
        <w:rPr>
          <w:rtl w:val="0"/>
        </w:rPr>
        <w:t xml:space="preserve">isn’t really working (80% match only)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We currently do not have a real way to measure neutrality in a sentence. </w:t>
      </w:r>
    </w:p>
    <w:p w:rsidR="00000000" w:rsidDel="00000000" w:rsidP="00000000" w:rsidRDefault="00000000" w:rsidRPr="00000000" w14:paraId="000000BA">
      <w:pPr>
        <w:rPr/>
      </w:pPr>
      <w:r w:rsidDel="00000000" w:rsidR="00000000" w:rsidRPr="00000000">
        <w:rPr>
          <w:rtl w:val="0"/>
        </w:rPr>
        <w:t xml:space="preserve">The dataset is exported here:</w:t>
      </w:r>
    </w:p>
    <w:p w:rsidR="00000000" w:rsidDel="00000000" w:rsidP="00000000" w:rsidRDefault="00000000" w:rsidRPr="00000000" w14:paraId="000000BB">
      <w:pPr>
        <w:rPr/>
      </w:pPr>
      <w:r w:rsidDel="00000000" w:rsidR="00000000" w:rsidRPr="00000000">
        <w:rPr>
          <w:rtl w:val="0"/>
        </w:rPr>
        <w:t xml:space="preserve"> </w:t>
      </w:r>
      <w:hyperlink r:id="rId16">
        <w:r w:rsidDel="00000000" w:rsidR="00000000" w:rsidRPr="00000000">
          <w:rPr>
            <w:color w:val="1155cc"/>
            <w:u w:val="single"/>
            <w:rtl w:val="0"/>
          </w:rPr>
          <w:t xml:space="preserve">camenbert_masked_dataset</w:t>
        </w:r>
      </w:hyperlink>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pPr>
      <w:bookmarkStart w:colFirst="0" w:colLast="0" w:name="_ny3kubnx6vnn" w:id="18"/>
      <w:bookmarkEnd w:id="18"/>
      <w:r w:rsidDel="00000000" w:rsidR="00000000" w:rsidRPr="00000000">
        <w:rPr>
          <w:rtl w:val="0"/>
        </w:rPr>
        <w:t xml:space="preserve">Some graphs</w:t>
      </w:r>
    </w:p>
    <w:p w:rsidR="00000000" w:rsidDel="00000000" w:rsidP="00000000" w:rsidRDefault="00000000" w:rsidRPr="00000000" w14:paraId="000000BE">
      <w:pPr>
        <w:rPr/>
      </w:pPr>
      <w:r w:rsidDel="00000000" w:rsidR="00000000" w:rsidRPr="00000000">
        <w:rPr>
          <w:rtl w:val="0"/>
        </w:rPr>
        <w:t xml:space="preserve">In respect to Kmeans, the silhouette analysis shows that the most stable configuration is either K=2 (with a simple minority cluster) or K=18, with very small and specialized clusters. Either way, Kmeans is not well suited for this task as the dataset should be balanced: Silhouette is expecting homogenous blobs with roughly equal cluster cardinality.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We will either change metrics, or change the clustering algorithm.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5731200" cy="19050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center"/>
        <w:rPr/>
      </w:pPr>
      <w:r w:rsidDel="00000000" w:rsidR="00000000" w:rsidRPr="00000000">
        <w:rPr>
          <w:i w:val="1"/>
          <w:u w:val="single"/>
          <w:rtl w:val="0"/>
        </w:rPr>
        <w:t xml:space="preserve">Kmeans silhouette analysis for K=2</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drawing>
          <wp:inline distB="114300" distT="114300" distL="114300" distR="114300">
            <wp:extent cx="5731200" cy="1905000"/>
            <wp:effectExtent b="0" l="0" r="0" t="0"/>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i w:val="1"/>
          <w:u w:val="single"/>
        </w:rPr>
      </w:pPr>
      <w:r w:rsidDel="00000000" w:rsidR="00000000" w:rsidRPr="00000000">
        <w:rPr>
          <w:i w:val="1"/>
          <w:u w:val="single"/>
          <w:rtl w:val="0"/>
        </w:rPr>
        <w:t xml:space="preserve">Kmeans silhouette analysis for K=18</w:t>
      </w:r>
    </w:p>
    <w:p w:rsidR="00000000" w:rsidDel="00000000" w:rsidP="00000000" w:rsidRDefault="00000000" w:rsidRPr="00000000" w14:paraId="000000C7">
      <w:pPr>
        <w:jc w:val="center"/>
        <w:rPr>
          <w:i w:val="1"/>
          <w:u w:val="single"/>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When we compare the KDE (Kernel Density Estimate) plots of our handcrafted variables against the POS parsed by TreeTagger, we can see that our score doesn’t represent anything, while the POS parse reveals concentration of POS tags. </w:t>
      </w:r>
    </w:p>
    <w:p w:rsidR="00000000" w:rsidDel="00000000" w:rsidP="00000000" w:rsidRDefault="00000000" w:rsidRPr="00000000" w14:paraId="000000C9">
      <w:pPr>
        <w:jc w:val="center"/>
        <w:rPr/>
      </w:pPr>
      <w:r w:rsidDel="00000000" w:rsidR="00000000" w:rsidRPr="00000000">
        <w:rPr/>
        <w:drawing>
          <wp:inline distB="114300" distT="114300" distL="114300" distR="114300">
            <wp:extent cx="3667125" cy="2505075"/>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6671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i w:val="1"/>
          <w:u w:val="single"/>
        </w:rPr>
      </w:pPr>
      <w:r w:rsidDel="00000000" w:rsidR="00000000" w:rsidRPr="00000000">
        <w:rPr>
          <w:i w:val="1"/>
          <w:u w:val="single"/>
          <w:rtl w:val="0"/>
        </w:rPr>
        <w:t xml:space="preserve">GOOD : TreeTagger POS PRO:PER and NOUN counts</w:t>
      </w:r>
    </w:p>
    <w:p w:rsidR="00000000" w:rsidDel="00000000" w:rsidP="00000000" w:rsidRDefault="00000000" w:rsidRPr="00000000" w14:paraId="000000CB">
      <w:pPr>
        <w:jc w:val="center"/>
        <w:rPr>
          <w:i w:val="1"/>
          <w:u w:val="single"/>
        </w:rPr>
      </w:pPr>
      <w:r w:rsidDel="00000000" w:rsidR="00000000" w:rsidRPr="00000000">
        <w:rPr>
          <w:rtl w:val="0"/>
        </w:rPr>
      </w:r>
    </w:p>
    <w:p w:rsidR="00000000" w:rsidDel="00000000" w:rsidP="00000000" w:rsidRDefault="00000000" w:rsidRPr="00000000" w14:paraId="000000CC">
      <w:pPr>
        <w:jc w:val="center"/>
        <w:rPr>
          <w:i w:val="1"/>
          <w:u w:val="single"/>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drawing>
          <wp:inline distB="114300" distT="114300" distL="114300" distR="114300">
            <wp:extent cx="3619500" cy="2505075"/>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6195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i w:val="1"/>
          <w:u w:val="single"/>
        </w:rPr>
      </w:pPr>
      <w:r w:rsidDel="00000000" w:rsidR="00000000" w:rsidRPr="00000000">
        <w:rPr>
          <w:i w:val="1"/>
          <w:u w:val="single"/>
          <w:rtl w:val="0"/>
        </w:rPr>
        <w:t xml:space="preserve">BAD : Derived score from handcrafted rules doesn’t discriminate</w:t>
      </w:r>
    </w:p>
    <w:p w:rsidR="00000000" w:rsidDel="00000000" w:rsidP="00000000" w:rsidRDefault="00000000" w:rsidRPr="00000000" w14:paraId="000000CF">
      <w:pPr>
        <w:pStyle w:val="Heading3"/>
        <w:rPr/>
      </w:pPr>
      <w:bookmarkStart w:colFirst="0" w:colLast="0" w:name="_nh0ibbxu2zo3" w:id="19"/>
      <w:bookmarkEnd w:id="19"/>
      <w:r w:rsidDel="00000000" w:rsidR="00000000" w:rsidRPr="00000000">
        <w:rPr>
          <w:rtl w:val="0"/>
        </w:rPr>
        <w:t xml:space="preserve">Conclusion</w:t>
      </w:r>
    </w:p>
    <w:p w:rsidR="00000000" w:rsidDel="00000000" w:rsidP="00000000" w:rsidRDefault="00000000" w:rsidRPr="00000000" w14:paraId="000000D0">
      <w:pPr>
        <w:rPr/>
      </w:pPr>
      <w:r w:rsidDel="00000000" w:rsidR="00000000" w:rsidRPr="00000000">
        <w:rPr>
          <w:rtl w:val="0"/>
        </w:rPr>
        <w:t xml:space="preserve">CamenBert offered a new way to guess grammatical gender by offering more neutral PRO:PER in the case of a neutral sentence, and more gendered propositions, as well as alternative noun subjects, when a gendered sentence is detected. </w:t>
      </w:r>
    </w:p>
    <w:p w:rsidR="00000000" w:rsidDel="00000000" w:rsidP="00000000" w:rsidRDefault="00000000" w:rsidRPr="00000000" w14:paraId="000000D1">
      <w:pPr>
        <w:rPr/>
      </w:pPr>
      <w:r w:rsidDel="00000000" w:rsidR="00000000" w:rsidRPr="00000000">
        <w:rPr>
          <w:rtl w:val="0"/>
        </w:rPr>
        <w:t xml:space="preserve">Bert&amp;Co</w:t>
      </w:r>
      <w:r w:rsidDel="00000000" w:rsidR="00000000" w:rsidRPr="00000000">
        <w:rPr>
          <w:rtl w:val="0"/>
        </w:rPr>
        <w:t xml:space="preserve"> models do not seem to understand grammatical gender as a concept but will suggest the correct gender if a sentence is gendered.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4aszox9aub5j" w:id="20"/>
      <w:bookmarkEnd w:id="20"/>
      <w:r w:rsidDel="00000000" w:rsidR="00000000" w:rsidRPr="00000000">
        <w:rPr>
          <w:rtl w:val="0"/>
        </w:rPr>
        <w:t xml:space="preserve">Notebook V8 - Translation transformers</w:t>
      </w:r>
    </w:p>
    <w:p w:rsidR="00000000" w:rsidDel="00000000" w:rsidP="00000000" w:rsidRDefault="00000000" w:rsidRPr="00000000" w14:paraId="000000D4">
      <w:pPr>
        <w:rPr/>
      </w:pPr>
      <w:r w:rsidDel="00000000" w:rsidR="00000000" w:rsidRPr="00000000">
        <w:rPr>
          <w:rtl w:val="0"/>
        </w:rPr>
        <w:t xml:space="preserve">Link to the notebook:</w:t>
      </w:r>
    </w:p>
    <w:p w:rsidR="00000000" w:rsidDel="00000000" w:rsidP="00000000" w:rsidRDefault="00000000" w:rsidRPr="00000000" w14:paraId="000000D5">
      <w:pPr>
        <w:rPr/>
      </w:pPr>
      <w:hyperlink r:id="rId21">
        <w:r w:rsidDel="00000000" w:rsidR="00000000" w:rsidRPr="00000000">
          <w:rPr>
            <w:color w:val="1155cc"/>
            <w:u w:val="single"/>
            <w:rtl w:val="0"/>
          </w:rPr>
          <w:t xml:space="preserve">https://colab.research.google.com/drive/1SbkhBr3ZrARDPjZAN6ZlgwLAjCIkqrsb#scrollTo=iUkCcxMgKLJu</w:t>
        </w:r>
      </w:hyperlink>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Link to fr -&gt; en transformer: </w:t>
      </w:r>
    </w:p>
    <w:p w:rsidR="00000000" w:rsidDel="00000000" w:rsidP="00000000" w:rsidRDefault="00000000" w:rsidRPr="00000000" w14:paraId="000000D8">
      <w:pPr>
        <w:rPr/>
      </w:pPr>
      <w:hyperlink r:id="rId22">
        <w:r w:rsidDel="00000000" w:rsidR="00000000" w:rsidRPr="00000000">
          <w:rPr>
            <w:color w:val="1155cc"/>
            <w:u w:val="single"/>
            <w:rtl w:val="0"/>
          </w:rPr>
          <w:t xml:space="preserve">https://huggingface.co/Helsinki-NLP/opus-mt-fr-en</w:t>
        </w:r>
      </w:hyperlink>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rPr/>
      </w:pPr>
      <w:bookmarkStart w:colFirst="0" w:colLast="0" w:name="_arily5tanxc3" w:id="21"/>
      <w:bookmarkEnd w:id="21"/>
      <w:r w:rsidDel="00000000" w:rsidR="00000000" w:rsidRPr="00000000">
        <w:rPr>
          <w:rtl w:val="0"/>
        </w:rPr>
        <w:t xml:space="preserve">Steps taken</w:t>
      </w:r>
    </w:p>
    <w:p w:rsidR="00000000" w:rsidDel="00000000" w:rsidP="00000000" w:rsidRDefault="00000000" w:rsidRPr="00000000" w14:paraId="000000DB">
      <w:pPr>
        <w:numPr>
          <w:ilvl w:val="0"/>
          <w:numId w:val="6"/>
        </w:numPr>
        <w:ind w:left="720" w:hanging="360"/>
        <w:rPr>
          <w:u w:val="none"/>
        </w:rPr>
      </w:pPr>
      <w:r w:rsidDel="00000000" w:rsidR="00000000" w:rsidRPr="00000000">
        <w:rPr>
          <w:rtl w:val="0"/>
        </w:rPr>
        <w:t xml:space="preserve">loaded fr to en transformer</w:t>
      </w:r>
    </w:p>
    <w:p w:rsidR="00000000" w:rsidDel="00000000" w:rsidP="00000000" w:rsidRDefault="00000000" w:rsidRPr="00000000" w14:paraId="000000DC">
      <w:pPr>
        <w:numPr>
          <w:ilvl w:val="0"/>
          <w:numId w:val="6"/>
        </w:numPr>
        <w:ind w:left="720" w:hanging="360"/>
        <w:rPr>
          <w:u w:val="none"/>
        </w:rPr>
      </w:pPr>
      <w:r w:rsidDel="00000000" w:rsidR="00000000" w:rsidRPr="00000000">
        <w:rPr>
          <w:rtl w:val="0"/>
        </w:rPr>
        <w:t xml:space="preserve">translated 100 sentences from the french bible</w:t>
      </w:r>
    </w:p>
    <w:p w:rsidR="00000000" w:rsidDel="00000000" w:rsidP="00000000" w:rsidRDefault="00000000" w:rsidRPr="00000000" w14:paraId="000000DD">
      <w:pPr>
        <w:numPr>
          <w:ilvl w:val="0"/>
          <w:numId w:val="6"/>
        </w:numPr>
        <w:ind w:left="720" w:hanging="360"/>
      </w:pPr>
      <w:r w:rsidDel="00000000" w:rsidR="00000000" w:rsidRPr="00000000">
        <w:rPr>
          <w:rtl w:val="0"/>
        </w:rPr>
        <w:t xml:space="preserve">loaded en to fr transformer</w:t>
      </w:r>
    </w:p>
    <w:p w:rsidR="00000000" w:rsidDel="00000000" w:rsidP="00000000" w:rsidRDefault="00000000" w:rsidRPr="00000000" w14:paraId="000000DE">
      <w:pPr>
        <w:numPr>
          <w:ilvl w:val="0"/>
          <w:numId w:val="6"/>
        </w:numPr>
        <w:ind w:left="720" w:hanging="360"/>
      </w:pPr>
      <w:r w:rsidDel="00000000" w:rsidR="00000000" w:rsidRPr="00000000">
        <w:rPr>
          <w:rtl w:val="0"/>
        </w:rPr>
        <w:t xml:space="preserve">translated the 100 sentences back to french</w:t>
      </w:r>
    </w:p>
    <w:p w:rsidR="00000000" w:rsidDel="00000000" w:rsidP="00000000" w:rsidRDefault="00000000" w:rsidRPr="00000000" w14:paraId="000000DF">
      <w:pPr>
        <w:numPr>
          <w:ilvl w:val="0"/>
          <w:numId w:val="6"/>
        </w:numPr>
        <w:ind w:left="720" w:hanging="360"/>
        <w:rPr>
          <w:u w:val="none"/>
        </w:rPr>
      </w:pPr>
      <w:r w:rsidDel="00000000" w:rsidR="00000000" w:rsidRPr="00000000">
        <w:rPr>
          <w:rtl w:val="0"/>
        </w:rPr>
        <w:t xml:space="preserve">compared results =&gt; some inconsistencies</w:t>
      </w:r>
    </w:p>
    <w:p w:rsidR="00000000" w:rsidDel="00000000" w:rsidP="00000000" w:rsidRDefault="00000000" w:rsidRPr="00000000" w14:paraId="000000E0">
      <w:pPr>
        <w:numPr>
          <w:ilvl w:val="1"/>
          <w:numId w:val="6"/>
        </w:numPr>
        <w:ind w:left="1440" w:hanging="360"/>
        <w:rPr>
          <w:u w:val="none"/>
        </w:rPr>
      </w:pPr>
      <w:r w:rsidDel="00000000" w:rsidR="00000000" w:rsidRPr="00000000">
        <w:rPr>
          <w:rtl w:val="0"/>
        </w:rPr>
        <w:t xml:space="preserve">punct is preserved</w:t>
      </w:r>
    </w:p>
    <w:p w:rsidR="00000000" w:rsidDel="00000000" w:rsidP="00000000" w:rsidRDefault="00000000" w:rsidRPr="00000000" w14:paraId="000000E1">
      <w:pPr>
        <w:numPr>
          <w:ilvl w:val="1"/>
          <w:numId w:val="6"/>
        </w:numPr>
        <w:ind w:left="1440" w:hanging="360"/>
        <w:rPr>
          <w:u w:val="none"/>
        </w:rPr>
      </w:pPr>
      <w:r w:rsidDel="00000000" w:rsidR="00000000" w:rsidRPr="00000000">
        <w:rPr>
          <w:rtl w:val="0"/>
        </w:rPr>
        <w:t xml:space="preserve">misplaced words changing sentence meaning</w:t>
      </w:r>
    </w:p>
    <w:p w:rsidR="00000000" w:rsidDel="00000000" w:rsidP="00000000" w:rsidRDefault="00000000" w:rsidRPr="00000000" w14:paraId="000000E2">
      <w:pPr>
        <w:numPr>
          <w:ilvl w:val="1"/>
          <w:numId w:val="6"/>
        </w:numPr>
        <w:ind w:left="1440" w:hanging="360"/>
        <w:rPr>
          <w:u w:val="none"/>
        </w:rPr>
      </w:pPr>
      <w:r w:rsidDel="00000000" w:rsidR="00000000" w:rsidRPr="00000000">
        <w:rPr>
          <w:rtl w:val="0"/>
        </w:rPr>
        <w:t xml:space="preserve">bad tense use</w:t>
      </w:r>
    </w:p>
    <w:p w:rsidR="00000000" w:rsidDel="00000000" w:rsidP="00000000" w:rsidRDefault="00000000" w:rsidRPr="00000000" w14:paraId="000000E3">
      <w:pPr>
        <w:numPr>
          <w:ilvl w:val="0"/>
          <w:numId w:val="6"/>
        </w:numPr>
        <w:ind w:left="720" w:hanging="360"/>
        <w:rPr>
          <w:u w:val="none"/>
        </w:rPr>
      </w:pPr>
      <w:r w:rsidDel="00000000" w:rsidR="00000000" w:rsidRPr="00000000">
        <w:rPr>
          <w:rtl w:val="0"/>
        </w:rPr>
        <w:t xml:space="preserve">create gender swap function (simple regex + double translation)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pPr>
      <w:bookmarkStart w:colFirst="0" w:colLast="0" w:name="_ow67yl15e9xi" w:id="22"/>
      <w:bookmarkEnd w:id="22"/>
      <w:r w:rsidDel="00000000" w:rsidR="00000000" w:rsidRPr="00000000">
        <w:rPr>
          <w:rtl w:val="0"/>
        </w:rPr>
        <w:t xml:space="preserve">Conclusion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Takes too long to process. On gender swap takes around 2 to 4 seconds.</w:t>
      </w:r>
    </w:p>
    <w:p w:rsidR="00000000" w:rsidDel="00000000" w:rsidP="00000000" w:rsidRDefault="00000000" w:rsidRPr="00000000" w14:paraId="000000E8">
      <w:pPr>
        <w:rPr/>
      </w:pPr>
      <w:r w:rsidDel="00000000" w:rsidR="00000000" w:rsidRPr="00000000">
        <w:rPr>
          <w:rtl w:val="0"/>
        </w:rPr>
        <w:t xml:space="preserve">We will have to find a faster way (batch process, multi-threading, etc…) to translate the complete dataset.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bookmarkStart w:colFirst="0" w:colLast="0" w:name="_3m526zdm6f5i" w:id="23"/>
      <w:bookmarkEnd w:id="23"/>
      <w:r w:rsidDel="00000000" w:rsidR="00000000" w:rsidRPr="00000000">
        <w:rPr>
          <w:rtl w:val="0"/>
        </w:rPr>
        <w:t xml:space="preserve">Notebook V9 - Complete translation </w:t>
      </w:r>
    </w:p>
    <w:p w:rsidR="00000000" w:rsidDel="00000000" w:rsidP="00000000" w:rsidRDefault="00000000" w:rsidRPr="00000000" w14:paraId="000000EB">
      <w:pPr>
        <w:rPr/>
      </w:pPr>
      <w:r w:rsidDel="00000000" w:rsidR="00000000" w:rsidRPr="00000000">
        <w:rPr>
          <w:rtl w:val="0"/>
        </w:rPr>
        <w:t xml:space="preserve">Link to the notebook :</w:t>
      </w:r>
    </w:p>
    <w:p w:rsidR="00000000" w:rsidDel="00000000" w:rsidP="00000000" w:rsidRDefault="00000000" w:rsidRPr="00000000" w14:paraId="000000EC">
      <w:pPr>
        <w:rPr/>
      </w:pPr>
      <w:hyperlink r:id="rId23">
        <w:r w:rsidDel="00000000" w:rsidR="00000000" w:rsidRPr="00000000">
          <w:rPr>
            <w:color w:val="1155cc"/>
            <w:u w:val="single"/>
            <w:rtl w:val="0"/>
          </w:rPr>
          <w:t xml:space="preserve">https://colab.research.google.com/drive/1RMcXHOW1D0764UrTORZW5jD7x8XMNeN0#scrollTo=z68D0LUP_Fte</w:t>
        </w:r>
      </w:hyperlink>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q90iqv35h7zp" w:id="24"/>
      <w:bookmarkEnd w:id="24"/>
      <w:r w:rsidDel="00000000" w:rsidR="00000000" w:rsidRPr="00000000">
        <w:rPr>
          <w:rtl w:val="0"/>
        </w:rPr>
        <w:t xml:space="preserve">Step taken</w:t>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Import transformer and usual libs</w:t>
      </w:r>
    </w:p>
    <w:p w:rsidR="00000000" w:rsidDel="00000000" w:rsidP="00000000" w:rsidRDefault="00000000" w:rsidRPr="00000000" w14:paraId="000000F0">
      <w:pPr>
        <w:numPr>
          <w:ilvl w:val="0"/>
          <w:numId w:val="1"/>
        </w:numPr>
        <w:ind w:left="720" w:hanging="360"/>
        <w:rPr>
          <w:u w:val="none"/>
        </w:rPr>
      </w:pPr>
      <w:r w:rsidDel="00000000" w:rsidR="00000000" w:rsidRPr="00000000">
        <w:rPr>
          <w:rtl w:val="0"/>
        </w:rPr>
        <w:t xml:space="preserve">Import sentence dataset</w:t>
      </w:r>
    </w:p>
    <w:p w:rsidR="00000000" w:rsidDel="00000000" w:rsidP="00000000" w:rsidRDefault="00000000" w:rsidRPr="00000000" w14:paraId="000000F1">
      <w:pPr>
        <w:numPr>
          <w:ilvl w:val="0"/>
          <w:numId w:val="1"/>
        </w:numPr>
        <w:ind w:left="720" w:hanging="360"/>
        <w:rPr>
          <w:u w:val="none"/>
        </w:rPr>
      </w:pPr>
      <w:r w:rsidDel="00000000" w:rsidR="00000000" w:rsidRPr="00000000">
        <w:rPr>
          <w:rtl w:val="0"/>
        </w:rPr>
        <w:t xml:space="preserve">Use transformer pipeline to make a faster translate function</w:t>
      </w:r>
    </w:p>
    <w:p w:rsidR="00000000" w:rsidDel="00000000" w:rsidP="00000000" w:rsidRDefault="00000000" w:rsidRPr="00000000" w14:paraId="000000F2">
      <w:pPr>
        <w:numPr>
          <w:ilvl w:val="0"/>
          <w:numId w:val="1"/>
        </w:numPr>
        <w:ind w:left="720" w:hanging="360"/>
        <w:rPr>
          <w:u w:val="none"/>
        </w:rPr>
      </w:pPr>
      <w:r w:rsidDel="00000000" w:rsidR="00000000" w:rsidRPr="00000000">
        <w:rPr>
          <w:rtl w:val="0"/>
        </w:rPr>
        <w:t xml:space="preserve">Translate the complete french bible</w:t>
      </w:r>
    </w:p>
    <w:p w:rsidR="00000000" w:rsidDel="00000000" w:rsidP="00000000" w:rsidRDefault="00000000" w:rsidRPr="00000000" w14:paraId="000000F3">
      <w:pPr>
        <w:pStyle w:val="Heading3"/>
        <w:rPr/>
      </w:pPr>
      <w:bookmarkStart w:colFirst="0" w:colLast="0" w:name="_kfixouoh6g2s" w:id="25"/>
      <w:bookmarkEnd w:id="25"/>
      <w:r w:rsidDel="00000000" w:rsidR="00000000" w:rsidRPr="00000000">
        <w:rPr>
          <w:rtl w:val="0"/>
        </w:rPr>
        <w:t xml:space="preserve">Conclusion</w:t>
      </w:r>
    </w:p>
    <w:p w:rsidR="00000000" w:rsidDel="00000000" w:rsidP="00000000" w:rsidRDefault="00000000" w:rsidRPr="00000000" w14:paraId="000000F4">
      <w:pPr>
        <w:rPr/>
      </w:pPr>
      <w:r w:rsidDel="00000000" w:rsidR="00000000" w:rsidRPr="00000000">
        <w:rPr>
          <w:rtl w:val="0"/>
        </w:rPr>
        <w:t xml:space="preserve">The default translation function would have taken around 14h to translate the bible, whereas the faster version, using a pipeline, only took 5 hours.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rPr/>
      </w:pPr>
      <w:bookmarkStart w:colFirst="0" w:colLast="0" w:name="_klr9i7gpjlby" w:id="26"/>
      <w:bookmarkEnd w:id="26"/>
      <w:r w:rsidDel="00000000" w:rsidR="00000000" w:rsidRPr="00000000">
        <w:rPr>
          <w:rtl w:val="0"/>
        </w:rPr>
        <w:t xml:space="preserve">Notebook V10 - feature extraction from bible translation</w:t>
      </w:r>
    </w:p>
    <w:p w:rsidR="00000000" w:rsidDel="00000000" w:rsidP="00000000" w:rsidRDefault="00000000" w:rsidRPr="00000000" w14:paraId="000000F7">
      <w:pPr>
        <w:rPr/>
      </w:pPr>
      <w:r w:rsidDel="00000000" w:rsidR="00000000" w:rsidRPr="00000000">
        <w:rPr>
          <w:rtl w:val="0"/>
        </w:rPr>
        <w:t xml:space="preserve">Link to the notebook:</w:t>
      </w:r>
    </w:p>
    <w:p w:rsidR="00000000" w:rsidDel="00000000" w:rsidP="00000000" w:rsidRDefault="00000000" w:rsidRPr="00000000" w14:paraId="000000F8">
      <w:pPr>
        <w:rPr/>
      </w:pPr>
      <w:hyperlink r:id="rId24">
        <w:r w:rsidDel="00000000" w:rsidR="00000000" w:rsidRPr="00000000">
          <w:rPr>
            <w:color w:val="1155cc"/>
            <w:u w:val="single"/>
            <w:rtl w:val="0"/>
          </w:rPr>
          <w:t xml:space="preserve">https://colab.research.google.com/drive/1tuB_ixmiigdxXTV4ZyThI2Sx6HSV77KE#scrollTo=m6d_Xr_8ht7H</w:t>
        </w:r>
      </w:hyperlink>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rPr/>
      </w:pPr>
      <w:bookmarkStart w:colFirst="0" w:colLast="0" w:name="_6jgdqip6o3o2" w:id="27"/>
      <w:bookmarkEnd w:id="27"/>
      <w:r w:rsidDel="00000000" w:rsidR="00000000" w:rsidRPr="00000000">
        <w:rPr>
          <w:rtl w:val="0"/>
        </w:rPr>
        <w:t xml:space="preserve">Steps taken</w:t>
      </w:r>
    </w:p>
    <w:p w:rsidR="00000000" w:rsidDel="00000000" w:rsidP="00000000" w:rsidRDefault="00000000" w:rsidRPr="00000000" w14:paraId="000000FB">
      <w:pPr>
        <w:numPr>
          <w:ilvl w:val="0"/>
          <w:numId w:val="12"/>
        </w:numPr>
        <w:ind w:left="720" w:hanging="360"/>
        <w:rPr>
          <w:u w:val="none"/>
        </w:rPr>
      </w:pPr>
      <w:r w:rsidDel="00000000" w:rsidR="00000000" w:rsidRPr="00000000">
        <w:rPr>
          <w:rtl w:val="0"/>
        </w:rPr>
        <w:t xml:space="preserve">Import and load Flair POS and NER models</w:t>
      </w:r>
    </w:p>
    <w:p w:rsidR="00000000" w:rsidDel="00000000" w:rsidP="00000000" w:rsidRDefault="00000000" w:rsidRPr="00000000" w14:paraId="000000FC">
      <w:pPr>
        <w:numPr>
          <w:ilvl w:val="1"/>
          <w:numId w:val="12"/>
        </w:numPr>
        <w:ind w:left="1440" w:hanging="360"/>
        <w:rPr>
          <w:u w:val="none"/>
        </w:rPr>
      </w:pPr>
      <w:r w:rsidDel="00000000" w:rsidR="00000000" w:rsidRPr="00000000">
        <w:rPr>
          <w:rtl w:val="0"/>
        </w:rPr>
        <w:t xml:space="preserve">POS is part of speech, same job as TreeTagger and NLTK, but faster and multi-language</w:t>
      </w:r>
    </w:p>
    <w:p w:rsidR="00000000" w:rsidDel="00000000" w:rsidP="00000000" w:rsidRDefault="00000000" w:rsidRPr="00000000" w14:paraId="000000FD">
      <w:pPr>
        <w:numPr>
          <w:ilvl w:val="1"/>
          <w:numId w:val="12"/>
        </w:numPr>
        <w:ind w:left="1440" w:hanging="360"/>
        <w:rPr>
          <w:u w:val="none"/>
        </w:rPr>
      </w:pPr>
      <w:r w:rsidDel="00000000" w:rsidR="00000000" w:rsidRPr="00000000">
        <w:rPr>
          <w:rtl w:val="0"/>
        </w:rPr>
        <w:t xml:space="preserve">NER is named entity recognition, we used it to extract named persons and places for later use</w:t>
      </w:r>
    </w:p>
    <w:p w:rsidR="00000000" w:rsidDel="00000000" w:rsidP="00000000" w:rsidRDefault="00000000" w:rsidRPr="00000000" w14:paraId="000000FE">
      <w:pPr>
        <w:numPr>
          <w:ilvl w:val="0"/>
          <w:numId w:val="12"/>
        </w:numPr>
        <w:ind w:left="720" w:hanging="360"/>
        <w:rPr>
          <w:u w:val="none"/>
        </w:rPr>
      </w:pPr>
      <w:r w:rsidDel="00000000" w:rsidR="00000000" w:rsidRPr="00000000">
        <w:rPr>
          <w:rtl w:val="0"/>
        </w:rPr>
        <w:t xml:space="preserve">Add NER and POS extractions as new features to the sentence dataset</w:t>
      </w:r>
    </w:p>
    <w:p w:rsidR="00000000" w:rsidDel="00000000" w:rsidP="00000000" w:rsidRDefault="00000000" w:rsidRPr="00000000" w14:paraId="000000FF">
      <w:pPr>
        <w:numPr>
          <w:ilvl w:val="1"/>
          <w:numId w:val="12"/>
        </w:numPr>
        <w:ind w:left="1440" w:hanging="360"/>
        <w:rPr>
          <w:u w:val="none"/>
        </w:rPr>
      </w:pPr>
      <w:r w:rsidDel="00000000" w:rsidR="00000000" w:rsidRPr="00000000">
        <w:rPr>
          <w:rtl w:val="0"/>
        </w:rPr>
        <w:t xml:space="preserve">One dedicated POS extraction, then a NER extraction</w:t>
      </w:r>
    </w:p>
    <w:p w:rsidR="00000000" w:rsidDel="00000000" w:rsidP="00000000" w:rsidRDefault="00000000" w:rsidRPr="00000000" w14:paraId="00000100">
      <w:pPr>
        <w:numPr>
          <w:ilvl w:val="1"/>
          <w:numId w:val="12"/>
        </w:numPr>
        <w:ind w:left="1440" w:hanging="360"/>
        <w:rPr>
          <w:u w:val="none"/>
        </w:rPr>
      </w:pPr>
      <w:r w:rsidDel="00000000" w:rsidR="00000000" w:rsidRPr="00000000">
        <w:rPr>
          <w:rtl w:val="0"/>
        </w:rPr>
        <w:t xml:space="preserve">30 mins run time each</w:t>
      </w:r>
    </w:p>
    <w:p w:rsidR="00000000" w:rsidDel="00000000" w:rsidP="00000000" w:rsidRDefault="00000000" w:rsidRPr="00000000" w14:paraId="00000101">
      <w:pPr>
        <w:numPr>
          <w:ilvl w:val="0"/>
          <w:numId w:val="12"/>
        </w:numPr>
        <w:ind w:left="720" w:hanging="360"/>
        <w:rPr>
          <w:u w:val="none"/>
        </w:rPr>
      </w:pPr>
      <w:r w:rsidDel="00000000" w:rsidR="00000000" w:rsidRPr="00000000">
        <w:rPr>
          <w:rtl w:val="0"/>
        </w:rPr>
        <w:t xml:space="preserve">Add the following features:</w:t>
      </w:r>
    </w:p>
    <w:p w:rsidR="00000000" w:rsidDel="00000000" w:rsidP="00000000" w:rsidRDefault="00000000" w:rsidRPr="00000000" w14:paraId="00000102">
      <w:pPr>
        <w:numPr>
          <w:ilvl w:val="1"/>
          <w:numId w:val="12"/>
        </w:numPr>
        <w:ind w:left="1440" w:hanging="360"/>
        <w:rPr>
          <w:u w:val="none"/>
        </w:rPr>
      </w:pPr>
      <w:r w:rsidDel="00000000" w:rsidR="00000000" w:rsidRPr="00000000">
        <w:rPr>
          <w:rtl w:val="0"/>
        </w:rPr>
        <w:t xml:space="preserve">PRO:PER count for masc and others in French</w:t>
      </w:r>
    </w:p>
    <w:p w:rsidR="00000000" w:rsidDel="00000000" w:rsidP="00000000" w:rsidRDefault="00000000" w:rsidRPr="00000000" w14:paraId="00000103">
      <w:pPr>
        <w:numPr>
          <w:ilvl w:val="1"/>
          <w:numId w:val="12"/>
        </w:numPr>
        <w:ind w:left="1440" w:hanging="360"/>
        <w:rPr>
          <w:u w:val="none"/>
        </w:rPr>
      </w:pPr>
      <w:r w:rsidDel="00000000" w:rsidR="00000000" w:rsidRPr="00000000">
        <w:rPr>
          <w:rtl w:val="0"/>
        </w:rPr>
        <w:t xml:space="preserve">PRO:PER count for masc and neutral, as well as others, in English</w:t>
      </w:r>
    </w:p>
    <w:p w:rsidR="00000000" w:rsidDel="00000000" w:rsidP="00000000" w:rsidRDefault="00000000" w:rsidRPr="00000000" w14:paraId="00000104">
      <w:pPr>
        <w:numPr>
          <w:ilvl w:val="0"/>
          <w:numId w:val="12"/>
        </w:numPr>
        <w:ind w:left="720" w:hanging="360"/>
        <w:rPr>
          <w:u w:val="none"/>
        </w:rPr>
      </w:pPr>
      <w:r w:rsidDel="00000000" w:rsidR="00000000" w:rsidRPr="00000000">
        <w:rPr>
          <w:rtl w:val="0"/>
        </w:rPr>
        <w:t xml:space="preserve">Export new sentence dataset to Gdrive</w:t>
      </w:r>
    </w:p>
    <w:p w:rsidR="00000000" w:rsidDel="00000000" w:rsidP="00000000" w:rsidRDefault="00000000" w:rsidRPr="00000000" w14:paraId="00000105">
      <w:pPr>
        <w:pStyle w:val="Heading3"/>
        <w:rPr/>
      </w:pPr>
      <w:bookmarkStart w:colFirst="0" w:colLast="0" w:name="_phbch9jjspz4" w:id="28"/>
      <w:bookmarkEnd w:id="28"/>
      <w:r w:rsidDel="00000000" w:rsidR="00000000" w:rsidRPr="00000000">
        <w:rPr>
          <w:rtl w:val="0"/>
        </w:rPr>
        <w:t xml:space="preserve">Conclusion</w:t>
      </w:r>
    </w:p>
    <w:p w:rsidR="00000000" w:rsidDel="00000000" w:rsidP="00000000" w:rsidRDefault="00000000" w:rsidRPr="00000000" w14:paraId="00000106">
      <w:pPr>
        <w:rPr/>
      </w:pPr>
      <w:r w:rsidDel="00000000" w:rsidR="00000000" w:rsidRPr="00000000">
        <w:rPr>
          <w:rtl w:val="0"/>
        </w:rPr>
        <w:t xml:space="preserve">The newly exported dataset now contains the following features:</w:t>
      </w:r>
    </w:p>
    <w:p w:rsidR="00000000" w:rsidDel="00000000" w:rsidP="00000000" w:rsidRDefault="00000000" w:rsidRPr="00000000" w14:paraId="00000107">
      <w:pPr>
        <w:numPr>
          <w:ilvl w:val="0"/>
          <w:numId w:val="8"/>
        </w:numPr>
        <w:ind w:left="720" w:hanging="360"/>
        <w:rPr>
          <w:u w:val="none"/>
        </w:rPr>
      </w:pPr>
      <w:r w:rsidDel="00000000" w:rsidR="00000000" w:rsidRPr="00000000">
        <w:rPr>
          <w:rtl w:val="0"/>
        </w:rPr>
        <w:t xml:space="preserve">Several keys :</w:t>
      </w:r>
    </w:p>
    <w:p w:rsidR="00000000" w:rsidDel="00000000" w:rsidP="00000000" w:rsidRDefault="00000000" w:rsidRPr="00000000" w14:paraId="00000108">
      <w:pPr>
        <w:numPr>
          <w:ilvl w:val="1"/>
          <w:numId w:val="8"/>
        </w:numPr>
        <w:ind w:left="1440" w:hanging="360"/>
        <w:rPr>
          <w:u w:val="none"/>
        </w:rPr>
      </w:pPr>
      <w:r w:rsidDel="00000000" w:rsidR="00000000" w:rsidRPr="00000000">
        <w:rPr>
          <w:rtl w:val="0"/>
        </w:rPr>
        <w:t xml:space="preserve">Index (global page count)</w:t>
      </w:r>
    </w:p>
    <w:p w:rsidR="00000000" w:rsidDel="00000000" w:rsidP="00000000" w:rsidRDefault="00000000" w:rsidRPr="00000000" w14:paraId="00000109">
      <w:pPr>
        <w:numPr>
          <w:ilvl w:val="1"/>
          <w:numId w:val="8"/>
        </w:numPr>
        <w:ind w:left="1440" w:hanging="360"/>
        <w:rPr>
          <w:u w:val="none"/>
        </w:rPr>
      </w:pPr>
      <w:r w:rsidDel="00000000" w:rsidR="00000000" w:rsidRPr="00000000">
        <w:rPr>
          <w:rtl w:val="0"/>
        </w:rPr>
        <w:t xml:space="preserve">Chapter number</w:t>
      </w:r>
    </w:p>
    <w:p w:rsidR="00000000" w:rsidDel="00000000" w:rsidP="00000000" w:rsidRDefault="00000000" w:rsidRPr="00000000" w14:paraId="0000010A">
      <w:pPr>
        <w:numPr>
          <w:ilvl w:val="1"/>
          <w:numId w:val="8"/>
        </w:numPr>
        <w:ind w:left="1440" w:hanging="360"/>
        <w:rPr>
          <w:u w:val="none"/>
        </w:rPr>
      </w:pPr>
      <w:r w:rsidDel="00000000" w:rsidR="00000000" w:rsidRPr="00000000">
        <w:rPr>
          <w:rtl w:val="0"/>
        </w:rPr>
        <w:t xml:space="preserve">Page number</w:t>
      </w:r>
    </w:p>
    <w:p w:rsidR="00000000" w:rsidDel="00000000" w:rsidP="00000000" w:rsidRDefault="00000000" w:rsidRPr="00000000" w14:paraId="0000010B">
      <w:pPr>
        <w:numPr>
          <w:ilvl w:val="1"/>
          <w:numId w:val="8"/>
        </w:numPr>
        <w:ind w:left="1440" w:hanging="360"/>
        <w:rPr>
          <w:u w:val="none"/>
        </w:rPr>
      </w:pPr>
      <w:r w:rsidDel="00000000" w:rsidR="00000000" w:rsidRPr="00000000">
        <w:rPr>
          <w:rtl w:val="0"/>
        </w:rPr>
        <w:t xml:space="preserve">Text line number</w:t>
      </w:r>
    </w:p>
    <w:p w:rsidR="00000000" w:rsidDel="00000000" w:rsidP="00000000" w:rsidRDefault="00000000" w:rsidRPr="00000000" w14:paraId="0000010C">
      <w:pPr>
        <w:numPr>
          <w:ilvl w:val="1"/>
          <w:numId w:val="8"/>
        </w:numPr>
        <w:ind w:left="1440" w:hanging="360"/>
        <w:rPr>
          <w:u w:val="none"/>
        </w:rPr>
      </w:pPr>
      <w:r w:rsidDel="00000000" w:rsidR="00000000" w:rsidRPr="00000000">
        <w:rPr>
          <w:rtl w:val="0"/>
        </w:rPr>
        <w:t xml:space="preserve">Sentence number</w:t>
      </w:r>
    </w:p>
    <w:p w:rsidR="00000000" w:rsidDel="00000000" w:rsidP="00000000" w:rsidRDefault="00000000" w:rsidRPr="00000000" w14:paraId="0000010D">
      <w:pPr>
        <w:numPr>
          <w:ilvl w:val="0"/>
          <w:numId w:val="8"/>
        </w:numPr>
        <w:ind w:left="720" w:hanging="360"/>
        <w:rPr>
          <w:u w:val="none"/>
        </w:rPr>
      </w:pPr>
      <w:r w:rsidDel="00000000" w:rsidR="00000000" w:rsidRPr="00000000">
        <w:rPr>
          <w:rtl w:val="0"/>
        </w:rPr>
        <w:t xml:space="preserve">Original french sentence</w:t>
      </w:r>
    </w:p>
    <w:p w:rsidR="00000000" w:rsidDel="00000000" w:rsidP="00000000" w:rsidRDefault="00000000" w:rsidRPr="00000000" w14:paraId="0000010E">
      <w:pPr>
        <w:numPr>
          <w:ilvl w:val="0"/>
          <w:numId w:val="8"/>
        </w:numPr>
        <w:ind w:left="720" w:hanging="360"/>
        <w:rPr>
          <w:u w:val="none"/>
        </w:rPr>
      </w:pPr>
      <w:r w:rsidDel="00000000" w:rsidR="00000000" w:rsidRPr="00000000">
        <w:rPr>
          <w:rtl w:val="0"/>
        </w:rPr>
        <w:t xml:space="preserve">English translation</w:t>
      </w:r>
    </w:p>
    <w:p w:rsidR="00000000" w:rsidDel="00000000" w:rsidP="00000000" w:rsidRDefault="00000000" w:rsidRPr="00000000" w14:paraId="0000010F">
      <w:pPr>
        <w:numPr>
          <w:ilvl w:val="0"/>
          <w:numId w:val="8"/>
        </w:numPr>
        <w:ind w:left="720" w:hanging="360"/>
        <w:rPr>
          <w:u w:val="none"/>
        </w:rPr>
      </w:pPr>
      <w:r w:rsidDel="00000000" w:rsidR="00000000" w:rsidRPr="00000000">
        <w:rPr>
          <w:rtl w:val="0"/>
        </w:rPr>
        <w:t xml:space="preserve">NER extraction</w:t>
      </w:r>
    </w:p>
    <w:p w:rsidR="00000000" w:rsidDel="00000000" w:rsidP="00000000" w:rsidRDefault="00000000" w:rsidRPr="00000000" w14:paraId="00000110">
      <w:pPr>
        <w:numPr>
          <w:ilvl w:val="0"/>
          <w:numId w:val="8"/>
        </w:numPr>
        <w:ind w:left="720" w:hanging="360"/>
        <w:rPr>
          <w:u w:val="none"/>
        </w:rPr>
      </w:pPr>
      <w:r w:rsidDel="00000000" w:rsidR="00000000" w:rsidRPr="00000000">
        <w:rPr>
          <w:rtl w:val="0"/>
        </w:rPr>
        <w:t xml:space="preserve">PRO:PER features in FR/EN</w:t>
      </w:r>
    </w:p>
    <w:p w:rsidR="00000000" w:rsidDel="00000000" w:rsidP="00000000" w:rsidRDefault="00000000" w:rsidRPr="00000000" w14:paraId="00000111">
      <w:pPr>
        <w:numPr>
          <w:ilvl w:val="1"/>
          <w:numId w:val="8"/>
        </w:numPr>
        <w:ind w:left="1440" w:hanging="360"/>
        <w:rPr>
          <w:u w:val="none"/>
        </w:rPr>
      </w:pPr>
      <w:r w:rsidDel="00000000" w:rsidR="00000000" w:rsidRPr="00000000">
        <w:rPr>
          <w:rtl w:val="0"/>
        </w:rPr>
        <w:t xml:space="preserve">il/he/there count</w:t>
      </w:r>
    </w:p>
    <w:p w:rsidR="00000000" w:rsidDel="00000000" w:rsidP="00000000" w:rsidRDefault="00000000" w:rsidRPr="00000000" w14:paraId="00000112">
      <w:pPr>
        <w:numPr>
          <w:ilvl w:val="1"/>
          <w:numId w:val="8"/>
        </w:numPr>
        <w:ind w:left="1440" w:hanging="360"/>
        <w:rPr>
          <w:u w:val="none"/>
        </w:rPr>
      </w:pPr>
      <w:r w:rsidDel="00000000" w:rsidR="00000000" w:rsidRPr="00000000">
        <w:rPr>
          <w:rtl w:val="0"/>
        </w:rPr>
        <w:t xml:space="preserve">other PRO:PER counters (elle/s, ils, it, she, etc…)</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next steps will consist of handling the proper nouns (identify gender to swap later) and flagging the sentences where an ambiguous PRO:PER splits into neutral forms in the translated sentences (“il” -&gt; “there” instead of the expected “il” -&gt; “he”).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bookmarkStart w:colFirst="0" w:colLast="0" w:name="_4p8ardljfs6o" w:id="29"/>
      <w:bookmarkEnd w:id="29"/>
      <w:r w:rsidDel="00000000" w:rsidR="00000000" w:rsidRPr="00000000">
        <w:rPr>
          <w:rtl w:val="0"/>
        </w:rPr>
        <w:t xml:space="preserve">Notebook V11 - gender identification of a proper noun</w:t>
      </w:r>
    </w:p>
    <w:p w:rsidR="00000000" w:rsidDel="00000000" w:rsidP="00000000" w:rsidRDefault="00000000" w:rsidRPr="00000000" w14:paraId="00000117">
      <w:pPr>
        <w:rPr/>
      </w:pPr>
      <w:r w:rsidDel="00000000" w:rsidR="00000000" w:rsidRPr="00000000">
        <w:rPr>
          <w:rtl w:val="0"/>
        </w:rPr>
        <w:t xml:space="preserve">Link to the notebook:</w:t>
      </w:r>
    </w:p>
    <w:p w:rsidR="00000000" w:rsidDel="00000000" w:rsidP="00000000" w:rsidRDefault="00000000" w:rsidRPr="00000000" w14:paraId="00000118">
      <w:pPr>
        <w:rPr/>
      </w:pPr>
      <w:hyperlink r:id="rId25">
        <w:r w:rsidDel="00000000" w:rsidR="00000000" w:rsidRPr="00000000">
          <w:rPr>
            <w:color w:val="1155cc"/>
            <w:u w:val="single"/>
            <w:rtl w:val="0"/>
          </w:rPr>
          <w:t xml:space="preserve">https://colab.research.google.com/drive/1OXbOOs67GqdgeJvp5k6rkrlMbiVhzHs7#scrollTo=odnNikUM40Tg</w:t>
        </w:r>
      </w:hyperlink>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3"/>
        <w:rPr/>
      </w:pPr>
      <w:bookmarkStart w:colFirst="0" w:colLast="0" w:name="_6qrj3bcuti76" w:id="30"/>
      <w:bookmarkEnd w:id="30"/>
      <w:r w:rsidDel="00000000" w:rsidR="00000000" w:rsidRPr="00000000">
        <w:rPr>
          <w:rtl w:val="0"/>
        </w:rPr>
        <w:t xml:space="preserve">Goal</w:t>
      </w:r>
    </w:p>
    <w:p w:rsidR="00000000" w:rsidDel="00000000" w:rsidP="00000000" w:rsidRDefault="00000000" w:rsidRPr="00000000" w14:paraId="0000011B">
      <w:pPr>
        <w:rPr/>
      </w:pPr>
      <w:r w:rsidDel="00000000" w:rsidR="00000000" w:rsidRPr="00000000">
        <w:rPr>
          <w:rtl w:val="0"/>
        </w:rPr>
        <w:t xml:space="preserve">Identify the gender of a given proper noun.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rPr/>
      </w:pPr>
      <w:bookmarkStart w:colFirst="0" w:colLast="0" w:name="_2cg0g2sep6lx" w:id="31"/>
      <w:bookmarkEnd w:id="31"/>
      <w:r w:rsidDel="00000000" w:rsidR="00000000" w:rsidRPr="00000000">
        <w:rPr>
          <w:rtl w:val="0"/>
        </w:rPr>
        <w:t xml:space="preserve">Steps taken</w:t>
      </w:r>
    </w:p>
    <w:p w:rsidR="00000000" w:rsidDel="00000000" w:rsidP="00000000" w:rsidRDefault="00000000" w:rsidRPr="00000000" w14:paraId="0000011E">
      <w:pPr>
        <w:numPr>
          <w:ilvl w:val="0"/>
          <w:numId w:val="16"/>
        </w:numPr>
        <w:ind w:left="720" w:hanging="360"/>
        <w:rPr>
          <w:u w:val="none"/>
        </w:rPr>
      </w:pPr>
      <w:r w:rsidDel="00000000" w:rsidR="00000000" w:rsidRPr="00000000">
        <w:rPr>
          <w:rtl w:val="0"/>
        </w:rPr>
        <w:t xml:space="preserve">Import libs and dataset, as well as CamenBert (useless import)</w:t>
      </w:r>
    </w:p>
    <w:p w:rsidR="00000000" w:rsidDel="00000000" w:rsidP="00000000" w:rsidRDefault="00000000" w:rsidRPr="00000000" w14:paraId="0000011F">
      <w:pPr>
        <w:numPr>
          <w:ilvl w:val="0"/>
          <w:numId w:val="16"/>
        </w:numPr>
        <w:ind w:left="720" w:hanging="360"/>
        <w:rPr>
          <w:u w:val="none"/>
        </w:rPr>
      </w:pPr>
      <w:r w:rsidDel="00000000" w:rsidR="00000000" w:rsidRPr="00000000">
        <w:rPr>
          <w:rtl w:val="0"/>
        </w:rPr>
        <w:t xml:space="preserve">Create a short list of proper nouns from the previous NER export</w:t>
      </w:r>
    </w:p>
    <w:p w:rsidR="00000000" w:rsidDel="00000000" w:rsidP="00000000" w:rsidRDefault="00000000" w:rsidRPr="00000000" w14:paraId="00000120">
      <w:pPr>
        <w:numPr>
          <w:ilvl w:val="1"/>
          <w:numId w:val="16"/>
        </w:numPr>
        <w:ind w:left="1440" w:hanging="360"/>
        <w:rPr>
          <w:u w:val="none"/>
        </w:rPr>
      </w:pPr>
      <w:r w:rsidDel="00000000" w:rsidR="00000000" w:rsidRPr="00000000">
        <w:rPr>
          <w:rtl w:val="0"/>
        </w:rPr>
        <w:t xml:space="preserve">Keep PER, MISC, and LOC names</w:t>
      </w:r>
    </w:p>
    <w:p w:rsidR="00000000" w:rsidDel="00000000" w:rsidP="00000000" w:rsidRDefault="00000000" w:rsidRPr="00000000" w14:paraId="00000121">
      <w:pPr>
        <w:numPr>
          <w:ilvl w:val="1"/>
          <w:numId w:val="16"/>
        </w:numPr>
        <w:ind w:left="1440" w:hanging="360"/>
        <w:rPr>
          <w:u w:val="none"/>
        </w:rPr>
      </w:pPr>
      <w:r w:rsidDel="00000000" w:rsidR="00000000" w:rsidRPr="00000000">
        <w:rPr>
          <w:rtl w:val="0"/>
        </w:rPr>
        <w:t xml:space="preserve">Filter on number of words and remove unwanted chars</w:t>
      </w:r>
    </w:p>
    <w:p w:rsidR="00000000" w:rsidDel="00000000" w:rsidP="00000000" w:rsidRDefault="00000000" w:rsidRPr="00000000" w14:paraId="00000122">
      <w:pPr>
        <w:numPr>
          <w:ilvl w:val="0"/>
          <w:numId w:val="16"/>
        </w:numPr>
        <w:ind w:left="720" w:hanging="360"/>
        <w:rPr>
          <w:u w:val="none"/>
        </w:rPr>
      </w:pPr>
      <w:r w:rsidDel="00000000" w:rsidR="00000000" w:rsidRPr="00000000">
        <w:rPr>
          <w:rtl w:val="0"/>
        </w:rPr>
        <w:t xml:space="preserve">Try to run NER a second time, as well as clean up again (steps 2a and 2b)</w:t>
      </w:r>
    </w:p>
    <w:p w:rsidR="00000000" w:rsidDel="00000000" w:rsidP="00000000" w:rsidRDefault="00000000" w:rsidRPr="00000000" w14:paraId="00000123">
      <w:pPr>
        <w:numPr>
          <w:ilvl w:val="0"/>
          <w:numId w:val="16"/>
        </w:numPr>
        <w:ind w:left="720" w:hanging="360"/>
        <w:rPr>
          <w:u w:val="none"/>
        </w:rPr>
      </w:pPr>
      <w:r w:rsidDel="00000000" w:rsidR="00000000" w:rsidRPr="00000000">
        <w:rPr>
          <w:rtl w:val="0"/>
        </w:rPr>
        <w:t xml:space="preserve">Try to run NER a third time, on the output of the second time</w:t>
      </w:r>
    </w:p>
    <w:p w:rsidR="00000000" w:rsidDel="00000000" w:rsidP="00000000" w:rsidRDefault="00000000" w:rsidRPr="00000000" w14:paraId="00000124">
      <w:pPr>
        <w:numPr>
          <w:ilvl w:val="1"/>
          <w:numId w:val="16"/>
        </w:numPr>
        <w:ind w:left="1440" w:hanging="360"/>
        <w:rPr>
          <w:u w:val="none"/>
        </w:rPr>
      </w:pPr>
      <w:r w:rsidDel="00000000" w:rsidR="00000000" w:rsidRPr="00000000">
        <w:rPr>
          <w:rtl w:val="0"/>
        </w:rPr>
        <w:t xml:space="preserve">More junk in the output</w:t>
      </w:r>
    </w:p>
    <w:p w:rsidR="00000000" w:rsidDel="00000000" w:rsidP="00000000" w:rsidRDefault="00000000" w:rsidRPr="00000000" w14:paraId="00000125">
      <w:pPr>
        <w:numPr>
          <w:ilvl w:val="1"/>
          <w:numId w:val="16"/>
        </w:numPr>
        <w:ind w:left="1440" w:hanging="360"/>
        <w:rPr>
          <w:u w:val="none"/>
        </w:rPr>
      </w:pPr>
      <w:r w:rsidDel="00000000" w:rsidR="00000000" w:rsidRPr="00000000">
        <w:rPr>
          <w:rtl w:val="0"/>
        </w:rPr>
        <w:t xml:space="preserve">Cleanup erases important data while second NER step cuts real words into made-up half-words</w:t>
      </w:r>
    </w:p>
    <w:p w:rsidR="00000000" w:rsidDel="00000000" w:rsidP="00000000" w:rsidRDefault="00000000" w:rsidRPr="00000000" w14:paraId="00000126">
      <w:pPr>
        <w:pStyle w:val="Heading3"/>
        <w:rPr/>
      </w:pPr>
      <w:bookmarkStart w:colFirst="0" w:colLast="0" w:name="_gaf09vvglq9t" w:id="32"/>
      <w:bookmarkEnd w:id="32"/>
      <w:r w:rsidDel="00000000" w:rsidR="00000000" w:rsidRPr="00000000">
        <w:rPr>
          <w:rtl w:val="0"/>
        </w:rPr>
        <w:t xml:space="preserve">Conclusion</w:t>
      </w:r>
    </w:p>
    <w:p w:rsidR="00000000" w:rsidDel="00000000" w:rsidP="00000000" w:rsidRDefault="00000000" w:rsidRPr="00000000" w14:paraId="00000127">
      <w:pPr>
        <w:rPr/>
      </w:pPr>
      <w:r w:rsidDel="00000000" w:rsidR="00000000" w:rsidRPr="00000000">
        <w:rPr>
          <w:rtl w:val="0"/>
        </w:rPr>
        <w:t xml:space="preserve">NER is too dirty, we might be better off by re-doing the extraction step with a better NER transformer. Also, re-running a NER on a NER output performs very badly as the models do not recognize single tokens very well. Instead, the self-attention process heavily relies on global context, which is missing when the first extraction is performed. </w:t>
      </w:r>
    </w:p>
    <w:p w:rsidR="00000000" w:rsidDel="00000000" w:rsidP="00000000" w:rsidRDefault="00000000" w:rsidRPr="00000000" w14:paraId="00000128">
      <w:pPr>
        <w:pStyle w:val="Heading2"/>
        <w:rPr/>
      </w:pPr>
      <w:bookmarkStart w:colFirst="0" w:colLast="0" w:name="_nbzi22vkyxo" w:id="33"/>
      <w:bookmarkEnd w:id="33"/>
      <w:r w:rsidDel="00000000" w:rsidR="00000000" w:rsidRPr="00000000">
        <w:rPr>
          <w:rtl w:val="0"/>
        </w:rPr>
        <w:t xml:space="preserve">Notebook V12 - gender identification of a proper noun part 2</w:t>
      </w:r>
    </w:p>
    <w:p w:rsidR="00000000" w:rsidDel="00000000" w:rsidP="00000000" w:rsidRDefault="00000000" w:rsidRPr="00000000" w14:paraId="00000129">
      <w:pPr>
        <w:rPr/>
      </w:pPr>
      <w:r w:rsidDel="00000000" w:rsidR="00000000" w:rsidRPr="00000000">
        <w:rPr>
          <w:rtl w:val="0"/>
        </w:rPr>
        <w:t xml:space="preserve">Link to the notebook:</w:t>
      </w:r>
    </w:p>
    <w:p w:rsidR="00000000" w:rsidDel="00000000" w:rsidP="00000000" w:rsidRDefault="00000000" w:rsidRPr="00000000" w14:paraId="0000012A">
      <w:pPr>
        <w:rPr/>
      </w:pPr>
      <w:hyperlink r:id="rId26">
        <w:r w:rsidDel="00000000" w:rsidR="00000000" w:rsidRPr="00000000">
          <w:rPr>
            <w:color w:val="1155cc"/>
            <w:u w:val="single"/>
            <w:rtl w:val="0"/>
          </w:rPr>
          <w:t xml:space="preserve">https://colab.research.google.com/drive/17-52um3yW0TCeTdb0B7pgN7XqdT_XXyR#scrollTo=bJSIqrS9OU6B</w:t>
        </w:r>
      </w:hyperlink>
      <w:r w:rsidDel="00000000" w:rsidR="00000000" w:rsidRPr="00000000">
        <w:rPr>
          <w:rtl w:val="0"/>
        </w:rPr>
        <w:t xml:space="preserve"> </w:t>
      </w:r>
    </w:p>
    <w:p w:rsidR="00000000" w:rsidDel="00000000" w:rsidP="00000000" w:rsidRDefault="00000000" w:rsidRPr="00000000" w14:paraId="0000012B">
      <w:pPr>
        <w:pStyle w:val="Heading3"/>
        <w:rPr/>
      </w:pPr>
      <w:bookmarkStart w:colFirst="0" w:colLast="0" w:name="_bleszs99qs5s" w:id="34"/>
      <w:bookmarkEnd w:id="34"/>
      <w:r w:rsidDel="00000000" w:rsidR="00000000" w:rsidRPr="00000000">
        <w:rPr>
          <w:rtl w:val="0"/>
        </w:rPr>
        <w:t xml:space="preserve">Goal</w:t>
      </w:r>
    </w:p>
    <w:p w:rsidR="00000000" w:rsidDel="00000000" w:rsidP="00000000" w:rsidRDefault="00000000" w:rsidRPr="00000000" w14:paraId="0000012C">
      <w:pPr>
        <w:rPr/>
      </w:pPr>
      <w:r w:rsidDel="00000000" w:rsidR="00000000" w:rsidRPr="00000000">
        <w:rPr>
          <w:rtl w:val="0"/>
        </w:rPr>
        <w:t xml:space="preserve">Find proper nouns in the bible and analyze their respective gender. </w:t>
      </w:r>
    </w:p>
    <w:p w:rsidR="00000000" w:rsidDel="00000000" w:rsidP="00000000" w:rsidRDefault="00000000" w:rsidRPr="00000000" w14:paraId="0000012D">
      <w:pPr>
        <w:rPr/>
      </w:pPr>
      <w:r w:rsidDel="00000000" w:rsidR="00000000" w:rsidRPr="00000000">
        <w:rPr>
          <w:rtl w:val="0"/>
        </w:rPr>
        <w:t xml:space="preserve">We couldn’t do it in the previous notebook because the NER was too dirty to be properly cleaned. This time, we will use a CamenBert based NER which is slower but more precise on french words. This will prevent the sentence pice spam we previously experienced. However, the miscategorization risk is still present (ig. God is tagged “MISC” instead of “PER”). </w:t>
      </w:r>
    </w:p>
    <w:p w:rsidR="00000000" w:rsidDel="00000000" w:rsidP="00000000" w:rsidRDefault="00000000" w:rsidRPr="00000000" w14:paraId="0000012E">
      <w:pPr>
        <w:pStyle w:val="Heading3"/>
        <w:rPr/>
      </w:pPr>
      <w:bookmarkStart w:colFirst="0" w:colLast="0" w:name="_nplqs66ij0bl" w:id="35"/>
      <w:bookmarkEnd w:id="35"/>
      <w:r w:rsidDel="00000000" w:rsidR="00000000" w:rsidRPr="00000000">
        <w:rPr>
          <w:rtl w:val="0"/>
        </w:rPr>
        <w:t xml:space="preserve">Steps taken</w:t>
      </w:r>
    </w:p>
    <w:p w:rsidR="00000000" w:rsidDel="00000000" w:rsidP="00000000" w:rsidRDefault="00000000" w:rsidRPr="00000000" w14:paraId="0000012F">
      <w:pPr>
        <w:numPr>
          <w:ilvl w:val="0"/>
          <w:numId w:val="15"/>
        </w:numPr>
        <w:ind w:left="720" w:hanging="360"/>
        <w:rPr>
          <w:u w:val="none"/>
        </w:rPr>
      </w:pPr>
      <w:r w:rsidDel="00000000" w:rsidR="00000000" w:rsidRPr="00000000">
        <w:rPr>
          <w:rtl w:val="0"/>
        </w:rPr>
        <w:t xml:space="preserve">Import libs and dataset, as well as two CamemBert models (NER transformer and mask transformer)</w:t>
      </w:r>
    </w:p>
    <w:p w:rsidR="00000000" w:rsidDel="00000000" w:rsidP="00000000" w:rsidRDefault="00000000" w:rsidRPr="00000000" w14:paraId="00000130">
      <w:pPr>
        <w:numPr>
          <w:ilvl w:val="0"/>
          <w:numId w:val="15"/>
        </w:numPr>
        <w:ind w:left="720" w:hanging="360"/>
        <w:rPr>
          <w:u w:val="none"/>
        </w:rPr>
      </w:pPr>
      <w:r w:rsidDel="00000000" w:rsidR="00000000" w:rsidRPr="00000000">
        <w:rPr>
          <w:rtl w:val="0"/>
        </w:rPr>
        <w:t xml:space="preserve">Extract NER from sentence once again (with GPU)</w:t>
      </w:r>
    </w:p>
    <w:p w:rsidR="00000000" w:rsidDel="00000000" w:rsidP="00000000" w:rsidRDefault="00000000" w:rsidRPr="00000000" w14:paraId="00000131">
      <w:pPr>
        <w:numPr>
          <w:ilvl w:val="0"/>
          <w:numId w:val="15"/>
        </w:numPr>
        <w:ind w:left="720" w:hanging="360"/>
        <w:rPr>
          <w:u w:val="none"/>
        </w:rPr>
      </w:pPr>
      <w:r w:rsidDel="00000000" w:rsidR="00000000" w:rsidRPr="00000000">
        <w:rPr>
          <w:rtl w:val="0"/>
        </w:rPr>
        <w:t xml:space="preserve">Select only PER tags (discard LOC, MISC, etc..)</w:t>
      </w:r>
    </w:p>
    <w:p w:rsidR="00000000" w:rsidDel="00000000" w:rsidP="00000000" w:rsidRDefault="00000000" w:rsidRPr="00000000" w14:paraId="00000132">
      <w:pPr>
        <w:numPr>
          <w:ilvl w:val="0"/>
          <w:numId w:val="15"/>
        </w:numPr>
        <w:ind w:left="720" w:hanging="360"/>
        <w:rPr>
          <w:u w:val="none"/>
        </w:rPr>
      </w:pPr>
      <w:r w:rsidDel="00000000" w:rsidR="00000000" w:rsidRPr="00000000">
        <w:rPr>
          <w:rtl w:val="0"/>
        </w:rPr>
        <w:t xml:space="preserve">Drop duplicates</w:t>
      </w:r>
    </w:p>
    <w:p w:rsidR="00000000" w:rsidDel="00000000" w:rsidP="00000000" w:rsidRDefault="00000000" w:rsidRPr="00000000" w14:paraId="00000133">
      <w:pPr>
        <w:numPr>
          <w:ilvl w:val="0"/>
          <w:numId w:val="15"/>
        </w:numPr>
        <w:ind w:left="720" w:hanging="360"/>
        <w:rPr>
          <w:u w:val="none"/>
        </w:rPr>
      </w:pPr>
      <w:r w:rsidDel="00000000" w:rsidR="00000000" w:rsidRPr="00000000">
        <w:rPr>
          <w:rtl w:val="0"/>
        </w:rPr>
        <w:t xml:space="preserve">Plot a few graphs to show that scores above 99% certainty are the most prevalent by far</w:t>
      </w:r>
    </w:p>
    <w:p w:rsidR="00000000" w:rsidDel="00000000" w:rsidP="00000000" w:rsidRDefault="00000000" w:rsidRPr="00000000" w14:paraId="00000134">
      <w:pPr>
        <w:numPr>
          <w:ilvl w:val="0"/>
          <w:numId w:val="15"/>
        </w:numPr>
        <w:ind w:left="720" w:hanging="360"/>
        <w:rPr>
          <w:u w:val="none"/>
        </w:rPr>
      </w:pPr>
      <w:r w:rsidDel="00000000" w:rsidR="00000000" w:rsidRPr="00000000">
        <w:rPr>
          <w:rtl w:val="0"/>
        </w:rPr>
        <w:t xml:space="preserve">Filter on scores above 90%</w:t>
      </w:r>
    </w:p>
    <w:p w:rsidR="00000000" w:rsidDel="00000000" w:rsidP="00000000" w:rsidRDefault="00000000" w:rsidRPr="00000000" w14:paraId="00000135">
      <w:pPr>
        <w:pStyle w:val="Heading3"/>
        <w:rPr/>
      </w:pPr>
      <w:bookmarkStart w:colFirst="0" w:colLast="0" w:name="_igryrggfyjfs" w:id="36"/>
      <w:bookmarkEnd w:id="36"/>
      <w:r w:rsidDel="00000000" w:rsidR="00000000" w:rsidRPr="00000000">
        <w:rPr>
          <w:rtl w:val="0"/>
        </w:rPr>
        <w:t xml:space="preserve">Conclusion</w:t>
      </w:r>
    </w:p>
    <w:p w:rsidR="00000000" w:rsidDel="00000000" w:rsidP="00000000" w:rsidRDefault="00000000" w:rsidRPr="00000000" w14:paraId="00000136">
      <w:pPr>
        <w:rPr/>
      </w:pPr>
      <w:r w:rsidDel="00000000" w:rsidR="00000000" w:rsidRPr="00000000">
        <w:rPr>
          <w:rtl w:val="0"/>
        </w:rPr>
        <w:t xml:space="preserve">This time, the extract went well and actually ran faster than the multilingual “fast” version. It seems that the GPU acceleration has a varied impact depending on the model chosen (from radical change to slight improvement over the default GPU). </w:t>
      </w:r>
    </w:p>
    <w:p w:rsidR="00000000" w:rsidDel="00000000" w:rsidP="00000000" w:rsidRDefault="00000000" w:rsidRPr="00000000" w14:paraId="00000137">
      <w:pPr>
        <w:rPr/>
      </w:pPr>
      <w:r w:rsidDel="00000000" w:rsidR="00000000" w:rsidRPr="00000000">
        <w:rPr>
          <w:rtl w:val="0"/>
        </w:rPr>
        <w:t xml:space="preserve">We managed to run the complete extract in 4 minutes (instead of the previous 30 minutes). We then chose to filter the words that have a tag equal to “PER”, de-facto excluding mis-categorized words from further study. Same bias for the low scores and “strange chars” containing surnames.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In a further notebook, we analyze the proper noun shortlist (as it is now clean) to find the actual gender.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rPr/>
      </w:pPr>
      <w:bookmarkStart w:colFirst="0" w:colLast="0" w:name="_obqryxag2evz" w:id="37"/>
      <w:bookmarkEnd w:id="37"/>
      <w:r w:rsidDel="00000000" w:rsidR="00000000" w:rsidRPr="00000000">
        <w:rPr>
          <w:rtl w:val="0"/>
        </w:rPr>
        <w:t xml:space="preserve">Notebook V13 - gender identification of a proper noun part 3</w:t>
      </w:r>
    </w:p>
    <w:p w:rsidR="00000000" w:rsidDel="00000000" w:rsidP="00000000" w:rsidRDefault="00000000" w:rsidRPr="00000000" w14:paraId="0000013C">
      <w:pPr>
        <w:rPr/>
      </w:pPr>
      <w:r w:rsidDel="00000000" w:rsidR="00000000" w:rsidRPr="00000000">
        <w:rPr>
          <w:rtl w:val="0"/>
        </w:rPr>
        <w:t xml:space="preserve">Link to the notebook:</w:t>
      </w:r>
    </w:p>
    <w:p w:rsidR="00000000" w:rsidDel="00000000" w:rsidP="00000000" w:rsidRDefault="00000000" w:rsidRPr="00000000" w14:paraId="0000013D">
      <w:pPr>
        <w:rPr/>
      </w:pPr>
      <w:hyperlink r:id="rId27">
        <w:r w:rsidDel="00000000" w:rsidR="00000000" w:rsidRPr="00000000">
          <w:rPr>
            <w:color w:val="1155cc"/>
            <w:u w:val="single"/>
            <w:rtl w:val="0"/>
          </w:rPr>
          <w:t xml:space="preserve">https://colab.research.google.com/drive/19DySKOBVdqR3RuMNrWRISWgjZmAQ9khp</w:t>
        </w:r>
      </w:hyperlink>
      <w:r w:rsidDel="00000000" w:rsidR="00000000" w:rsidRPr="00000000">
        <w:rPr>
          <w:rtl w:val="0"/>
        </w:rPr>
        <w:t xml:space="preserve"> </w:t>
      </w:r>
    </w:p>
    <w:p w:rsidR="00000000" w:rsidDel="00000000" w:rsidP="00000000" w:rsidRDefault="00000000" w:rsidRPr="00000000" w14:paraId="0000013E">
      <w:pPr>
        <w:pStyle w:val="Heading3"/>
        <w:rPr/>
      </w:pPr>
      <w:bookmarkStart w:colFirst="0" w:colLast="0" w:name="_yfavfkt31r4r" w:id="38"/>
      <w:bookmarkEnd w:id="38"/>
      <w:r w:rsidDel="00000000" w:rsidR="00000000" w:rsidRPr="00000000">
        <w:rPr>
          <w:rtl w:val="0"/>
        </w:rPr>
        <w:t xml:space="preserve">Goal</w:t>
      </w:r>
    </w:p>
    <w:p w:rsidR="00000000" w:rsidDel="00000000" w:rsidP="00000000" w:rsidRDefault="00000000" w:rsidRPr="00000000" w14:paraId="0000013F">
      <w:pPr>
        <w:rPr/>
      </w:pPr>
      <w:r w:rsidDel="00000000" w:rsidR="00000000" w:rsidRPr="00000000">
        <w:rPr>
          <w:rtl w:val="0"/>
        </w:rPr>
        <w:t xml:space="preserve">TODO</w:t>
      </w:r>
    </w:p>
    <w:p w:rsidR="00000000" w:rsidDel="00000000" w:rsidP="00000000" w:rsidRDefault="00000000" w:rsidRPr="00000000" w14:paraId="00000140">
      <w:pPr>
        <w:pStyle w:val="Heading3"/>
        <w:rPr/>
      </w:pPr>
      <w:bookmarkStart w:colFirst="0" w:colLast="0" w:name="_7j121eikxx1v" w:id="39"/>
      <w:bookmarkEnd w:id="39"/>
      <w:r w:rsidDel="00000000" w:rsidR="00000000" w:rsidRPr="00000000">
        <w:rPr>
          <w:rtl w:val="0"/>
        </w:rPr>
        <w:t xml:space="preserve">Steps taken</w:t>
      </w:r>
    </w:p>
    <w:p w:rsidR="00000000" w:rsidDel="00000000" w:rsidP="00000000" w:rsidRDefault="00000000" w:rsidRPr="00000000" w14:paraId="00000141">
      <w:pPr>
        <w:numPr>
          <w:ilvl w:val="0"/>
          <w:numId w:val="9"/>
        </w:numPr>
        <w:ind w:left="720" w:hanging="360"/>
        <w:rPr>
          <w:u w:val="none"/>
        </w:rPr>
      </w:pPr>
      <w:r w:rsidDel="00000000" w:rsidR="00000000" w:rsidRPr="00000000">
        <w:rPr>
          <w:rtl w:val="0"/>
        </w:rPr>
        <w:t xml:space="preserve">Import libs and dataset, as well as CamemBert masking transformer</w:t>
      </w:r>
    </w:p>
    <w:p w:rsidR="00000000" w:rsidDel="00000000" w:rsidP="00000000" w:rsidRDefault="00000000" w:rsidRPr="00000000" w14:paraId="00000142">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143">
      <w:pPr>
        <w:pStyle w:val="Heading3"/>
        <w:rPr/>
      </w:pPr>
      <w:bookmarkStart w:colFirst="0" w:colLast="0" w:name="_zawwcgxrcl15" w:id="40"/>
      <w:bookmarkEnd w:id="40"/>
      <w:r w:rsidDel="00000000" w:rsidR="00000000" w:rsidRPr="00000000">
        <w:rPr>
          <w:rtl w:val="0"/>
        </w:rPr>
        <w:t xml:space="preserve">Conclusion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1"/>
        <w:rPr/>
      </w:pPr>
      <w:bookmarkStart w:colFirst="0" w:colLast="0" w:name="_hqunppwcdyok" w:id="41"/>
      <w:bookmarkEnd w:id="41"/>
      <w:r w:rsidDel="00000000" w:rsidR="00000000" w:rsidRPr="00000000">
        <w:rPr>
          <w:rtl w:val="0"/>
        </w:rPr>
        <w:t xml:space="preserve">Fun stuff</w:t>
      </w:r>
    </w:p>
    <w:p w:rsidR="00000000" w:rsidDel="00000000" w:rsidP="00000000" w:rsidRDefault="00000000" w:rsidRPr="00000000" w14:paraId="00000146">
      <w:pPr>
        <w:pStyle w:val="Heading3"/>
        <w:rPr/>
      </w:pPr>
      <w:bookmarkStart w:colFirst="0" w:colLast="0" w:name="_av3d2hnphk3g" w:id="42"/>
      <w:bookmarkEnd w:id="42"/>
      <w:r w:rsidDel="00000000" w:rsidR="00000000" w:rsidRPr="00000000">
        <w:rPr>
          <w:rtl w:val="0"/>
        </w:rPr>
        <w:t xml:space="preserve">Gonorrhée</w:t>
      </w:r>
    </w:p>
    <w:p w:rsidR="00000000" w:rsidDel="00000000" w:rsidP="00000000" w:rsidRDefault="00000000" w:rsidRPr="00000000" w14:paraId="00000147">
      <w:pPr>
        <w:rPr/>
      </w:pPr>
      <w:r w:rsidDel="00000000" w:rsidR="00000000" w:rsidRPr="00000000">
        <w:rPr/>
        <w:drawing>
          <wp:inline distB="114300" distT="114300" distL="114300" distR="114300">
            <wp:extent cx="2257425" cy="666750"/>
            <wp:effectExtent b="0" l="0" r="0" t="0"/>
            <wp:docPr id="4"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22574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pPr>
      <w:r w:rsidDel="00000000" w:rsidR="00000000" w:rsidRPr="00000000">
        <w:rPr/>
        <w:drawing>
          <wp:inline distB="114300" distT="114300" distL="114300" distR="114300">
            <wp:extent cx="4191000" cy="428625"/>
            <wp:effectExtent b="0" l="0" r="0" t="0"/>
            <wp:docPr id="5"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1910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1"/>
        <w:rPr/>
      </w:pPr>
      <w:bookmarkStart w:colFirst="0" w:colLast="0" w:name="_amodei9ba4qs" w:id="43"/>
      <w:bookmarkEnd w:id="43"/>
      <w:r w:rsidDel="00000000" w:rsidR="00000000" w:rsidRPr="00000000">
        <w:rPr>
          <w:rtl w:val="0"/>
        </w:rPr>
        <w:t xml:space="preserve">Sources</w:t>
      </w:r>
    </w:p>
    <w:p w:rsidR="00000000" w:rsidDel="00000000" w:rsidP="00000000" w:rsidRDefault="00000000" w:rsidRPr="00000000" w14:paraId="0000014B">
      <w:pPr>
        <w:pStyle w:val="Heading2"/>
        <w:rPr/>
      </w:pPr>
      <w:bookmarkStart w:colFirst="0" w:colLast="0" w:name="_ap54bt498vml" w:id="44"/>
      <w:bookmarkEnd w:id="44"/>
      <w:r w:rsidDel="00000000" w:rsidR="00000000" w:rsidRPr="00000000">
        <w:rPr>
          <w:rtl w:val="0"/>
        </w:rPr>
        <w:t xml:space="preserve">Treetagger </w:t>
      </w:r>
    </w:p>
    <w:p w:rsidR="00000000" w:rsidDel="00000000" w:rsidP="00000000" w:rsidRDefault="00000000" w:rsidRPr="00000000" w14:paraId="0000014C">
      <w:pPr>
        <w:pStyle w:val="Heading3"/>
        <w:rPr/>
      </w:pPr>
      <w:bookmarkStart w:colFirst="0" w:colLast="0" w:name="_p1aks72rn3a2" w:id="45"/>
      <w:bookmarkEnd w:id="45"/>
      <w:r w:rsidDel="00000000" w:rsidR="00000000" w:rsidRPr="00000000">
        <w:rPr>
          <w:rtl w:val="0"/>
        </w:rPr>
        <w:t xml:space="preserve">tutorial</w:t>
      </w:r>
    </w:p>
    <w:p w:rsidR="00000000" w:rsidDel="00000000" w:rsidP="00000000" w:rsidRDefault="00000000" w:rsidRPr="00000000" w14:paraId="0000014D">
      <w:pPr>
        <w:rPr/>
      </w:pPr>
      <w:r w:rsidDel="00000000" w:rsidR="00000000" w:rsidRPr="00000000">
        <w:rPr>
          <w:rtl w:val="0"/>
        </w:rPr>
        <w:t xml:space="preserve">Install base + wrapper</w:t>
      </w:r>
    </w:p>
    <w:p w:rsidR="00000000" w:rsidDel="00000000" w:rsidP="00000000" w:rsidRDefault="00000000" w:rsidRPr="00000000" w14:paraId="0000014E">
      <w:pPr>
        <w:rPr/>
      </w:pPr>
      <w:hyperlink r:id="rId30">
        <w:r w:rsidDel="00000000" w:rsidR="00000000" w:rsidRPr="00000000">
          <w:rPr>
            <w:color w:val="1155cc"/>
            <w:u w:val="single"/>
            <w:rtl w:val="0"/>
          </w:rPr>
          <w:t xml:space="preserve">TreeTagger Python Wrapper's documentation!</w:t>
        </w:r>
      </w:hyperlink>
      <w:r w:rsidDel="00000000" w:rsidR="00000000" w:rsidRPr="00000000">
        <w:rPr>
          <w:rtl w:val="0"/>
        </w:rPr>
        <w:t xml:space="preserve"> </w:t>
      </w:r>
    </w:p>
    <w:p w:rsidR="00000000" w:rsidDel="00000000" w:rsidP="00000000" w:rsidRDefault="00000000" w:rsidRPr="00000000" w14:paraId="0000014F">
      <w:pPr>
        <w:pStyle w:val="Heading3"/>
        <w:rPr/>
      </w:pPr>
      <w:bookmarkStart w:colFirst="0" w:colLast="0" w:name="_vufwyzhvo2iq" w:id="46"/>
      <w:bookmarkEnd w:id="46"/>
      <w:r w:rsidDel="00000000" w:rsidR="00000000" w:rsidRPr="00000000">
        <w:rPr>
          <w:rtl w:val="0"/>
        </w:rPr>
        <w:t xml:space="preserve">french resources</w:t>
      </w:r>
    </w:p>
    <w:p w:rsidR="00000000" w:rsidDel="00000000" w:rsidP="00000000" w:rsidRDefault="00000000" w:rsidRPr="00000000" w14:paraId="00000150">
      <w:pPr>
        <w:rPr/>
      </w:pPr>
      <w:r w:rsidDel="00000000" w:rsidR="00000000" w:rsidRPr="00000000">
        <w:rPr>
          <w:rtl w:val="0"/>
        </w:rPr>
        <w:t xml:space="preserve">Needs french resources to parse french POS. </w:t>
      </w:r>
    </w:p>
    <w:p w:rsidR="00000000" w:rsidDel="00000000" w:rsidP="00000000" w:rsidRDefault="00000000" w:rsidRPr="00000000" w14:paraId="00000151">
      <w:pPr>
        <w:rPr/>
      </w:pPr>
      <w:hyperlink r:id="rId31">
        <w:r w:rsidDel="00000000" w:rsidR="00000000" w:rsidRPr="00000000">
          <w:rPr>
            <w:color w:val="1155cc"/>
            <w:u w:val="single"/>
            <w:rtl w:val="0"/>
          </w:rPr>
          <w:t xml:space="preserve">TreeTagger</w:t>
        </w:r>
      </w:hyperlink>
      <w:r w:rsidDel="00000000" w:rsidR="00000000" w:rsidRPr="00000000">
        <w:rPr>
          <w:rtl w:val="0"/>
        </w:rPr>
        <w:t xml:space="preserve"> </w:t>
      </w:r>
    </w:p>
    <w:p w:rsidR="00000000" w:rsidDel="00000000" w:rsidP="00000000" w:rsidRDefault="00000000" w:rsidRPr="00000000" w14:paraId="00000152">
      <w:pPr>
        <w:rPr/>
      </w:pPr>
      <w:hyperlink r:id="rId32">
        <w:r w:rsidDel="00000000" w:rsidR="00000000" w:rsidRPr="00000000">
          <w:rPr>
            <w:color w:val="1155cc"/>
            <w:u w:val="single"/>
            <w:rtl w:val="0"/>
          </w:rPr>
          <w:t xml:space="preserve">https://cis.lmu.de/~schmid/tools/TreeTagger/data/french.par.gz</w:t>
        </w:r>
      </w:hyperlink>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rPr/>
      </w:pPr>
      <w:bookmarkStart w:colFirst="0" w:colLast="0" w:name="_j915q3hjls4s" w:id="47"/>
      <w:bookmarkEnd w:id="47"/>
      <w:r w:rsidDel="00000000" w:rsidR="00000000" w:rsidRPr="00000000">
        <w:rPr>
          <w:rtl w:val="0"/>
        </w:rPr>
        <w:t xml:space="preserve">Word2Vec</w:t>
      </w:r>
    </w:p>
    <w:p w:rsidR="00000000" w:rsidDel="00000000" w:rsidP="00000000" w:rsidRDefault="00000000" w:rsidRPr="00000000" w14:paraId="00000155">
      <w:pPr>
        <w:pStyle w:val="Heading3"/>
        <w:rPr/>
      </w:pPr>
      <w:bookmarkStart w:colFirst="0" w:colLast="0" w:name="_48rbx0fjeib2" w:id="48"/>
      <w:bookmarkEnd w:id="48"/>
      <w:r w:rsidDel="00000000" w:rsidR="00000000" w:rsidRPr="00000000">
        <w:rPr>
          <w:rtl w:val="0"/>
        </w:rPr>
        <w:t xml:space="preserve">french word2vec embeddings</w:t>
      </w:r>
    </w:p>
    <w:p w:rsidR="00000000" w:rsidDel="00000000" w:rsidP="00000000" w:rsidRDefault="00000000" w:rsidRPr="00000000" w14:paraId="00000156">
      <w:pPr>
        <w:rPr/>
      </w:pPr>
      <w:hyperlink r:id="rId33">
        <w:r w:rsidDel="00000000" w:rsidR="00000000" w:rsidRPr="00000000">
          <w:rPr>
            <w:color w:val="1155cc"/>
            <w:u w:val="single"/>
            <w:rtl w:val="0"/>
          </w:rPr>
          <w:t xml:space="preserve">Jean-Philippe Fauconnier</w:t>
        </w:r>
      </w:hyperlink>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2"/>
        <w:rPr/>
      </w:pPr>
      <w:bookmarkStart w:colFirst="0" w:colLast="0" w:name="_idr6tiz28x94" w:id="49"/>
      <w:bookmarkEnd w:id="49"/>
      <w:r w:rsidDel="00000000" w:rsidR="00000000" w:rsidRPr="00000000">
        <w:rPr>
          <w:rtl w:val="0"/>
        </w:rPr>
        <w:t xml:space="preserve">FastText </w:t>
      </w:r>
    </w:p>
    <w:p w:rsidR="00000000" w:rsidDel="00000000" w:rsidP="00000000" w:rsidRDefault="00000000" w:rsidRPr="00000000" w14:paraId="00000159">
      <w:pPr>
        <w:pStyle w:val="Heading3"/>
        <w:rPr/>
      </w:pPr>
      <w:bookmarkStart w:colFirst="0" w:colLast="0" w:name="_gaj33amtq0rb" w:id="50"/>
      <w:bookmarkEnd w:id="50"/>
      <w:r w:rsidDel="00000000" w:rsidR="00000000" w:rsidRPr="00000000">
        <w:rPr>
          <w:rtl w:val="0"/>
        </w:rPr>
        <w:t xml:space="preserve">french word2vec embeddings</w:t>
      </w:r>
    </w:p>
    <w:p w:rsidR="00000000" w:rsidDel="00000000" w:rsidP="00000000" w:rsidRDefault="00000000" w:rsidRPr="00000000" w14:paraId="0000015A">
      <w:pPr>
        <w:rPr/>
      </w:pPr>
      <w:hyperlink r:id="rId34">
        <w:r w:rsidDel="00000000" w:rsidR="00000000" w:rsidRPr="00000000">
          <w:rPr>
            <w:color w:val="1155cc"/>
            <w:u w:val="single"/>
            <w:rtl w:val="0"/>
          </w:rPr>
          <w:t xml:space="preserve">Word vectors for 157 languages · fastText</w:t>
        </w:r>
      </w:hyperlink>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pPr>
      <w:bookmarkStart w:colFirst="0" w:colLast="0" w:name="_hhym3wz2bya0" w:id="51"/>
      <w:bookmarkEnd w:id="51"/>
      <w:r w:rsidDel="00000000" w:rsidR="00000000" w:rsidRPr="00000000">
        <w:rPr>
          <w:rtl w:val="0"/>
        </w:rPr>
        <w:t xml:space="preserve">CNRS Ressources</w:t>
      </w:r>
    </w:p>
    <w:p w:rsidR="00000000" w:rsidDel="00000000" w:rsidP="00000000" w:rsidRDefault="00000000" w:rsidRPr="00000000" w14:paraId="0000015D">
      <w:pPr>
        <w:pStyle w:val="Heading3"/>
        <w:rPr/>
      </w:pPr>
      <w:bookmarkStart w:colFirst="0" w:colLast="0" w:name="_a5mvq0ra2ufa" w:id="52"/>
      <w:bookmarkEnd w:id="52"/>
      <w:r w:rsidDel="00000000" w:rsidR="00000000" w:rsidRPr="00000000">
        <w:rPr>
          <w:rtl w:val="0"/>
        </w:rPr>
        <w:t xml:space="preserve">Feature descriptors for French POS tags</w:t>
      </w:r>
    </w:p>
    <w:p w:rsidR="00000000" w:rsidDel="00000000" w:rsidP="00000000" w:rsidRDefault="00000000" w:rsidRPr="00000000" w14:paraId="0000015E">
      <w:pPr>
        <w:rPr/>
      </w:pPr>
      <w:hyperlink r:id="rId35">
        <w:r w:rsidDel="00000000" w:rsidR="00000000" w:rsidRPr="00000000">
          <w:rPr>
            <w:color w:val="1155cc"/>
            <w:u w:val="single"/>
            <w:rtl w:val="0"/>
          </w:rPr>
          <w:t xml:space="preserve">http://www.llf.cnrs.fr/Gens/Abeille/French-Treebank-fr.php</w:t>
        </w:r>
      </w:hyperlink>
      <w:r w:rsidDel="00000000" w:rsidR="00000000" w:rsidRPr="00000000">
        <w:rPr>
          <w:rtl w:val="0"/>
        </w:rPr>
        <w:t xml:space="preserve"> </w:t>
      </w:r>
    </w:p>
    <w:p w:rsidR="00000000" w:rsidDel="00000000" w:rsidP="00000000" w:rsidRDefault="00000000" w:rsidRPr="00000000" w14:paraId="0000015F">
      <w:pPr>
        <w:pStyle w:val="Heading3"/>
        <w:rPr/>
      </w:pPr>
      <w:bookmarkStart w:colFirst="0" w:colLast="0" w:name="_egq7ytz258w7" w:id="53"/>
      <w:bookmarkEnd w:id="53"/>
      <w:r w:rsidDel="00000000" w:rsidR="00000000" w:rsidRPr="00000000">
        <w:rPr>
          <w:rtl w:val="0"/>
        </w:rPr>
        <w:t xml:space="preserve">Misc. Ressources</w:t>
      </w:r>
    </w:p>
    <w:p w:rsidR="00000000" w:rsidDel="00000000" w:rsidP="00000000" w:rsidRDefault="00000000" w:rsidRPr="00000000" w14:paraId="00000160">
      <w:pPr>
        <w:rPr/>
      </w:pPr>
      <w:hyperlink r:id="rId36">
        <w:r w:rsidDel="00000000" w:rsidR="00000000" w:rsidRPr="00000000">
          <w:rPr>
            <w:color w:val="1155cc"/>
            <w:u w:val="single"/>
            <w:rtl w:val="0"/>
          </w:rPr>
          <w:t xml:space="preserve">http://www.llf.cnrs.fr/en/resources</w:t>
        </w:r>
      </w:hyperlink>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2"/>
        <w:rPr/>
      </w:pPr>
      <w:bookmarkStart w:colFirst="0" w:colLast="0" w:name="_qdhlt2j2ussk" w:id="54"/>
      <w:bookmarkEnd w:id="54"/>
      <w:r w:rsidDel="00000000" w:rsidR="00000000" w:rsidRPr="00000000">
        <w:rPr>
          <w:rtl w:val="0"/>
        </w:rPr>
        <w:t xml:space="preserve">Misc. Github and data resources</w:t>
      </w:r>
    </w:p>
    <w:p w:rsidR="00000000" w:rsidDel="00000000" w:rsidP="00000000" w:rsidRDefault="00000000" w:rsidRPr="00000000" w14:paraId="00000163">
      <w:pPr>
        <w:pStyle w:val="Heading3"/>
        <w:rPr/>
      </w:pPr>
      <w:bookmarkStart w:colFirst="0" w:colLast="0" w:name="_bahlqbellj82" w:id="55"/>
      <w:bookmarkEnd w:id="55"/>
      <w:r w:rsidDel="00000000" w:rsidR="00000000" w:rsidRPr="00000000">
        <w:rPr>
          <w:rtl w:val="0"/>
        </w:rPr>
        <w:t xml:space="preserve">CamenBERT</w:t>
      </w:r>
    </w:p>
    <w:p w:rsidR="00000000" w:rsidDel="00000000" w:rsidP="00000000" w:rsidRDefault="00000000" w:rsidRPr="00000000" w14:paraId="00000164">
      <w:pPr>
        <w:rPr/>
      </w:pPr>
      <w:hyperlink r:id="rId37">
        <w:r w:rsidDel="00000000" w:rsidR="00000000" w:rsidRPr="00000000">
          <w:rPr>
            <w:color w:val="1155cc"/>
            <w:u w:val="single"/>
            <w:rtl w:val="0"/>
          </w:rPr>
          <w:t xml:space="preserve">camembert-base · Hugging Face</w:t>
        </w:r>
      </w:hyperlink>
      <w:r w:rsidDel="00000000" w:rsidR="00000000" w:rsidRPr="00000000">
        <w:rPr>
          <w:rtl w:val="0"/>
        </w:rPr>
        <w:t xml:space="preserve"> </w:t>
      </w:r>
    </w:p>
    <w:p w:rsidR="00000000" w:rsidDel="00000000" w:rsidP="00000000" w:rsidRDefault="00000000" w:rsidRPr="00000000" w14:paraId="00000165">
      <w:pPr>
        <w:pStyle w:val="Heading3"/>
        <w:rPr/>
      </w:pPr>
      <w:bookmarkStart w:colFirst="0" w:colLast="0" w:name="_7k431ctikkl1" w:id="56"/>
      <w:bookmarkEnd w:id="56"/>
      <w:r w:rsidDel="00000000" w:rsidR="00000000" w:rsidRPr="00000000">
        <w:rPr>
          <w:rtl w:val="0"/>
        </w:rPr>
        <w:t xml:space="preserve">Wikipedia (incl. french) POS tagged dataset</w:t>
      </w:r>
    </w:p>
    <w:p w:rsidR="00000000" w:rsidDel="00000000" w:rsidP="00000000" w:rsidRDefault="00000000" w:rsidRPr="00000000" w14:paraId="00000166">
      <w:pPr>
        <w:rPr/>
      </w:pPr>
      <w:hyperlink r:id="rId38">
        <w:r w:rsidDel="00000000" w:rsidR="00000000" w:rsidRPr="00000000">
          <w:rPr>
            <w:color w:val="1155cc"/>
            <w:u w:val="single"/>
            <w:rtl w:val="0"/>
          </w:rPr>
          <w:t xml:space="preserve">GitHub - mcoavoux/wiki_parse: Tools for multilingual constituency / dependency parsing of wiki*.</w:t>
        </w:r>
      </w:hyperlink>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3"/>
        <w:rPr/>
      </w:pPr>
      <w:bookmarkStart w:colFirst="0" w:colLast="0" w:name="_f2ze1l1rd9kw" w:id="57"/>
      <w:bookmarkEnd w:id="57"/>
      <w:r w:rsidDel="00000000" w:rsidR="00000000" w:rsidRPr="00000000">
        <w:rPr>
          <w:rtl w:val="0"/>
        </w:rPr>
        <w:t xml:space="preserve">pygrammalecte</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French grammatical python check lib</w:t>
      </w:r>
    </w:p>
    <w:p w:rsidR="00000000" w:rsidDel="00000000" w:rsidP="00000000" w:rsidRDefault="00000000" w:rsidRPr="00000000" w14:paraId="0000016A">
      <w:pPr>
        <w:rPr/>
      </w:pPr>
      <w:hyperlink r:id="rId39">
        <w:r w:rsidDel="00000000" w:rsidR="00000000" w:rsidRPr="00000000">
          <w:rPr>
            <w:color w:val="1155cc"/>
            <w:u w:val="single"/>
            <w:rtl w:val="0"/>
          </w:rPr>
          <w:t xml:space="preserve">GitHub - </w:t>
        </w:r>
      </w:hyperlink>
      <w:hyperlink r:id="rId40">
        <w:r w:rsidDel="00000000" w:rsidR="00000000" w:rsidRPr="00000000">
          <w:rPr>
            <w:color w:val="1155cc"/>
            <w:u w:val="single"/>
            <w:rtl w:val="0"/>
          </w:rPr>
          <w:t xml:space="preserve">vpoulailleau/pygrammalecte:</w:t>
        </w:r>
      </w:hyperlink>
      <w:hyperlink r:id="rId41">
        <w:r w:rsidDel="00000000" w:rsidR="00000000" w:rsidRPr="00000000">
          <w:rPr>
            <w:color w:val="1155cc"/>
            <w:u w:val="single"/>
            <w:rtl w:val="0"/>
          </w:rPr>
          <w:t xml:space="preserve"> Grammalecte, le correcteur grammatical en Python</w:t>
        </w:r>
      </w:hyperlink>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3"/>
        <w:rPr/>
      </w:pPr>
      <w:bookmarkStart w:colFirst="0" w:colLast="0" w:name="_tnzeybs0bpr8" w:id="58"/>
      <w:bookmarkEnd w:id="58"/>
      <w:r w:rsidDel="00000000" w:rsidR="00000000" w:rsidRPr="00000000">
        <w:rPr>
          <w:rtl w:val="0"/>
        </w:rPr>
        <w:t xml:space="preserve">Large french dataset (LeMonde) POS tagged</w:t>
      </w:r>
    </w:p>
    <w:p w:rsidR="00000000" w:rsidDel="00000000" w:rsidP="00000000" w:rsidRDefault="00000000" w:rsidRPr="00000000" w14:paraId="0000016D">
      <w:pPr>
        <w:rPr/>
      </w:pPr>
      <w:hyperlink r:id="rId42">
        <w:r w:rsidDel="00000000" w:rsidR="00000000" w:rsidRPr="00000000">
          <w:rPr>
            <w:color w:val="1155cc"/>
            <w:u w:val="single"/>
            <w:rtl w:val="0"/>
          </w:rPr>
          <w:t xml:space="preserve">French Treebank</w:t>
        </w:r>
      </w:hyperlink>
      <w:r w:rsidDel="00000000" w:rsidR="00000000" w:rsidRPr="00000000">
        <w:rPr>
          <w:rtl w:val="0"/>
        </w:rPr>
        <w:t xml:space="preserve"> </w:t>
      </w:r>
    </w:p>
    <w:p w:rsidR="00000000" w:rsidDel="00000000" w:rsidP="00000000" w:rsidRDefault="00000000" w:rsidRPr="00000000" w14:paraId="0000016E">
      <w:pPr>
        <w:pStyle w:val="Heading2"/>
        <w:rPr/>
      </w:pPr>
      <w:bookmarkStart w:colFirst="0" w:colLast="0" w:name="_x1b7ps34wtjc" w:id="59"/>
      <w:bookmarkEnd w:id="59"/>
      <w:r w:rsidDel="00000000" w:rsidR="00000000" w:rsidRPr="00000000">
        <w:rPr>
          <w:rtl w:val="0"/>
        </w:rPr>
        <w:t xml:space="preserve">PRO:PER : Neutral ?</w:t>
      </w:r>
    </w:p>
    <w:p w:rsidR="00000000" w:rsidDel="00000000" w:rsidP="00000000" w:rsidRDefault="00000000" w:rsidRPr="00000000" w14:paraId="0000016F">
      <w:pPr>
        <w:pStyle w:val="Heading3"/>
        <w:rPr/>
      </w:pPr>
      <w:bookmarkStart w:colFirst="0" w:colLast="0" w:name="_8aig71aghlx0" w:id="60"/>
      <w:bookmarkEnd w:id="60"/>
      <w:r w:rsidDel="00000000" w:rsidR="00000000" w:rsidRPr="00000000">
        <w:rPr>
          <w:rtl w:val="0"/>
        </w:rPr>
        <w:t xml:space="preserve">Coreference computation</w:t>
      </w:r>
    </w:p>
    <w:p w:rsidR="00000000" w:rsidDel="00000000" w:rsidP="00000000" w:rsidRDefault="00000000" w:rsidRPr="00000000" w14:paraId="00000170">
      <w:pPr>
        <w:rPr/>
      </w:pPr>
      <w:hyperlink r:id="rId43">
        <w:r w:rsidDel="00000000" w:rsidR="00000000" w:rsidRPr="00000000">
          <w:rPr>
            <w:color w:val="1155cc"/>
            <w:u w:val="single"/>
            <w:rtl w:val="0"/>
          </w:rPr>
          <w:t xml:space="preserve">Le calcul de la référence</w:t>
        </w:r>
      </w:hyperlink>
      <w:r w:rsidDel="00000000" w:rsidR="00000000" w:rsidRPr="00000000">
        <w:rPr>
          <w:rtl w:val="0"/>
        </w:rPr>
        <w:t xml:space="preserve"> </w:t>
      </w:r>
    </w:p>
    <w:p w:rsidR="00000000" w:rsidDel="00000000" w:rsidP="00000000" w:rsidRDefault="00000000" w:rsidRPr="00000000" w14:paraId="00000171">
      <w:pPr>
        <w:pStyle w:val="Heading3"/>
        <w:rPr/>
      </w:pPr>
      <w:bookmarkStart w:colFirst="0" w:colLast="0" w:name="_7ipx912grbn5" w:id="61"/>
      <w:bookmarkEnd w:id="61"/>
      <w:r w:rsidDel="00000000" w:rsidR="00000000" w:rsidRPr="00000000">
        <w:rPr>
          <w:rtl w:val="0"/>
        </w:rPr>
        <w:t xml:space="preserve">Iel PRO : French language rules</w:t>
      </w:r>
    </w:p>
    <w:p w:rsidR="00000000" w:rsidDel="00000000" w:rsidP="00000000" w:rsidRDefault="00000000" w:rsidRPr="00000000" w14:paraId="00000172">
      <w:pPr>
        <w:rPr/>
      </w:pPr>
      <w:hyperlink r:id="rId44">
        <w:r w:rsidDel="00000000" w:rsidR="00000000" w:rsidRPr="00000000">
          <w:rPr>
            <w:color w:val="1155cc"/>
            <w:u w:val="single"/>
            <w:rtl w:val="0"/>
          </w:rPr>
          <w:t xml:space="preserve">Le langage neutre en français : pronoms et accords à l'écrit et à l'oral – Genre !</w:t>
        </w:r>
      </w:hyperlink>
      <w:r w:rsidDel="00000000" w:rsidR="00000000" w:rsidRPr="00000000">
        <w:rPr>
          <w:rtl w:val="0"/>
        </w:rPr>
        <w:t xml:space="preserve"> </w:t>
      </w:r>
    </w:p>
    <w:p w:rsidR="00000000" w:rsidDel="00000000" w:rsidP="00000000" w:rsidRDefault="00000000" w:rsidRPr="00000000" w14:paraId="00000173">
      <w:pPr>
        <w:pStyle w:val="Heading3"/>
        <w:rPr/>
      </w:pPr>
      <w:bookmarkStart w:colFirst="0" w:colLast="0" w:name="_greqgqgul8p0" w:id="62"/>
      <w:bookmarkEnd w:id="62"/>
      <w:r w:rsidDel="00000000" w:rsidR="00000000" w:rsidRPr="00000000">
        <w:rPr>
          <w:rtl w:val="0"/>
        </w:rPr>
        <w:t xml:space="preserve">Useless article on the impersonal form</w:t>
      </w:r>
    </w:p>
    <w:p w:rsidR="00000000" w:rsidDel="00000000" w:rsidP="00000000" w:rsidRDefault="00000000" w:rsidRPr="00000000" w14:paraId="00000174">
      <w:pPr>
        <w:rPr/>
      </w:pPr>
      <w:r w:rsidDel="00000000" w:rsidR="00000000" w:rsidRPr="00000000">
        <w:rPr>
          <w:rtl w:val="0"/>
        </w:rPr>
        <w:t xml:space="preserve">This article discusses the issues but neither links source code, nor pseudo-code.</w:t>
      </w:r>
    </w:p>
    <w:p w:rsidR="00000000" w:rsidDel="00000000" w:rsidP="00000000" w:rsidRDefault="00000000" w:rsidRPr="00000000" w14:paraId="00000175">
      <w:pPr>
        <w:rPr/>
      </w:pPr>
      <w:hyperlink r:id="rId45">
        <w:r w:rsidDel="00000000" w:rsidR="00000000" w:rsidRPr="00000000">
          <w:rPr>
            <w:color w:val="1155cc"/>
            <w:u w:val="single"/>
            <w:rtl w:val="0"/>
          </w:rPr>
          <w:t xml:space="preserve">ILIMP : Outil pour repérer les occurrences du pronom impersonnel il</w:t>
        </w:r>
      </w:hyperlink>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3"/>
        <w:rPr/>
      </w:pPr>
      <w:bookmarkStart w:colFirst="0" w:colLast="0" w:name="_9q1bu18f1bu" w:id="63"/>
      <w:bookmarkEnd w:id="63"/>
      <w:r w:rsidDel="00000000" w:rsidR="00000000" w:rsidRPr="00000000">
        <w:rPr>
          <w:rtl w:val="0"/>
        </w:rPr>
        <w:t xml:space="preserve">Interesting NLP “Tools and Techniques” overview</w:t>
      </w:r>
    </w:p>
    <w:p w:rsidR="00000000" w:rsidDel="00000000" w:rsidP="00000000" w:rsidRDefault="00000000" w:rsidRPr="00000000" w14:paraId="00000178">
      <w:pPr>
        <w:rPr/>
      </w:pPr>
      <w:hyperlink r:id="rId46">
        <w:r w:rsidDel="00000000" w:rsidR="00000000" w:rsidRPr="00000000">
          <w:rPr>
            <w:color w:val="1155cc"/>
            <w:u w:val="single"/>
            <w:rtl w:val="0"/>
          </w:rPr>
          <w:t xml:space="preserve">Outils et plateformes pour le TAL</w:t>
        </w:r>
      </w:hyperlink>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sectPr>
      <w:footerReference r:id="rId4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vpoulailleau/pygrammalecte" TargetMode="External"/><Relationship Id="rId20" Type="http://schemas.openxmlformats.org/officeDocument/2006/relationships/image" Target="media/image1.png"/><Relationship Id="rId42" Type="http://schemas.openxmlformats.org/officeDocument/2006/relationships/hyperlink" Target="http://ftb.linguist.univ-paris-diderot.fr/" TargetMode="External"/><Relationship Id="rId41" Type="http://schemas.openxmlformats.org/officeDocument/2006/relationships/hyperlink" Target="https://github.com/vpoulailleau/pygrammalecte" TargetMode="External"/><Relationship Id="rId22" Type="http://schemas.openxmlformats.org/officeDocument/2006/relationships/hyperlink" Target="https://huggingface.co/Helsinki-NLP/opus-mt-fr-en" TargetMode="External"/><Relationship Id="rId44" Type="http://schemas.openxmlformats.org/officeDocument/2006/relationships/hyperlink" Target="https://entousgenresblog.wordpress.com/2017/04/19/quels-pronoms-neutres-en-francais-et-comment-les-utiliser/" TargetMode="External"/><Relationship Id="rId21" Type="http://schemas.openxmlformats.org/officeDocument/2006/relationships/hyperlink" Target="https://colab.research.google.com/drive/1SbkhBr3ZrARDPjZAN6ZlgwLAjCIkqrsb#scrollTo=iUkCcxMgKLJu" TargetMode="External"/><Relationship Id="rId43" Type="http://schemas.openxmlformats.org/officeDocument/2006/relationships/hyperlink" Target="https://halshs.archives-ouvertes.fr/halshs-00009780/file/Le_calcul_de_la_reference.pdf" TargetMode="External"/><Relationship Id="rId24" Type="http://schemas.openxmlformats.org/officeDocument/2006/relationships/hyperlink" Target="https://colab.research.google.com/drive/1tuB_ixmiigdxXTV4ZyThI2Sx6HSV77KE#scrollTo=m6d_Xr_8ht7H" TargetMode="External"/><Relationship Id="rId46" Type="http://schemas.openxmlformats.org/officeDocument/2006/relationships/hyperlink" Target="https://afia.asso.fr/wp-content/uploads/2018/01/Hamon_PDIA2017_TAL.pdf" TargetMode="External"/><Relationship Id="rId23" Type="http://schemas.openxmlformats.org/officeDocument/2006/relationships/hyperlink" Target="https://colab.research.google.com/drive/1RMcXHOW1D0764UrTORZW5jD7x8XMNeN0#scrollTo=z68D0LUP_Fte" TargetMode="External"/><Relationship Id="rId45" Type="http://schemas.openxmlformats.org/officeDocument/2006/relationships/hyperlink" Target="http://www.linguist.univ-paris-diderot.fr/~danlos/Dossier%20publis/TALN'05.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nmM_9k7vNqIi614MDVsQ7kPfaRT8edNe#scrollTo=8zhf9PVb4i6N" TargetMode="External"/><Relationship Id="rId26" Type="http://schemas.openxmlformats.org/officeDocument/2006/relationships/hyperlink" Target="https://colab.research.google.com/drive/17-52um3yW0TCeTdb0B7pgN7XqdT_XXyR#scrollTo=bJSIqrS9OU6B" TargetMode="External"/><Relationship Id="rId25" Type="http://schemas.openxmlformats.org/officeDocument/2006/relationships/hyperlink" Target="https://colab.research.google.com/drive/1OXbOOs67GqdgeJvp5k6rkrlMbiVhzHs7#scrollTo=odnNikUM40Tg" TargetMode="External"/><Relationship Id="rId47" Type="http://schemas.openxmlformats.org/officeDocument/2006/relationships/footer" Target="footer1.xml"/><Relationship Id="rId28" Type="http://schemas.openxmlformats.org/officeDocument/2006/relationships/image" Target="media/image2.png"/><Relationship Id="rId27" Type="http://schemas.openxmlformats.org/officeDocument/2006/relationships/hyperlink" Target="https://colab.research.google.com/drive/19DySKOBVdqR3RuMNrWRISWgjZmAQ9khp" TargetMode="External"/><Relationship Id="rId5" Type="http://schemas.openxmlformats.org/officeDocument/2006/relationships/styles" Target="styles.xml"/><Relationship Id="rId6" Type="http://schemas.openxmlformats.org/officeDocument/2006/relationships/hyperlink" Target="https://colab.research.google.com/drive/1GEq_fCV4e9ieCOXE8Rph-U72QLW8pyKK#scrollTo=swLRczdkDQWt" TargetMode="External"/><Relationship Id="rId29" Type="http://schemas.openxmlformats.org/officeDocument/2006/relationships/image" Target="media/image4.png"/><Relationship Id="rId7" Type="http://schemas.openxmlformats.org/officeDocument/2006/relationships/hyperlink" Target="https://drive.google.com/drive/folders/1hngnZsIyXnjCYzfbI1GaJqELjkPRwJGD" TargetMode="External"/><Relationship Id="rId8" Type="http://schemas.openxmlformats.org/officeDocument/2006/relationships/hyperlink" Target="https://colab.research.google.com/drive/1U2N7ZyeFBnXw78yHORi6MRHk5kO4nLPy#scrollTo=9c8j-KvfQOf6" TargetMode="External"/><Relationship Id="rId31" Type="http://schemas.openxmlformats.org/officeDocument/2006/relationships/hyperlink" Target="https://cis.lmu.de/~schmid/tools/TreeTagger/" TargetMode="External"/><Relationship Id="rId30" Type="http://schemas.openxmlformats.org/officeDocument/2006/relationships/hyperlink" Target="https://treetaggerwrapper.readthedocs.io/en/latest/" TargetMode="External"/><Relationship Id="rId11" Type="http://schemas.openxmlformats.org/officeDocument/2006/relationships/hyperlink" Target="https://docs.google.com/spreadsheets/d/1JejKmyhmwAp-1vwe5fELu8CQfH6mCmPkowJE1pOV7oM/edit#gid=1292979474" TargetMode="External"/><Relationship Id="rId33" Type="http://schemas.openxmlformats.org/officeDocument/2006/relationships/hyperlink" Target="https://fauconnier.github.io/#data" TargetMode="External"/><Relationship Id="rId10" Type="http://schemas.openxmlformats.org/officeDocument/2006/relationships/hyperlink" Target="https://drive.google.com/drive/folders/1OIKR1aqyA8cJiIrJxS2-QP_QOSlnbQMB" TargetMode="External"/><Relationship Id="rId32" Type="http://schemas.openxmlformats.org/officeDocument/2006/relationships/hyperlink" Target="https://cis.lmu.de/~schmid/tools/TreeTagger/data/french.par.gz" TargetMode="External"/><Relationship Id="rId13" Type="http://schemas.openxmlformats.org/officeDocument/2006/relationships/hyperlink" Target="https://colab.research.google.com/drive/1CX7-0_FHrstQZFPM97si3Dp2m-K0P4XV#scrollTo=qxJWlDJMwF7d" TargetMode="External"/><Relationship Id="rId35" Type="http://schemas.openxmlformats.org/officeDocument/2006/relationships/hyperlink" Target="http://www.llf.cnrs.fr/Gens/Abeille/French-Treebank-fr.php" TargetMode="External"/><Relationship Id="rId12" Type="http://schemas.openxmlformats.org/officeDocument/2006/relationships/hyperlink" Target="https://colab.research.google.com/drive/1Ei3W-pyTf8VI4xfMrqikPoitHFQ1U5EU" TargetMode="External"/><Relationship Id="rId34" Type="http://schemas.openxmlformats.org/officeDocument/2006/relationships/hyperlink" Target="https://fasttext.cc/docs/en/crawl-vectors.html" TargetMode="External"/><Relationship Id="rId15" Type="http://schemas.openxmlformats.org/officeDocument/2006/relationships/hyperlink" Target="https://colab.research.google.com/drive/1DmoUwpIFNO5zKXQPS3t-Fe1Zuu9zZgLx#scrollTo=6AESED_aENMQ" TargetMode="External"/><Relationship Id="rId37" Type="http://schemas.openxmlformats.org/officeDocument/2006/relationships/hyperlink" Target="https://huggingface.co/camembert-base" TargetMode="External"/><Relationship Id="rId14" Type="http://schemas.openxmlformats.org/officeDocument/2006/relationships/hyperlink" Target="https://colab.research.google.com/drive/1916f2S6VvhIjFXF5NS98-Ej83vcBX2bg#scrollTo=mFKWe-CFpT9I" TargetMode="External"/><Relationship Id="rId36" Type="http://schemas.openxmlformats.org/officeDocument/2006/relationships/hyperlink" Target="http://www.llf.cnrs.fr/en/resources" TargetMode="External"/><Relationship Id="rId17" Type="http://schemas.openxmlformats.org/officeDocument/2006/relationships/image" Target="media/image5.png"/><Relationship Id="rId39" Type="http://schemas.openxmlformats.org/officeDocument/2006/relationships/hyperlink" Target="https://github.com/vpoulailleau/pygrammalecte" TargetMode="External"/><Relationship Id="rId16" Type="http://schemas.openxmlformats.org/officeDocument/2006/relationships/hyperlink" Target="https://drive.google.com/drive/folders/1V9FewSgc54dQgiiafHrycY0-IDk6QnKa" TargetMode="External"/><Relationship Id="rId38" Type="http://schemas.openxmlformats.org/officeDocument/2006/relationships/hyperlink" Target="https://github.com/mcoavoux/wiki_parse" TargetMode="External"/><Relationship Id="rId19" Type="http://schemas.openxmlformats.org/officeDocument/2006/relationships/image" Target="media/image3.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