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d'Aix-Marseille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d'Aix-Marseille</w:t>
      </w:r>
    </w:p>
    <w:p>
      <w:pPr>
        <w:spacing w:before="0" w:after="0"/>
        <w:jc w:val="right"/>
      </w:pPr>
      <w:r>
        <w:rPr>
          <w:rFonts w:ascii="Times New Roman" w:hAnsi="Times New Roman"/>
          <w:b w:val="0"/>
          <w:sz w:val="24"/>
        </w:rPr>
        <w:t>Site de Marseille</w:t>
      </w:r>
    </w:p>
    <w:p>
      <w:pPr>
        <w:spacing w:before="0" w:after="0"/>
        <w:jc w:val="right"/>
      </w:pPr>
      <w:r>
        <w:rPr>
          <w:rFonts w:ascii="Times New Roman" w:hAnsi="Times New Roman"/>
          <w:b w:val="0"/>
          <w:sz w:val="24"/>
        </w:rPr>
        <w:t>Marseille (13)</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l'INSPE d'Aix-Marseille est un établissement dans lequel je me projette pleinement. La qualité de la formation, l'articulation entre théorie et pratique professionnelle, et la rigueur de la préparation au CRPE correspondent aux exigences que je me fixe. C'est dans ce cadre académique solide que je souhaite préparer le concours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à l'INSPE d'Aix-Marseille, dont la réputation et les ressources pédagogiques correspondent au niveau d'engagement que je veux apporter à cette formation. Je suis déterminée à m'investir pleinement pour réussir le CRPE et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