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340E" w14:textId="70473D45" w:rsidR="00744D9D" w:rsidRDefault="00744D9D" w:rsidP="001B4631">
      <w:pPr>
        <w:tabs>
          <w:tab w:val="left" w:pos="3708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CB6D7" wp14:editId="7A82DBB3">
                <wp:simplePos x="0" y="0"/>
                <wp:positionH relativeFrom="column">
                  <wp:posOffset>1199602</wp:posOffset>
                </wp:positionH>
                <wp:positionV relativeFrom="paragraph">
                  <wp:posOffset>189160</wp:posOffset>
                </wp:positionV>
                <wp:extent cx="4371584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line id="Connecteur droit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4.45pt,14.9pt" to="438.65pt,14.9pt" w14:anchorId="01D5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">
                <v:stroke joinstyle="miter"/>
              </v:line>
            </w:pict>
          </mc:Fallback>
        </mc:AlternateContent>
      </w:r>
      <w:r>
        <w:rPr>
          <w:rFonts w:ascii="Century Gothic" w:hAnsi="Century Gothic"/>
        </w:rPr>
        <w:t>Nom, prénom :</w:t>
      </w:r>
      <w:r w:rsidR="001B4631">
        <w:rPr>
          <w:rFonts w:ascii="Century Gothic" w:hAnsi="Century Gothic"/>
        </w:rPr>
        <w:tab/>
      </w:r>
      <w:r w:rsidR="00A7701B">
        <w:rPr>
          <w:rFonts w:ascii="Century Gothic" w:hAnsi="Century Gothic"/>
        </w:rPr>
        <w:t>Louka St-Jean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794"/>
        <w:gridCol w:w="1121"/>
        <w:gridCol w:w="772"/>
        <w:gridCol w:w="722"/>
        <w:gridCol w:w="1486"/>
        <w:gridCol w:w="969"/>
        <w:gridCol w:w="520"/>
        <w:gridCol w:w="488"/>
        <w:gridCol w:w="956"/>
      </w:tblGrid>
      <w:tr w:rsidR="00744D9D" w14:paraId="5F6EF183" w14:textId="77777777" w:rsidTr="6F2BA424">
        <w:tc>
          <w:tcPr>
            <w:tcW w:w="8828" w:type="dxa"/>
            <w:gridSpan w:val="9"/>
            <w:shd w:val="clear" w:color="auto" w:fill="BFBFBF" w:themeFill="background1" w:themeFillShade="BF"/>
          </w:tcPr>
          <w:p w14:paraId="3D82D695" w14:textId="6D26DBE3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Informations</w:t>
            </w:r>
          </w:p>
        </w:tc>
      </w:tr>
      <w:tr w:rsidR="00744D9D" w14:paraId="6D28C67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3E341132" w14:textId="7109E66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du jeu</w:t>
            </w:r>
          </w:p>
        </w:tc>
        <w:tc>
          <w:tcPr>
            <w:tcW w:w="7013" w:type="dxa"/>
            <w:gridSpan w:val="8"/>
          </w:tcPr>
          <w:p w14:paraId="6E848680" w14:textId="66202B42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Bataille de bonhommes</w:t>
            </w:r>
          </w:p>
        </w:tc>
      </w:tr>
      <w:tr w:rsidR="00744D9D" w14:paraId="45C8D28C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126BD54A" w14:textId="77777777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14:paraId="5051FD9F" w14:textId="65EA3549" w:rsidR="006D4277" w:rsidRDefault="006D4277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(Pitch)</w:t>
            </w:r>
          </w:p>
        </w:tc>
        <w:tc>
          <w:tcPr>
            <w:tcW w:w="7013" w:type="dxa"/>
            <w:gridSpan w:val="8"/>
          </w:tcPr>
          <w:p w14:paraId="5A74DF9D" w14:textId="5719F767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Bataille de bonhommes est un jeu </w:t>
            </w:r>
            <w:proofErr w:type="spellStart"/>
            <w:r>
              <w:rPr>
                <w:rFonts w:ascii="Century Gothic" w:hAnsi="Century Gothic"/>
              </w:rPr>
              <w:t>PvP</w:t>
            </w:r>
            <w:proofErr w:type="spellEnd"/>
            <w:r>
              <w:rPr>
                <w:rFonts w:ascii="Century Gothic" w:hAnsi="Century Gothic"/>
              </w:rPr>
              <w:t xml:space="preserve"> sur plateformes. Le but est d’utiliser les différentes attaques afin de faire tomber l’ennemi en bas de l’arène 5 fois pour remporter la partie.</w:t>
            </w:r>
          </w:p>
          <w:p w14:paraId="0C39837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47BA07D" w14:textId="50B35E6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A8E18EA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4421781" w14:textId="0E06785A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7013" w:type="dxa"/>
            <w:gridSpan w:val="8"/>
          </w:tcPr>
          <w:p w14:paraId="6DDED75B" w14:textId="77EC9EA6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gauche pour le mouvement du personnage.</w:t>
            </w:r>
          </w:p>
          <w:p w14:paraId="50E18E5F" w14:textId="1345B7C8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gauche orienté vers le haut pour sauter.</w:t>
            </w:r>
          </w:p>
          <w:p w14:paraId="75CEE888" w14:textId="0488DB90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droite pour viser.</w:t>
            </w:r>
          </w:p>
          <w:p w14:paraId="0B4BD50F" w14:textId="2B5D4E5F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Gâchette de droite pour tirer.</w:t>
            </w:r>
          </w:p>
          <w:p w14:paraId="166D1424" w14:textId="782AB41B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Bouton en haut pour rouler.</w:t>
            </w:r>
          </w:p>
          <w:p w14:paraId="224CED77" w14:textId="05A46E39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Bouton de droite pour foncer.</w:t>
            </w:r>
          </w:p>
          <w:p w14:paraId="368C971E" w14:textId="381A8EA3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76EBDB3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85E99A1" w14:textId="0559F204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7013" w:type="dxa"/>
            <w:gridSpan w:val="8"/>
          </w:tcPr>
          <w:p w14:paraId="7038A069" w14:textId="6FD73C65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 w:rsidRPr="00A7701B">
              <w:rPr>
                <w:rFonts w:ascii="Century Gothic" w:hAnsi="Century Gothic"/>
              </w:rPr>
              <w:t>Ce jeu a été réalisé dans le cours de développement de jeux vidéo sous la supervision de l’enseignant Jean-Michel Laliberté.</w:t>
            </w:r>
          </w:p>
        </w:tc>
      </w:tr>
      <w:tr w:rsidR="00744D9D" w14:paraId="3878C257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E70690B" w14:textId="7525815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1806" w:type="dxa"/>
            <w:gridSpan w:val="2"/>
          </w:tcPr>
          <w:p w14:paraId="7F584B80" w14:textId="7D728998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Louka St-Jean</w:t>
            </w:r>
          </w:p>
        </w:tc>
        <w:tc>
          <w:tcPr>
            <w:tcW w:w="1736" w:type="dxa"/>
            <w:gridSpan w:val="2"/>
          </w:tcPr>
          <w:p w14:paraId="79557591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5" w:type="dxa"/>
            <w:gridSpan w:val="2"/>
          </w:tcPr>
          <w:p w14:paraId="5E8C367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397AD637" w14:textId="06CCF178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A7701B" w14:paraId="058F8A64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272C5EC" w14:textId="0704BF8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1228" w:type="dxa"/>
          </w:tcPr>
          <w:p w14:paraId="4B885C00" w14:textId="0AC7DC42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PvP</w:t>
            </w:r>
            <w:proofErr w:type="spellEnd"/>
          </w:p>
        </w:tc>
        <w:tc>
          <w:tcPr>
            <w:tcW w:w="1157" w:type="dxa"/>
            <w:gridSpan w:val="2"/>
          </w:tcPr>
          <w:p w14:paraId="493E4F6E" w14:textId="5BD32D46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Plateforme</w:t>
            </w:r>
          </w:p>
        </w:tc>
        <w:tc>
          <w:tcPr>
            <w:tcW w:w="1157" w:type="dxa"/>
          </w:tcPr>
          <w:p w14:paraId="767A0A38" w14:textId="00BCF793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Multijoueur</w:t>
            </w:r>
          </w:p>
        </w:tc>
        <w:tc>
          <w:tcPr>
            <w:tcW w:w="1157" w:type="dxa"/>
          </w:tcPr>
          <w:p w14:paraId="42E70FB0" w14:textId="7F62FBEC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2D</w:t>
            </w:r>
          </w:p>
        </w:tc>
        <w:tc>
          <w:tcPr>
            <w:tcW w:w="1157" w:type="dxa"/>
            <w:gridSpan w:val="2"/>
          </w:tcPr>
          <w:p w14:paraId="3551AAD4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14:paraId="481FC32E" w14:textId="446E037B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DE63A3" w14:paraId="09CA6C0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A712DD5" w14:textId="62E88BD8" w:rsidR="00DE63A3" w:rsidRDefault="001372EC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2385" w:type="dxa"/>
            <w:gridSpan w:val="3"/>
          </w:tcPr>
          <w:p w14:paraId="66C29899" w14:textId="36923EFD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Clavier : </w:t>
            </w:r>
            <w:sdt>
              <w:sdtPr>
                <w:rPr>
                  <w:rFonts w:ascii="Century Gothic" w:hAnsi="Century Gothic"/>
                  <w:sz w:val="32"/>
                </w:rPr>
                <w:id w:val="-97012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2"/>
          </w:tcPr>
          <w:p w14:paraId="0C508E3D" w14:textId="081213DE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Manette : </w:t>
            </w:r>
            <w:sdt>
              <w:sdtPr>
                <w:rPr>
                  <w:rFonts w:ascii="Century Gothic" w:hAnsi="Century Gothic"/>
                  <w:sz w:val="32"/>
                </w:rPr>
                <w:id w:val="-198309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7701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314" w:type="dxa"/>
            <w:gridSpan w:val="3"/>
          </w:tcPr>
          <w:p w14:paraId="486C9CDB" w14:textId="6F63DE70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Mobile : </w:t>
            </w:r>
            <w:sdt>
              <w:sdtPr>
                <w:rPr>
                  <w:rFonts w:ascii="Century Gothic" w:hAnsi="Century Gothic"/>
                  <w:sz w:val="32"/>
                </w:rPr>
                <w:id w:val="-182279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258CE44" w14:textId="44106C3E" w:rsidR="00744D9D" w:rsidRDefault="00744D9D" w:rsidP="00744D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D9D" w14:paraId="7A619D88" w14:textId="77777777" w:rsidTr="00907A41">
        <w:tc>
          <w:tcPr>
            <w:tcW w:w="8828" w:type="dxa"/>
            <w:gridSpan w:val="3"/>
            <w:shd w:val="clear" w:color="auto" w:fill="BFBFBF" w:themeFill="background1" w:themeFillShade="BF"/>
          </w:tcPr>
          <w:p w14:paraId="5EF50F87" w14:textId="0738B154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Images</w:t>
            </w:r>
          </w:p>
        </w:tc>
      </w:tr>
      <w:tr w:rsidR="001B4631" w14:paraId="38AA751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BF333EE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416F15A4" w14:textId="65135CDA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 :</w:t>
            </w:r>
          </w:p>
        </w:tc>
        <w:tc>
          <w:tcPr>
            <w:tcW w:w="2943" w:type="dxa"/>
          </w:tcPr>
          <w:p w14:paraId="48EAB1AA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5D9E1CA7" w14:textId="32DE03D8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 :</w:t>
            </w:r>
          </w:p>
        </w:tc>
        <w:tc>
          <w:tcPr>
            <w:tcW w:w="2943" w:type="dxa"/>
          </w:tcPr>
          <w:p w14:paraId="3CF4D803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15BE17F9" w14:textId="0A46377C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 (3x) :</w:t>
            </w:r>
          </w:p>
        </w:tc>
      </w:tr>
      <w:tr w:rsidR="00B771B5" w14:paraId="26C33FC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51B97E0" w14:textId="302F6909" w:rsidR="00B771B5" w:rsidRDefault="00000000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98545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943" w:type="dxa"/>
          </w:tcPr>
          <w:p w14:paraId="2E9E36A1" w14:textId="5CE062BF" w:rsidR="00B771B5" w:rsidRDefault="00000000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8410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943" w:type="dxa"/>
          </w:tcPr>
          <w:p w14:paraId="06A2988E" w14:textId="622235D7" w:rsidR="00B771B5" w:rsidRDefault="00000000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458022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F6C9D1F" w14:textId="77777777" w:rsidR="00F1149D" w:rsidRDefault="00F1149D" w:rsidP="00B771B5">
      <w:pPr>
        <w:spacing w:line="240" w:lineRule="auto"/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29"/>
        <w:gridCol w:w="2930"/>
        <w:gridCol w:w="2930"/>
        <w:gridCol w:w="44"/>
      </w:tblGrid>
      <w:tr w:rsidR="00B771B5" w14:paraId="316F5629" w14:textId="375FBCFC" w:rsidTr="0C5D06F3">
        <w:tc>
          <w:tcPr>
            <w:tcW w:w="8833" w:type="dxa"/>
            <w:gridSpan w:val="4"/>
            <w:shd w:val="clear" w:color="auto" w:fill="BFBFBF" w:themeFill="background1" w:themeFillShade="BF"/>
          </w:tcPr>
          <w:p w14:paraId="6EE1E796" w14:textId="660C70ED" w:rsidR="00B771B5" w:rsidRDefault="00B771B5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Préparation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DE06D1" w14:paraId="709FD9B4" w14:textId="30635D7C" w:rsidTr="00DE0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4" w:type="dxa"/>
        </w:trPr>
        <w:tc>
          <w:tcPr>
            <w:tcW w:w="292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74926DB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6C646FBB" w14:textId="479DF150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institution :</w:t>
            </w:r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41F4068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1DF6D024" w14:textId="789FB51E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 settings :</w:t>
            </w:r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37E9356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6F063051" w14:textId="7BC4051F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 :</w:t>
            </w:r>
          </w:p>
        </w:tc>
      </w:tr>
      <w:tr w:rsidR="00DE06D1" w14:paraId="1CF9CBE9" w14:textId="77777777" w:rsidTr="00DE0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4" w:type="dxa"/>
        </w:trPr>
        <w:tc>
          <w:tcPr>
            <w:tcW w:w="292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01AC3EA" w14:textId="075FCCF4" w:rsidR="00DE06D1" w:rsidRDefault="00000000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410735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DDA938B" w14:textId="042CED36" w:rsidR="00DE06D1" w:rsidRDefault="00000000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373125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311CD32" w14:textId="4E1EBCF4" w:rsidR="00DE06D1" w:rsidRDefault="00000000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413158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1D379A2E" w14:textId="77777777" w:rsidR="00D34C9D" w:rsidRDefault="00D34C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D34C9D" w14:paraId="7DE41397" w14:textId="77777777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14683C75" w14:textId="373A07B7" w:rsidR="00D34C9D" w:rsidRDefault="00D34C9D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Autre</w:t>
            </w:r>
          </w:p>
        </w:tc>
      </w:tr>
      <w:tr w:rsidR="00D34C9D" w14:paraId="4360BCEC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31D085D0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27AA3D14" w14:textId="3F6D29F2" w:rsidR="00D34C9D" w:rsidRDefault="00D34C9D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Taille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48F5EACD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1D3D9FB4" w14:textId="001C4295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60247F13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732BEF10" w14:textId="37D31F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777F3FFB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67C67418" w14:textId="395AC2FC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  <w:tr w:rsidR="00D34C9D" w14:paraId="0B569562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713C7B67" w14:textId="532234F0" w:rsidR="00D34C9D" w:rsidRDefault="00000000" w:rsidP="003A6F70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27019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02BC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36" w:type="dxa"/>
          </w:tcPr>
          <w:p w14:paraId="38571E2C" w14:textId="6005B7E9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012D4C4A" w14:textId="7ABFEF4E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41D45F3E" w14:textId="1D77B1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95A53B2" w14:textId="5CE01FFA" w:rsidR="00D81506" w:rsidRDefault="00D815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BEDF14B" w14:textId="09E62BA0" w:rsidR="00F13962" w:rsidRDefault="00F13962" w:rsidP="00F13962">
      <w:pPr>
        <w:rPr>
          <w:rStyle w:val="Hyperlien"/>
          <w:rFonts w:ascii="Century Gothic" w:hAnsi="Century Gothic"/>
        </w:rPr>
      </w:pPr>
      <w:r>
        <w:rPr>
          <w:rFonts w:ascii="Century Gothic" w:hAnsi="Century Gothic"/>
        </w:rPr>
        <w:lastRenderedPageBreak/>
        <w:t>Tutoriel </w:t>
      </w:r>
      <w:r w:rsidR="001D30E5">
        <w:rPr>
          <w:rFonts w:ascii="Century Gothic" w:hAnsi="Century Gothic"/>
        </w:rPr>
        <w:t xml:space="preserve">vidéo </w:t>
      </w:r>
      <w:r>
        <w:rPr>
          <w:rFonts w:ascii="Century Gothic" w:hAnsi="Century Gothic"/>
        </w:rPr>
        <w:t xml:space="preserve">: </w:t>
      </w:r>
      <w:hyperlink r:id="rId6" w:history="1">
        <w:r w:rsidR="001D30E5" w:rsidRPr="002E12E0">
          <w:rPr>
            <w:rStyle w:val="Hyperlien"/>
            <w:rFonts w:ascii="Century Gothic" w:hAnsi="Century Gothic"/>
          </w:rPr>
          <w:t>https://youtu.be/yHyz0RdTgf8</w:t>
        </w:r>
      </w:hyperlink>
    </w:p>
    <w:p w14:paraId="172BC55E" w14:textId="61D57A05" w:rsidR="00406079" w:rsidRDefault="00406079" w:rsidP="00F13962">
      <w:pPr>
        <w:rPr>
          <w:rFonts w:ascii="Century Gothic" w:hAnsi="Century Gothic"/>
        </w:rPr>
      </w:pPr>
      <w:r w:rsidRPr="00406079">
        <w:rPr>
          <w:rFonts w:ascii="Century Gothic" w:hAnsi="Century Gothic"/>
        </w:rPr>
        <w:t>Exemple de jeu</w:t>
      </w:r>
      <w:r>
        <w:rPr>
          <w:rFonts w:ascii="Century Gothic" w:hAnsi="Century Gothic"/>
        </w:rPr>
        <w:t xml:space="preserve"> : </w:t>
      </w:r>
      <w:hyperlink r:id="rId7" w:history="1">
        <w:r w:rsidRPr="000177A0">
          <w:rPr>
            <w:rStyle w:val="Hyperlien"/>
            <w:rFonts w:ascii="Century Gothic" w:hAnsi="Century Gothic"/>
          </w:rPr>
          <w:t>https://pvcat.ca</w:t>
        </w:r>
      </w:hyperlink>
    </w:p>
    <w:p w14:paraId="62B66E06" w14:textId="789456CD" w:rsidR="00B82DF3" w:rsidRDefault="001B4631" w:rsidP="004D6088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72CE61" wp14:editId="7DBA3274">
                <wp:simplePos x="0" y="0"/>
                <wp:positionH relativeFrom="column">
                  <wp:posOffset>-2898</wp:posOffset>
                </wp:positionH>
                <wp:positionV relativeFrom="paragraph">
                  <wp:posOffset>370283</wp:posOffset>
                </wp:positionV>
                <wp:extent cx="557383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line id="Connecteur droit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25pt,29.15pt" to="438.65pt,29.15pt" w14:anchorId="3C90B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">
                <v:stroke joinstyle="miter"/>
              </v:line>
            </w:pict>
          </mc:Fallback>
        </mc:AlternateContent>
      </w:r>
      <w:r w:rsidR="00B82DF3">
        <w:rPr>
          <w:rFonts w:ascii="Century Gothic" w:hAnsi="Century Gothic"/>
        </w:rPr>
        <w:t>Informations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82DF3" w14:paraId="037C41D5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D1677C7" w14:textId="1703311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6990" w:type="dxa"/>
          </w:tcPr>
          <w:p w14:paraId="01FDDFB8" w14:textId="5CDA113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pitch du jeu, comment vous le décririez-vous pour inciter un joueur à l’essayer</w:t>
            </w:r>
          </w:p>
        </w:tc>
      </w:tr>
      <w:tr w:rsidR="00B82DF3" w14:paraId="011B823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0F62D65" w14:textId="3707D6B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6990" w:type="dxa"/>
          </w:tcPr>
          <w:p w14:paraId="0F386230" w14:textId="5322AB4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Informations pertinentes sur les contrôles. Ex : Appuyez sur espace pour </w:t>
            </w:r>
            <w:r w:rsidR="00907F32">
              <w:rPr>
                <w:rFonts w:ascii="Century Gothic" w:hAnsi="Century Gothic"/>
              </w:rPr>
              <w:t>sauter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82DF3" w14:paraId="7AD95A9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75F22FE" w14:textId="4CE904E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6990" w:type="dxa"/>
          </w:tcPr>
          <w:p w14:paraId="37CE27CB" w14:textId="18E3816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contexte de création du jeu. Ex : Ce jeu a été réalisé dans le cours de développement de jeux vidéo sous la supervision de l’enseignant Jean-Michel Laliberté. </w:t>
            </w:r>
          </w:p>
        </w:tc>
      </w:tr>
      <w:tr w:rsidR="00B82DF3" w14:paraId="30E835E4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7F755215" w14:textId="2CCAEB8C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6990" w:type="dxa"/>
          </w:tcPr>
          <w:p w14:paraId="52DAD9F4" w14:textId="3CA7CE5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Nommés ceux qui ont participés au développement du jeu.</w:t>
            </w:r>
          </w:p>
        </w:tc>
      </w:tr>
      <w:tr w:rsidR="00B82DF3" w14:paraId="2C87770D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76833E8" w14:textId="4D9D51F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6990" w:type="dxa"/>
          </w:tcPr>
          <w:p w14:paraId="590741CE" w14:textId="4EC0EAC4" w:rsidR="00B82DF3" w:rsidRDefault="00B82DF3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>Entre 3 et 6 étiquettes de jeux (en ordre décroissante</w:t>
            </w:r>
            <w:r w:rsidR="00B50AEF" w:rsidRPr="3CA2F27F">
              <w:rPr>
                <w:rFonts w:ascii="Century Gothic" w:hAnsi="Century Gothic"/>
              </w:rPr>
              <w:t>s</w:t>
            </w:r>
            <w:r w:rsidRPr="3CA2F27F">
              <w:rPr>
                <w:rFonts w:ascii="Century Gothic" w:hAnsi="Century Gothic"/>
              </w:rPr>
              <w:t>)</w:t>
            </w:r>
            <w:r w:rsidR="005C0002" w:rsidRPr="3CA2F27F">
              <w:rPr>
                <w:rFonts w:ascii="Century Gothic" w:hAnsi="Century Gothic"/>
              </w:rPr>
              <w:t xml:space="preserve"> prise dans la liste donnée par l’enseignant.</w:t>
            </w:r>
          </w:p>
          <w:p w14:paraId="539C4171" w14:textId="28F9AB89" w:rsidR="00B82DF3" w:rsidRDefault="3CA2F27F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 xml:space="preserve">Voir: </w:t>
            </w:r>
            <w:hyperlink r:id="rId8">
              <w:r w:rsidRPr="3CA2F27F">
                <w:rPr>
                  <w:rStyle w:val="Hyperlien"/>
                  <w:rFonts w:ascii="Century Gothic" w:hAnsi="Century Gothic"/>
                </w:rPr>
                <w:t>pvcat.c</w:t>
              </w:r>
              <w:r w:rsidRPr="3CA2F27F">
                <w:rPr>
                  <w:rStyle w:val="Hyperlien"/>
                  <w:rFonts w:ascii="Century Gothic" w:hAnsi="Century Gothic"/>
                </w:rPr>
                <w:t>a</w:t>
              </w:r>
              <w:r w:rsidRPr="3CA2F27F">
                <w:rPr>
                  <w:rStyle w:val="Hyperlien"/>
                  <w:rFonts w:ascii="Century Gothic" w:hAnsi="Century Gothic"/>
                </w:rPr>
                <w:t>/tags</w:t>
              </w:r>
            </w:hyperlink>
          </w:p>
        </w:tc>
      </w:tr>
      <w:tr w:rsidR="00AB0EC0" w14:paraId="58D27CDA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6A963AFA" w14:textId="3B3F880D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6990" w:type="dxa"/>
          </w:tcPr>
          <w:p w14:paraId="20618906" w14:textId="33E89A11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Est-ce que le jeu peut se jouer : clavier, manette et sur appareil mobile?</w:t>
            </w:r>
          </w:p>
        </w:tc>
      </w:tr>
    </w:tbl>
    <w:p w14:paraId="49CC0E8D" w14:textId="3F6529D3" w:rsidR="00B82DF3" w:rsidRDefault="00B82DF3" w:rsidP="00D718E5">
      <w:pPr>
        <w:spacing w:line="276" w:lineRule="auto"/>
        <w:rPr>
          <w:rFonts w:ascii="Century Gothic" w:hAnsi="Century Gothic"/>
        </w:rPr>
      </w:pPr>
    </w:p>
    <w:p w14:paraId="27025BFF" w14:textId="02B54638" w:rsidR="00B82DF3" w:rsidRDefault="00B82DF3" w:rsidP="00B82DF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Images nécessaires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365"/>
        <w:gridCol w:w="1607"/>
        <w:gridCol w:w="5856"/>
      </w:tblGrid>
      <w:tr w:rsidR="00B82DF3" w14:paraId="342799B9" w14:textId="77777777" w:rsidTr="6F2BA424">
        <w:tc>
          <w:tcPr>
            <w:tcW w:w="1365" w:type="dxa"/>
            <w:shd w:val="clear" w:color="auto" w:fill="BFBFBF" w:themeFill="background1" w:themeFillShade="BF"/>
          </w:tcPr>
          <w:p w14:paraId="7191673B" w14:textId="7985216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72324974" w14:textId="5268BCB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Pixels</w:t>
            </w:r>
          </w:p>
        </w:tc>
        <w:tc>
          <w:tcPr>
            <w:tcW w:w="5856" w:type="dxa"/>
            <w:shd w:val="clear" w:color="auto" w:fill="BFBFBF" w:themeFill="background1" w:themeFillShade="BF"/>
          </w:tcPr>
          <w:p w14:paraId="0E38CD45" w14:textId="7184905A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</w:tr>
      <w:tr w:rsidR="00B82DF3" w14:paraId="6DEB2DD3" w14:textId="77777777" w:rsidTr="6F2BA424">
        <w:tc>
          <w:tcPr>
            <w:tcW w:w="1365" w:type="dxa"/>
          </w:tcPr>
          <w:p w14:paraId="353EBBA0" w14:textId="36551636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</w:t>
            </w:r>
          </w:p>
        </w:tc>
        <w:tc>
          <w:tcPr>
            <w:tcW w:w="1607" w:type="dxa"/>
          </w:tcPr>
          <w:p w14:paraId="42B0C86F" w14:textId="2EE9ED8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640/480</w:t>
            </w:r>
          </w:p>
        </w:tc>
        <w:tc>
          <w:tcPr>
            <w:tcW w:w="5856" w:type="dxa"/>
          </w:tcPr>
          <w:p w14:paraId="5E12C2E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Correspond à l’image de présentation du jeu sur l’accueil du site. C’est sur celle-ci que les joueurs vont cliquer pour accéder au jeu.</w:t>
            </w:r>
          </w:p>
          <w:p w14:paraId="130625F7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7305D767" w14:textId="77777777" w:rsidTr="6F2BA424">
        <w:tc>
          <w:tcPr>
            <w:tcW w:w="1365" w:type="dxa"/>
          </w:tcPr>
          <w:p w14:paraId="7249E139" w14:textId="7E98AC6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</w:t>
            </w:r>
          </w:p>
        </w:tc>
        <w:tc>
          <w:tcPr>
            <w:tcW w:w="1607" w:type="dxa"/>
          </w:tcPr>
          <w:p w14:paraId="1752455D" w14:textId="4D9088D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1200/200 ou 1200/400</w:t>
            </w:r>
          </w:p>
        </w:tc>
        <w:tc>
          <w:tcPr>
            <w:tcW w:w="5856" w:type="dxa"/>
          </w:tcPr>
          <w:p w14:paraId="76D1E5B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est au haut de la page sur votre jeu, elle est un genre de publicité pour personnaliser la page.</w:t>
            </w:r>
          </w:p>
          <w:p w14:paraId="4A3BCBCA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3341858C" w14:textId="77777777" w:rsidTr="6F2BA424">
        <w:tc>
          <w:tcPr>
            <w:tcW w:w="1365" w:type="dxa"/>
          </w:tcPr>
          <w:p w14:paraId="42256E26" w14:textId="6CF846B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</w:t>
            </w:r>
          </w:p>
        </w:tc>
        <w:tc>
          <w:tcPr>
            <w:tcW w:w="1607" w:type="dxa"/>
          </w:tcPr>
          <w:p w14:paraId="30FF78A7" w14:textId="100574C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1280/720</w:t>
            </w:r>
          </w:p>
        </w:tc>
        <w:tc>
          <w:tcPr>
            <w:tcW w:w="5856" w:type="dxa"/>
          </w:tcPr>
          <w:p w14:paraId="39F45EF3" w14:textId="00445EB1" w:rsidR="00B82DF3" w:rsidRPr="00744D9D" w:rsidRDefault="003559D0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s’agit d’</w:t>
            </w:r>
            <w:r w:rsidR="00B82DF3">
              <w:rPr>
                <w:rFonts w:ascii="Century Gothic" w:hAnsi="Century Gothic"/>
              </w:rPr>
              <w:t>une série de 3 à 6 captures d’écran qui montrent votre jeu sous différents aspects.</w:t>
            </w:r>
          </w:p>
          <w:p w14:paraId="53C47822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</w:tbl>
    <w:p w14:paraId="7D39BBD0" w14:textId="4EED022C" w:rsidR="001B4631" w:rsidRDefault="001B4631" w:rsidP="00D718E5">
      <w:pPr>
        <w:spacing w:line="276" w:lineRule="auto"/>
        <w:rPr>
          <w:rFonts w:ascii="Century Gothic" w:hAnsi="Century Gothic"/>
        </w:rPr>
      </w:pPr>
    </w:p>
    <w:p w14:paraId="75793F9A" w14:textId="115CEFD4" w:rsidR="001366C4" w:rsidRDefault="001366C4" w:rsidP="001366C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Préparation du </w:t>
      </w:r>
      <w:proofErr w:type="spellStart"/>
      <w:r>
        <w:rPr>
          <w:rFonts w:ascii="Century Gothic" w:hAnsi="Century Gothic"/>
        </w:rPr>
        <w:t>build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66C4" w14:paraId="372A9B21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20CDC8B2" w14:textId="344D4337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cégep</w:t>
            </w:r>
          </w:p>
        </w:tc>
        <w:tc>
          <w:tcPr>
            <w:tcW w:w="6990" w:type="dxa"/>
          </w:tcPr>
          <w:p w14:paraId="11990A3E" w14:textId="4CD8C6BC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r w:rsidR="00746264">
              <w:rPr>
                <w:rFonts w:ascii="Century Gothic" w:hAnsi="Century Gothic"/>
              </w:rPr>
              <w:t xml:space="preserve">logo du cégep a été ajouté au </w:t>
            </w:r>
            <w:proofErr w:type="spellStart"/>
            <w:r w:rsidR="00746264"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1366C4" w:rsidRPr="004B14CC" w14:paraId="40A1FE6C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788E1A13" w14:textId="286C213E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746264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</w:t>
            </w:r>
          </w:p>
        </w:tc>
        <w:tc>
          <w:tcPr>
            <w:tcW w:w="6990" w:type="dxa"/>
          </w:tcPr>
          <w:p w14:paraId="4A455135" w14:textId="14ABC1B8" w:rsidR="00DE06D1" w:rsidRDefault="00DE06D1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• Dans </w:t>
            </w:r>
            <w:proofErr w:type="spellStart"/>
            <w:r>
              <w:rPr>
                <w:rFonts w:ascii="Century Gothic" w:hAnsi="Century Gothic"/>
              </w:rPr>
              <w:t>PlayerSettings</w:t>
            </w:r>
            <w:proofErr w:type="spellEnd"/>
            <w:r>
              <w:rPr>
                <w:rFonts w:ascii="Century Gothic" w:hAnsi="Century Gothic"/>
              </w:rPr>
              <w:t xml:space="preserve"> &gt; Inscrire le nom du jeu</w:t>
            </w:r>
            <w:r w:rsidR="005E3B0C">
              <w:rPr>
                <w:rFonts w:ascii="Century Gothic" w:hAnsi="Century Gothic"/>
              </w:rPr>
              <w:t xml:space="preserve"> dans « Product Name »</w:t>
            </w:r>
          </w:p>
          <w:p w14:paraId="55A5154E" w14:textId="72B5FA04" w:rsidR="001366C4" w:rsidRDefault="004B14CC" w:rsidP="003A6F70">
            <w:pPr>
              <w:rPr>
                <w:rFonts w:ascii="Century Gothic" w:hAnsi="Century Gothic"/>
              </w:rPr>
            </w:pPr>
            <w:r w:rsidRPr="316027A0">
              <w:rPr>
                <w:rFonts w:ascii="Century Gothic" w:hAnsi="Century Gothic"/>
              </w:rPr>
              <w:t xml:space="preserve">• </w:t>
            </w:r>
            <w:r w:rsidR="00746264" w:rsidRPr="316027A0">
              <w:rPr>
                <w:rFonts w:ascii="Century Gothic" w:hAnsi="Century Gothic"/>
              </w:rPr>
              <w:t xml:space="preserve">Dans </w:t>
            </w:r>
            <w:proofErr w:type="spellStart"/>
            <w:r w:rsidR="00746264" w:rsidRPr="316027A0">
              <w:rPr>
                <w:rFonts w:ascii="Century Gothic" w:hAnsi="Century Gothic"/>
              </w:rPr>
              <w:t>PlayerSettings</w:t>
            </w:r>
            <w:proofErr w:type="spellEnd"/>
            <w:r w:rsidR="00437BAC" w:rsidRPr="316027A0">
              <w:rPr>
                <w:rFonts w:ascii="Century Gothic" w:hAnsi="Century Gothic"/>
              </w:rPr>
              <w:t xml:space="preserve"> </w:t>
            </w:r>
            <w:proofErr w:type="spellStart"/>
            <w:r w:rsidR="00437BAC" w:rsidRPr="316027A0">
              <w:rPr>
                <w:rFonts w:ascii="Century Gothic" w:hAnsi="Century Gothic"/>
              </w:rPr>
              <w:t>WebGL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="00746264" w:rsidRPr="316027A0">
              <w:rPr>
                <w:rFonts w:ascii="Century Gothic" w:hAnsi="Century Gothic"/>
              </w:rPr>
              <w:t>Resolution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and </w:t>
            </w:r>
            <w:proofErr w:type="spellStart"/>
            <w:r w:rsidR="00746264" w:rsidRPr="316027A0">
              <w:rPr>
                <w:rFonts w:ascii="Century Gothic" w:hAnsi="Century Gothic"/>
              </w:rPr>
              <w:t>Presentation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="00746264" w:rsidRPr="316027A0">
              <w:rPr>
                <w:rFonts w:ascii="Century Gothic" w:hAnsi="Century Gothic"/>
              </w:rPr>
              <w:t>WebGL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Template</w:t>
            </w:r>
            <w:r w:rsidR="00437BAC" w:rsidRPr="316027A0">
              <w:rPr>
                <w:rFonts w:ascii="Century Gothic" w:hAnsi="Century Gothic"/>
              </w:rPr>
              <w:t xml:space="preserve">, le mode </w:t>
            </w:r>
            <w:r w:rsidR="00437BAC" w:rsidRPr="316027A0">
              <w:rPr>
                <w:rFonts w:ascii="Century Gothic" w:hAnsi="Century Gothic"/>
                <w:b/>
                <w:bCs/>
              </w:rPr>
              <w:t xml:space="preserve">minimal </w:t>
            </w:r>
            <w:r w:rsidR="00437BAC" w:rsidRPr="316027A0">
              <w:rPr>
                <w:rFonts w:ascii="Century Gothic" w:hAnsi="Century Gothic"/>
              </w:rPr>
              <w:t>est sélectionné.</w:t>
            </w:r>
          </w:p>
          <w:p w14:paraId="7E8B49FA" w14:textId="61FAF6E7" w:rsidR="004B14CC" w:rsidRPr="004B14CC" w:rsidRDefault="004B14CC" w:rsidP="003A6F70">
            <w:pPr>
              <w:rPr>
                <w:rFonts w:ascii="Century Gothic" w:hAnsi="Century Gothic"/>
              </w:rPr>
            </w:pPr>
            <w:r w:rsidRPr="316027A0">
              <w:rPr>
                <w:rFonts w:ascii="Century Gothic" w:hAnsi="Century Gothic"/>
              </w:rPr>
              <w:t xml:space="preserve">• Dans </w:t>
            </w:r>
            <w:proofErr w:type="spellStart"/>
            <w:r w:rsidRPr="316027A0">
              <w:rPr>
                <w:rFonts w:ascii="Century Gothic" w:hAnsi="Century Gothic"/>
              </w:rPr>
              <w:t>PlayerSettings</w:t>
            </w:r>
            <w:proofErr w:type="spellEnd"/>
            <w:r w:rsidRPr="316027A0">
              <w:rPr>
                <w:rFonts w:ascii="Century Gothic" w:hAnsi="Century Gothic"/>
              </w:rPr>
              <w:t xml:space="preserve"> </w:t>
            </w:r>
            <w:proofErr w:type="spellStart"/>
            <w:r w:rsidRPr="316027A0">
              <w:rPr>
                <w:rFonts w:ascii="Century Gothic" w:hAnsi="Century Gothic"/>
              </w:rPr>
              <w:t>WebGL</w:t>
            </w:r>
            <w:proofErr w:type="spellEnd"/>
            <w:r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Pr="316027A0">
              <w:rPr>
                <w:rFonts w:ascii="Century Gothic" w:hAnsi="Century Gothic"/>
              </w:rPr>
              <w:t>Publishing</w:t>
            </w:r>
            <w:proofErr w:type="spellEnd"/>
            <w:r w:rsidRPr="316027A0">
              <w:rPr>
                <w:rFonts w:ascii="Century Gothic" w:hAnsi="Century Gothic"/>
              </w:rPr>
              <w:t xml:space="preserve"> Settings, le “compression format” a été mis à “</w:t>
            </w:r>
            <w:proofErr w:type="spellStart"/>
            <w:r w:rsidRPr="316027A0">
              <w:rPr>
                <w:rFonts w:ascii="Century Gothic" w:hAnsi="Century Gothic"/>
                <w:b/>
                <w:bCs/>
              </w:rPr>
              <w:t>Disabled</w:t>
            </w:r>
            <w:proofErr w:type="spellEnd"/>
            <w:r w:rsidRPr="316027A0">
              <w:rPr>
                <w:rFonts w:ascii="Century Gothic" w:hAnsi="Century Gothic"/>
              </w:rPr>
              <w:t>“</w:t>
            </w:r>
          </w:p>
        </w:tc>
      </w:tr>
      <w:tr w:rsidR="001366C4" w14:paraId="7A85CCC1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7C20B59B" w14:textId="229C32DD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Canvas </w:t>
            </w:r>
            <w:proofErr w:type="spellStart"/>
            <w:r>
              <w:rPr>
                <w:rFonts w:ascii="Century Gothic" w:hAnsi="Century Gothic"/>
              </w:rPr>
              <w:t>Scaler</w:t>
            </w:r>
            <w:proofErr w:type="spellEnd"/>
          </w:p>
        </w:tc>
        <w:tc>
          <w:tcPr>
            <w:tcW w:w="6990" w:type="dxa"/>
          </w:tcPr>
          <w:p w14:paraId="0DE3E2F0" w14:textId="33CB0D66" w:rsidR="001366C4" w:rsidRDefault="001F3009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Pour que les </w:t>
            </w:r>
            <w:proofErr w:type="spellStart"/>
            <w:r>
              <w:rPr>
                <w:rFonts w:ascii="Century Gothic" w:hAnsi="Century Gothic"/>
              </w:rPr>
              <w:t>canvas</w:t>
            </w:r>
            <w:proofErr w:type="spellEnd"/>
            <w:r>
              <w:rPr>
                <w:rFonts w:ascii="Century Gothic" w:hAnsi="Century Gothic"/>
              </w:rPr>
              <w:t xml:space="preserve"> ne soient pas déformé</w:t>
            </w:r>
            <w:r w:rsidR="00370A1E">
              <w:rPr>
                <w:rFonts w:ascii="Century Gothic" w:hAnsi="Century Gothic"/>
              </w:rPr>
              <w:t>s sur différents écrans</w:t>
            </w:r>
            <w:r>
              <w:rPr>
                <w:rFonts w:ascii="Century Gothic" w:hAnsi="Century Gothic"/>
              </w:rPr>
              <w:t xml:space="preserve">, les </w:t>
            </w:r>
            <w:proofErr w:type="spellStart"/>
            <w:r>
              <w:rPr>
                <w:rFonts w:ascii="Century Gothic" w:hAnsi="Century Gothic"/>
              </w:rPr>
              <w:t>CanvasScaler</w:t>
            </w:r>
            <w:proofErr w:type="spellEnd"/>
            <w:r>
              <w:rPr>
                <w:rFonts w:ascii="Century Gothic" w:hAnsi="Century Gothic"/>
              </w:rPr>
              <w:t xml:space="preserve"> sont en mode : </w:t>
            </w:r>
            <w:proofErr w:type="spellStart"/>
            <w:r>
              <w:rPr>
                <w:rFonts w:ascii="Century Gothic" w:hAnsi="Century Gothic"/>
              </w:rPr>
              <w:t>Scale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with</w:t>
            </w:r>
            <w:proofErr w:type="spellEnd"/>
            <w:r>
              <w:rPr>
                <w:rFonts w:ascii="Century Gothic" w:hAnsi="Century Gothic"/>
              </w:rPr>
              <w:t xml:space="preserve"> Screen size</w:t>
            </w:r>
          </w:p>
        </w:tc>
      </w:tr>
    </w:tbl>
    <w:p w14:paraId="356963FE" w14:textId="20D2FBF0" w:rsidR="001366C4" w:rsidRDefault="001366C4" w:rsidP="00D81506">
      <w:pPr>
        <w:spacing w:line="276" w:lineRule="auto"/>
        <w:rPr>
          <w:rFonts w:ascii="Century Gothic" w:hAnsi="Century Gothic"/>
        </w:rPr>
      </w:pPr>
    </w:p>
    <w:p w14:paraId="5917F828" w14:textId="212E906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Résultat</w:t>
      </w:r>
    </w:p>
    <w:p w14:paraId="19379EF2" w14:textId="3BB8011F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34C9D" w14:paraId="4E820F9F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018D7BE1" w14:textId="7E54854A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</w:t>
            </w:r>
          </w:p>
        </w:tc>
        <w:tc>
          <w:tcPr>
            <w:tcW w:w="6990" w:type="dxa"/>
          </w:tcPr>
          <w:p w14:paraId="2BD61220" w14:textId="57DE5EC5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 xml:space="preserve"> fait moins de </w:t>
            </w:r>
            <w:r w:rsidR="00414D3F">
              <w:rPr>
                <w:rFonts w:ascii="Century Gothic" w:hAnsi="Century Gothic"/>
              </w:rPr>
              <w:t>85</w:t>
            </w:r>
            <w:r>
              <w:rPr>
                <w:rFonts w:ascii="Century Gothic" w:hAnsi="Century Gothic"/>
              </w:rPr>
              <w:t xml:space="preserve"> M</w:t>
            </w:r>
            <w:r w:rsidR="004D6088">
              <w:rPr>
                <w:rFonts w:ascii="Century Gothic" w:hAnsi="Century Gothic"/>
              </w:rPr>
              <w:t>B</w:t>
            </w:r>
          </w:p>
        </w:tc>
      </w:tr>
    </w:tbl>
    <w:p w14:paraId="1D0FC88D" w14:textId="5F71A265" w:rsidR="00647FE4" w:rsidRDefault="00647FE4" w:rsidP="00D34C9D">
      <w:pPr>
        <w:spacing w:line="276" w:lineRule="auto"/>
        <w:jc w:val="center"/>
        <w:rPr>
          <w:rFonts w:ascii="Century Gothic" w:hAnsi="Century Gothic"/>
        </w:rPr>
      </w:pPr>
    </w:p>
    <w:p w14:paraId="256FF8B3" w14:textId="77777777" w:rsidR="00647FE4" w:rsidRDefault="00647FE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FF54554" w14:textId="7378973D" w:rsidR="00D34C9D" w:rsidRDefault="00647FE4" w:rsidP="00647FE4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Notes à moi-même</w:t>
      </w:r>
      <w:r w:rsidR="008A0450">
        <w:rPr>
          <w:rFonts w:ascii="Century Gothic" w:hAnsi="Century Gothic"/>
        </w:rPr>
        <w:t>…</w:t>
      </w:r>
    </w:p>
    <w:p w14:paraId="148DBCBF" w14:textId="77777777" w:rsidR="008A0450" w:rsidRDefault="008A0450" w:rsidP="00647FE4">
      <w:pPr>
        <w:spacing w:line="276" w:lineRule="auto"/>
        <w:rPr>
          <w:rFonts w:ascii="Century Gothic" w:hAnsi="Century Gothic"/>
        </w:rPr>
      </w:pPr>
    </w:p>
    <w:p w14:paraId="2A4E2978" w14:textId="73724E6D" w:rsidR="008A0450" w:rsidRPr="008A0450" w:rsidRDefault="008A0450" w:rsidP="00647FE4">
      <w:pPr>
        <w:spacing w:line="276" w:lineRule="auto"/>
        <w:rPr>
          <w:rFonts w:ascii="Century Gothic" w:hAnsi="Century Gothic"/>
        </w:rPr>
      </w:pPr>
      <w:r w:rsidRPr="316027A0">
        <w:rPr>
          <w:rFonts w:ascii="Century Gothic" w:hAnsi="Century Gothic"/>
        </w:rPr>
        <w:t>Avant d’</w:t>
      </w:r>
      <w:proofErr w:type="spellStart"/>
      <w:r w:rsidRPr="316027A0">
        <w:rPr>
          <w:rFonts w:ascii="Century Gothic" w:hAnsi="Century Gothic"/>
        </w:rPr>
        <w:t>upload</w:t>
      </w:r>
      <w:proofErr w:type="spellEnd"/>
      <w:r w:rsidRPr="316027A0">
        <w:rPr>
          <w:rFonts w:ascii="Century Gothic" w:hAnsi="Century Gothic"/>
        </w:rPr>
        <w:t xml:space="preserve"> index.html, modifier toutes les références à </w:t>
      </w:r>
      <w:proofErr w:type="spellStart"/>
      <w:r w:rsidRPr="316027A0">
        <w:rPr>
          <w:rFonts w:ascii="Century Gothic" w:hAnsi="Century Gothic"/>
        </w:rPr>
        <w:t>Build</w:t>
      </w:r>
      <w:proofErr w:type="spellEnd"/>
      <w:r w:rsidRPr="316027A0">
        <w:rPr>
          <w:rFonts w:ascii="Century Gothic" w:hAnsi="Century Gothic"/>
        </w:rPr>
        <w:t xml:space="preserve">/… pour </w:t>
      </w:r>
      <w:r w:rsidR="00950ACA" w:rsidRPr="316027A0">
        <w:rPr>
          <w:rFonts w:ascii="Century Gothic" w:hAnsi="Century Gothic"/>
        </w:rPr>
        <w:t>ne laisser que le nom des fichiers référencés</w:t>
      </w:r>
      <w:r w:rsidRPr="316027A0">
        <w:rPr>
          <w:rFonts w:ascii="Century Gothic" w:hAnsi="Century Gothic"/>
        </w:rPr>
        <w:t xml:space="preserve"> car les autres fichiers ne sont pas dans </w:t>
      </w:r>
      <w:proofErr w:type="spellStart"/>
      <w:r w:rsidRPr="316027A0">
        <w:rPr>
          <w:rFonts w:ascii="Century Gothic" w:hAnsi="Century Gothic"/>
        </w:rPr>
        <w:t>Build</w:t>
      </w:r>
      <w:proofErr w:type="spellEnd"/>
      <w:r w:rsidRPr="316027A0">
        <w:rPr>
          <w:rFonts w:ascii="Century Gothic" w:hAnsi="Century Gothic"/>
        </w:rPr>
        <w:t>/ mais bien au même niveau.</w:t>
      </w:r>
    </w:p>
    <w:sectPr w:rsidR="008A0450" w:rsidRPr="008A0450" w:rsidSect="00BB15A1">
      <w:headerReference w:type="default" r:id="rId9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9C5A1" w14:textId="77777777" w:rsidR="00206C88" w:rsidRDefault="00206C88" w:rsidP="00CF2EBC">
      <w:pPr>
        <w:spacing w:line="240" w:lineRule="auto"/>
      </w:pPr>
      <w:r>
        <w:separator/>
      </w:r>
    </w:p>
  </w:endnote>
  <w:endnote w:type="continuationSeparator" w:id="0">
    <w:p w14:paraId="40167B92" w14:textId="77777777" w:rsidR="00206C88" w:rsidRDefault="00206C88" w:rsidP="00CF2EBC">
      <w:pPr>
        <w:spacing w:line="240" w:lineRule="auto"/>
      </w:pPr>
      <w:r>
        <w:continuationSeparator/>
      </w:r>
    </w:p>
  </w:endnote>
  <w:endnote w:type="continuationNotice" w:id="1">
    <w:p w14:paraId="4B6DEA79" w14:textId="77777777" w:rsidR="00206C88" w:rsidRDefault="00206C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2CC1B" w14:textId="77777777" w:rsidR="00206C88" w:rsidRDefault="00206C88" w:rsidP="00CF2EBC">
      <w:pPr>
        <w:spacing w:line="240" w:lineRule="auto"/>
      </w:pPr>
      <w:r>
        <w:separator/>
      </w:r>
    </w:p>
  </w:footnote>
  <w:footnote w:type="continuationSeparator" w:id="0">
    <w:p w14:paraId="0F82DB53" w14:textId="77777777" w:rsidR="00206C88" w:rsidRDefault="00206C88" w:rsidP="00CF2EBC">
      <w:pPr>
        <w:spacing w:line="240" w:lineRule="auto"/>
      </w:pPr>
      <w:r>
        <w:continuationSeparator/>
      </w:r>
    </w:p>
  </w:footnote>
  <w:footnote w:type="continuationNotice" w:id="1">
    <w:p w14:paraId="5E0DAED7" w14:textId="77777777" w:rsidR="00206C88" w:rsidRDefault="00206C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A34C9" w14:textId="0D103470" w:rsidR="003A6F70" w:rsidRDefault="003A6F70" w:rsidP="00CF2EBC">
    <w:r w:rsidRPr="00744D9D">
      <w:rPr>
        <w:rFonts w:ascii="Century Gothic" w:hAnsi="Century Gothic"/>
      </w:rPr>
      <w:t>Document de publication</w:t>
    </w:r>
    <w:r>
      <w:rPr>
        <w:rFonts w:ascii="Century Gothic" w:hAnsi="Century Gothic"/>
      </w:rPr>
      <w:t xml:space="preserve"> de jeu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CA"/>
    <w:rsid w:val="00024417"/>
    <w:rsid w:val="00026DB7"/>
    <w:rsid w:val="00093867"/>
    <w:rsid w:val="000A0811"/>
    <w:rsid w:val="000C012E"/>
    <w:rsid w:val="000D0FB9"/>
    <w:rsid w:val="000D3251"/>
    <w:rsid w:val="000E0C8E"/>
    <w:rsid w:val="00131BC9"/>
    <w:rsid w:val="001366C4"/>
    <w:rsid w:val="001372EC"/>
    <w:rsid w:val="0016754F"/>
    <w:rsid w:val="001B4631"/>
    <w:rsid w:val="001D30E5"/>
    <w:rsid w:val="001F3009"/>
    <w:rsid w:val="00206C88"/>
    <w:rsid w:val="002236BB"/>
    <w:rsid w:val="002B4921"/>
    <w:rsid w:val="002D08A4"/>
    <w:rsid w:val="003311FB"/>
    <w:rsid w:val="003559D0"/>
    <w:rsid w:val="00370A1E"/>
    <w:rsid w:val="003A6F70"/>
    <w:rsid w:val="003B066E"/>
    <w:rsid w:val="00406079"/>
    <w:rsid w:val="00414D3F"/>
    <w:rsid w:val="00437BAC"/>
    <w:rsid w:val="004A26C7"/>
    <w:rsid w:val="004B14CC"/>
    <w:rsid w:val="004C194A"/>
    <w:rsid w:val="004D6088"/>
    <w:rsid w:val="00531E43"/>
    <w:rsid w:val="005C0002"/>
    <w:rsid w:val="005E3B0C"/>
    <w:rsid w:val="00647FE4"/>
    <w:rsid w:val="006D308D"/>
    <w:rsid w:val="006D4277"/>
    <w:rsid w:val="006D586A"/>
    <w:rsid w:val="00744D9D"/>
    <w:rsid w:val="00746264"/>
    <w:rsid w:val="0076203B"/>
    <w:rsid w:val="007C5FD8"/>
    <w:rsid w:val="00866289"/>
    <w:rsid w:val="008A0450"/>
    <w:rsid w:val="00907A41"/>
    <w:rsid w:val="00907F32"/>
    <w:rsid w:val="00934C80"/>
    <w:rsid w:val="009402BC"/>
    <w:rsid w:val="00950ACA"/>
    <w:rsid w:val="00965C3F"/>
    <w:rsid w:val="00986DB5"/>
    <w:rsid w:val="009922CA"/>
    <w:rsid w:val="0099683E"/>
    <w:rsid w:val="009C2608"/>
    <w:rsid w:val="00A65A87"/>
    <w:rsid w:val="00A72C8D"/>
    <w:rsid w:val="00A7701B"/>
    <w:rsid w:val="00A77FBB"/>
    <w:rsid w:val="00AB0EC0"/>
    <w:rsid w:val="00AB1F4E"/>
    <w:rsid w:val="00AC75F4"/>
    <w:rsid w:val="00AD339C"/>
    <w:rsid w:val="00B50AEF"/>
    <w:rsid w:val="00B771B5"/>
    <w:rsid w:val="00B82DF3"/>
    <w:rsid w:val="00BA0DCA"/>
    <w:rsid w:val="00BB15A1"/>
    <w:rsid w:val="00C00BC5"/>
    <w:rsid w:val="00C022A0"/>
    <w:rsid w:val="00C1497B"/>
    <w:rsid w:val="00C168F1"/>
    <w:rsid w:val="00C64C1E"/>
    <w:rsid w:val="00CE0AC2"/>
    <w:rsid w:val="00CF248C"/>
    <w:rsid w:val="00CF2EBC"/>
    <w:rsid w:val="00D326FE"/>
    <w:rsid w:val="00D34C9D"/>
    <w:rsid w:val="00D718E5"/>
    <w:rsid w:val="00D81506"/>
    <w:rsid w:val="00D81D4B"/>
    <w:rsid w:val="00DE06D1"/>
    <w:rsid w:val="00DE11C3"/>
    <w:rsid w:val="00DE63A3"/>
    <w:rsid w:val="00DE7CED"/>
    <w:rsid w:val="00E71BB0"/>
    <w:rsid w:val="00E73730"/>
    <w:rsid w:val="00E90A16"/>
    <w:rsid w:val="00EC1898"/>
    <w:rsid w:val="00EE7276"/>
    <w:rsid w:val="00F1149D"/>
    <w:rsid w:val="00F13962"/>
    <w:rsid w:val="00F652FB"/>
    <w:rsid w:val="00FC2A79"/>
    <w:rsid w:val="0C5D06F3"/>
    <w:rsid w:val="0E84009E"/>
    <w:rsid w:val="143FFC4A"/>
    <w:rsid w:val="1BE926A0"/>
    <w:rsid w:val="1EDB38FB"/>
    <w:rsid w:val="2A49BA34"/>
    <w:rsid w:val="316027A0"/>
    <w:rsid w:val="3CA2F27F"/>
    <w:rsid w:val="6F2BA424"/>
    <w:rsid w:val="7B8922F3"/>
    <w:rsid w:val="7E7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072"/>
  <w15:chartTrackingRefBased/>
  <w15:docId w15:val="{3CC7CBE7-4431-48F7-8F97-EA75897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EBC"/>
  </w:style>
  <w:style w:type="paragraph" w:styleId="Pieddepage">
    <w:name w:val="footer"/>
    <w:basedOn w:val="Normal"/>
    <w:link w:val="Pieddepag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EBC"/>
  </w:style>
  <w:style w:type="character" w:styleId="Hyperlien">
    <w:name w:val="Hyperlink"/>
    <w:basedOn w:val="Policepardfaut"/>
    <w:uiPriority w:val="99"/>
    <w:unhideWhenUsed/>
    <w:rsid w:val="006D58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86A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2B4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cat.ca/tag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vcat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Hyz0RdTgf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Laliberté Jean-Michel</dc:creator>
  <cp:keywords/>
  <dc:description/>
  <cp:lastModifiedBy>St-Jean Louka</cp:lastModifiedBy>
  <cp:revision>57</cp:revision>
  <dcterms:created xsi:type="dcterms:W3CDTF">2021-03-31T16:53:00Z</dcterms:created>
  <dcterms:modified xsi:type="dcterms:W3CDTF">2025-05-16T22:39:00Z</dcterms:modified>
</cp:coreProperties>
</file>