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F1" w:rsidRDefault="002E1AF1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:rsidR="002E1AF1" w:rsidRDefault="002E1AF1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{Banner}</w:t>
      </w:r>
    </w:p>
    <w:p w:rsidR="00AD3BDB" w:rsidRPr="00AD3BDB" w:rsidRDefault="00AD3BDB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</w:rPr>
        <w:t>(</w:t>
      </w:r>
      <w:proofErr w:type="gramStart"/>
      <w:r>
        <w:rPr>
          <w:rFonts w:ascii="Verdana" w:eastAsia="Times New Roman" w:hAnsi="Verdana" w:cs="Times New Roman"/>
          <w:bCs/>
          <w:color w:val="000000"/>
          <w:sz w:val="24"/>
          <w:szCs w:val="24"/>
        </w:rPr>
        <w:t>shows</w:t>
      </w:r>
      <w:proofErr w:type="gramEnd"/>
      <w:r>
        <w:rPr>
          <w:rFonts w:ascii="Verdana" w:eastAsia="Times New Roman" w:hAnsi="Verdana" w:cs="Times New Roman"/>
          <w:bCs/>
          <w:color w:val="000000"/>
          <w:sz w:val="24"/>
          <w:szCs w:val="24"/>
        </w:rPr>
        <w:t xml:space="preserve"> up at the top of each page)</w:t>
      </w:r>
    </w:p>
    <w:p w:rsidR="002E1AF1" w:rsidRDefault="002E1AF1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305300" cy="159362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 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30" cy="15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490421" cy="158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F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263" cy="16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BE" w:rsidRDefault="005E79BE">
      <w:pP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br w:type="page"/>
      </w:r>
    </w:p>
    <w:p w:rsidR="005E79BE" w:rsidRDefault="005E79BE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{Home}</w:t>
      </w:r>
    </w:p>
    <w:p w:rsidR="002E1AF1" w:rsidRDefault="002E1AF1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Frederick Women’s Distance Festival</w:t>
      </w:r>
    </w:p>
    <w:p w:rsidR="002E1AF1" w:rsidRPr="002E1AF1" w:rsidRDefault="002E1AF1" w:rsidP="002E1AF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5k Run/Walk</w:t>
      </w:r>
    </w:p>
    <w:p w:rsidR="002E1AF1" w:rsidRPr="002E1AF1" w:rsidRDefault="002E1AF1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Saturday, August 10</w:t>
      </w:r>
      <w:r w:rsidRPr="002E1AF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, 2013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– 8:00am</w:t>
      </w:r>
    </w:p>
    <w:p w:rsidR="002E1AF1" w:rsidRPr="0047708B" w:rsidRDefault="002E1AF1" w:rsidP="002E1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708B">
        <w:rPr>
          <w:rFonts w:ascii="Verdana" w:eastAsia="Times New Roman" w:hAnsi="Verdana" w:cs="Times New Roman"/>
          <w:color w:val="000000"/>
          <w:sz w:val="24"/>
          <w:szCs w:val="24"/>
        </w:rPr>
        <w:t>The Frederick Steeplechasers Running club is sponsoring this 5k (3.1 mile) race as part of the 24</w:t>
      </w:r>
      <w:r w:rsidRPr="0047708B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th</w:t>
      </w:r>
      <w:r w:rsidRPr="0047708B">
        <w:rPr>
          <w:rFonts w:ascii="Verdana" w:eastAsia="Times New Roman" w:hAnsi="Verdana" w:cs="Times New Roman"/>
          <w:color w:val="000000"/>
          <w:sz w:val="24"/>
          <w:szCs w:val="24"/>
        </w:rPr>
        <w:t xml:space="preserve"> annual Women’s Distance Festival Grand Prix Series.  The objective of the WDF is to promote the health and wellness of women of all ages and abilities.</w:t>
      </w:r>
    </w:p>
    <w:p w:rsidR="002E1AF1" w:rsidRPr="0047708B" w:rsidRDefault="002E1AF1" w:rsidP="002E1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708B">
        <w:rPr>
          <w:rFonts w:ascii="Verdana" w:eastAsia="Times New Roman" w:hAnsi="Verdana" w:cs="Times New Roman"/>
          <w:color w:val="000000"/>
          <w:sz w:val="24"/>
          <w:szCs w:val="24"/>
        </w:rPr>
        <w:t>Proceeds benefit the Women’s Giving Circle</w:t>
      </w:r>
      <w:r w:rsidR="006F6B29" w:rsidRPr="0047708B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Frederick County</w:t>
      </w:r>
      <w:r w:rsidRPr="0047708B">
        <w:rPr>
          <w:rFonts w:ascii="Verdana" w:eastAsia="Times New Roman" w:hAnsi="Verdana" w:cs="Times New Roman"/>
          <w:color w:val="000000"/>
          <w:sz w:val="24"/>
          <w:szCs w:val="24"/>
        </w:rPr>
        <w:t xml:space="preserve">, a local organization providing grants to area non-profit organizations assisting women and children in need.  </w:t>
      </w:r>
    </w:p>
    <w:p w:rsidR="002E1AF1" w:rsidRPr="002E1AF1" w:rsidRDefault="002E1AF1" w:rsidP="009310A8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E1AF1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="005E79BE"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7B31795D" wp14:editId="3409EB22">
            <wp:simplePos x="0" y="0"/>
            <wp:positionH relativeFrom="margin">
              <wp:posOffset>4343400</wp:posOffset>
            </wp:positionH>
            <wp:positionV relativeFrom="margin">
              <wp:posOffset>3784600</wp:posOffset>
            </wp:positionV>
            <wp:extent cx="1231900" cy="185039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6858_3727143336999_112544962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BE"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B8E450D" wp14:editId="1BFBEB6D">
            <wp:simplePos x="0" y="0"/>
            <wp:positionH relativeFrom="margin">
              <wp:posOffset>1739900</wp:posOffset>
            </wp:positionH>
            <wp:positionV relativeFrom="margin">
              <wp:posOffset>3784600</wp:posOffset>
            </wp:positionV>
            <wp:extent cx="2540000" cy="16903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087_3727100495928_147619243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9BE" w:rsidRDefault="009310A8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539A34BC" wp14:editId="5DE5E603">
            <wp:simplePos x="0" y="0"/>
            <wp:positionH relativeFrom="margin">
              <wp:posOffset>-114300</wp:posOffset>
            </wp:positionH>
            <wp:positionV relativeFrom="margin">
              <wp:posOffset>3784600</wp:posOffset>
            </wp:positionV>
            <wp:extent cx="1612900" cy="170180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3798_3726937971865_2091385109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9BE" w:rsidRDefault="005E79BE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5E79BE" w:rsidRDefault="005E79BE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5E79BE" w:rsidRDefault="005E79BE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47708B" w:rsidRDefault="006F6B29" w:rsidP="006F6B29">
      <w:pPr>
        <w:spacing w:before="100" w:beforeAutospacing="1" w:after="100" w:afterAutospacing="1" w:line="240" w:lineRule="auto"/>
        <w:outlineLvl w:val="2"/>
        <w:rPr>
          <w:rFonts w:ascii="Monotype Corsiva" w:hAnsi="Monotype Corsiva"/>
          <w:b/>
          <w:color w:val="0070C0"/>
          <w:sz w:val="52"/>
          <w:szCs w:val="52"/>
        </w:rPr>
      </w:pPr>
      <w:r w:rsidRPr="006F6B29">
        <w:rPr>
          <w:rFonts w:ascii="Monotype Corsiva" w:hAnsi="Monotype Corsiva"/>
          <w:b/>
          <w:color w:val="0070C0"/>
          <w:sz w:val="52"/>
          <w:szCs w:val="52"/>
        </w:rPr>
        <w:t xml:space="preserve"> </w:t>
      </w:r>
    </w:p>
    <w:p w:rsidR="006F6B29" w:rsidRP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Monotype Corsiva" w:eastAsia="Times New Roman" w:hAnsi="Monotype Corsiva" w:cs="Times New Roman"/>
          <w:b/>
          <w:bCs/>
          <w:color w:val="0070C0"/>
          <w:sz w:val="52"/>
          <w:szCs w:val="52"/>
        </w:rPr>
      </w:pPr>
      <w:r>
        <w:rPr>
          <w:rFonts w:ascii="Monotype Corsiva" w:hAnsi="Monotype Corsiva"/>
          <w:b/>
          <w:color w:val="0070C0"/>
          <w:sz w:val="52"/>
          <w:szCs w:val="52"/>
        </w:rPr>
        <w:t>Who says</w:t>
      </w:r>
      <w:r w:rsidRPr="006F6B29">
        <w:rPr>
          <w:rFonts w:ascii="Monotype Corsiva" w:hAnsi="Monotype Corsiva"/>
          <w:b/>
          <w:color w:val="0070C0"/>
          <w:sz w:val="52"/>
          <w:szCs w:val="52"/>
        </w:rPr>
        <w:t xml:space="preserve"> women can’t run the world?</w:t>
      </w:r>
    </w:p>
    <w:p w:rsidR="002E1AF1" w:rsidRPr="002E1AF1" w:rsidRDefault="002E1AF1" w:rsidP="002E1AF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1AF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About</w:t>
      </w:r>
    </w:p>
    <w:p w:rsidR="002E1AF1" w:rsidRDefault="002E1AF1" w:rsidP="002E1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2E1AF1">
        <w:rPr>
          <w:rFonts w:ascii="Verdana" w:eastAsia="Times New Roman" w:hAnsi="Verdana" w:cs="Times New Roman"/>
          <w:color w:val="000000"/>
          <w:sz w:val="27"/>
          <w:szCs w:val="27"/>
        </w:rPr>
        <w:t>more</w:t>
      </w:r>
      <w:proofErr w:type="gramEnd"/>
      <w:r w:rsidRPr="002E1AF1">
        <w:rPr>
          <w:rFonts w:ascii="Verdana" w:eastAsia="Times New Roman" w:hAnsi="Verdana" w:cs="Times New Roman"/>
          <w:color w:val="000000"/>
          <w:sz w:val="27"/>
          <w:szCs w:val="27"/>
        </w:rPr>
        <w:t xml:space="preserve"> about </w:t>
      </w:r>
      <w:hyperlink r:id="rId11" w:tgtFrame="_blank" w:history="1">
        <w:r w:rsidRPr="002E1AF1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Frederick Steeplechaser Running Club</w:t>
        </w:r>
      </w:hyperlink>
    </w:p>
    <w:p w:rsidR="006F6B29" w:rsidRPr="002E1AF1" w:rsidRDefault="006F6B29" w:rsidP="002E1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>
        <w:rPr>
          <w:rFonts w:ascii="Verdana" w:eastAsia="Times New Roman" w:hAnsi="Verdana" w:cs="Times New Roman"/>
          <w:color w:val="000000"/>
          <w:sz w:val="27"/>
          <w:szCs w:val="27"/>
        </w:rPr>
        <w:t>more</w:t>
      </w:r>
      <w:proofErr w:type="gramEnd"/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about </w:t>
      </w:r>
      <w:hyperlink r:id="rId12" w:history="1">
        <w:r w:rsidRPr="006F6B29">
          <w:rPr>
            <w:rStyle w:val="Hyperlink"/>
            <w:rFonts w:ascii="Verdana" w:eastAsia="Times New Roman" w:hAnsi="Verdana" w:cs="Times New Roman"/>
            <w:sz w:val="27"/>
            <w:szCs w:val="27"/>
          </w:rPr>
          <w:t>The Women’s Giving Circle of Frederick County</w:t>
        </w:r>
      </w:hyperlink>
    </w:p>
    <w:p w:rsidR="002E1AF1" w:rsidRPr="002E1AF1" w:rsidRDefault="002E1AF1" w:rsidP="002E1AF1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_GoBack"/>
      <w:r w:rsidRPr="002E1AF1">
        <w:rPr>
          <w:rFonts w:ascii="Verdana" w:eastAsia="Times New Roman" w:hAnsi="Verdana" w:cs="Times New Roman"/>
          <w:noProof/>
          <w:color w:val="0000FF"/>
          <w:sz w:val="27"/>
          <w:szCs w:val="27"/>
        </w:rPr>
        <w:drawing>
          <wp:inline distT="0" distB="0" distL="0" distR="0" wp14:anchorId="5130D991" wp14:editId="5A176E9C">
            <wp:extent cx="1390650" cy="438150"/>
            <wp:effectExtent l="0" t="0" r="0" b="0"/>
            <wp:docPr id="5" name="Picture 5" descr="http://www.steeplechasers.org/msm/images/facebook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eeplechasers.org/msm/images/facebook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6B29" w:rsidRDefault="006F6B29">
      <w:r>
        <w:br w:type="page"/>
      </w:r>
    </w:p>
    <w:p w:rsidR="006F6B29" w:rsidRDefault="006F6B29" w:rsidP="006F6B2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{Register}</w:t>
      </w:r>
    </w:p>
    <w:p w:rsidR="005066AA" w:rsidRPr="006F6B29" w:rsidRDefault="00CD2E42">
      <w:hyperlink r:id="rId16" w:history="1">
        <w:r w:rsidR="006F6B29" w:rsidRPr="006F6B29">
          <w:rPr>
            <w:color w:val="0000FF"/>
            <w:u w:val="single"/>
          </w:rPr>
          <w:t>http://www.active.com/running/frederick-md/womens-distance-festival-5k-run-walk-frederick-2013</w:t>
        </w:r>
      </w:hyperlink>
    </w:p>
    <w:p w:rsidR="006F6B29" w:rsidRDefault="006F6B29">
      <w:r>
        <w:br w:type="page"/>
      </w:r>
    </w:p>
    <w:p w:rsidR="006F6B29" w:rsidRDefault="006F6B29" w:rsidP="006F6B2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{Race Info}</w:t>
      </w:r>
    </w:p>
    <w:p w:rsid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F6B2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Course</w:t>
      </w:r>
    </w:p>
    <w:p w:rsidR="006F6B29" w:rsidRPr="009C2412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hAnsi="Verdana" w:cs="Times New Roman"/>
          <w:color w:val="000000"/>
        </w:rPr>
      </w:pPr>
      <w:proofErr w:type="gramStart"/>
      <w:r w:rsidRPr="009C2412">
        <w:rPr>
          <w:rFonts w:ascii="Verdana" w:hAnsi="Verdana" w:cs="Times New Roman"/>
          <w:color w:val="000000"/>
        </w:rPr>
        <w:t>Scenic two-loop 5K course on FCC’s college campus.</w:t>
      </w:r>
      <w:proofErr w:type="gramEnd"/>
    </w:p>
    <w:p w:rsid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Start/Finish</w:t>
      </w:r>
    </w:p>
    <w:p w:rsidR="009C2412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hAnsi="Verdana" w:cs="Times New Roman"/>
          <w:color w:val="000000"/>
        </w:rPr>
      </w:pPr>
      <w:r w:rsidRPr="009C2412">
        <w:rPr>
          <w:rFonts w:ascii="Verdana" w:hAnsi="Verdana" w:cs="Times New Roman"/>
          <w:color w:val="000000"/>
        </w:rPr>
        <w:t xml:space="preserve">Frederick Community College, 7932 </w:t>
      </w:r>
      <w:proofErr w:type="spellStart"/>
      <w:r w:rsidRPr="009C2412">
        <w:rPr>
          <w:rFonts w:ascii="Verdana" w:hAnsi="Verdana" w:cs="Times New Roman"/>
          <w:color w:val="000000"/>
        </w:rPr>
        <w:t>Opossumtown</w:t>
      </w:r>
      <w:proofErr w:type="spellEnd"/>
      <w:r w:rsidRPr="009C2412">
        <w:rPr>
          <w:rFonts w:ascii="Verdana" w:hAnsi="Verdana" w:cs="Times New Roman"/>
          <w:color w:val="000000"/>
        </w:rPr>
        <w:t xml:space="preserve"> Pike, Frederick, MD 21702</w:t>
      </w:r>
    </w:p>
    <w:p w:rsidR="006F6B29" w:rsidRP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</w:rPr>
      </w:pPr>
      <w:r w:rsidRPr="009C2412">
        <w:rPr>
          <w:rFonts w:ascii="Verdana" w:hAnsi="Verdana" w:cs="Times New Roman"/>
          <w:color w:val="000000"/>
        </w:rPr>
        <w:t>T</w:t>
      </w:r>
      <w:r w:rsidRPr="009C2412">
        <w:rPr>
          <w:rFonts w:ascii="Verdana" w:hAnsi="Verdana" w:cs="Times New Roman"/>
          <w:bCs/>
          <w:color w:val="000000"/>
        </w:rPr>
        <w:t>urn left at the 2nd entrance to FCC –proceed to the Field House.</w:t>
      </w:r>
    </w:p>
    <w:p w:rsid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Packet Pickup/Late Registration:</w:t>
      </w:r>
    </w:p>
    <w:p w:rsidR="009C2412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hAnsi="Verdana" w:cs="Times New Roman"/>
          <w:b/>
          <w:bCs/>
          <w:color w:val="000000"/>
        </w:rPr>
      </w:pPr>
      <w:r w:rsidRPr="009C2412">
        <w:rPr>
          <w:rFonts w:ascii="Verdana" w:hAnsi="Verdana" w:cs="Times New Roman"/>
          <w:color w:val="000000"/>
        </w:rPr>
        <w:t>Friday</w:t>
      </w:r>
      <w:r w:rsidR="009C2412">
        <w:rPr>
          <w:rFonts w:ascii="Verdana" w:hAnsi="Verdana" w:cs="Times New Roman"/>
          <w:color w:val="000000"/>
        </w:rPr>
        <w:t xml:space="preserve">: </w:t>
      </w:r>
      <w:r w:rsidRPr="009C2412">
        <w:rPr>
          <w:rFonts w:ascii="Verdana" w:hAnsi="Verdana" w:cs="Times New Roman"/>
          <w:color w:val="000000"/>
        </w:rPr>
        <w:t xml:space="preserve"> </w:t>
      </w:r>
      <w:r w:rsidR="009C2412">
        <w:rPr>
          <w:rFonts w:ascii="Verdana" w:hAnsi="Verdana" w:cs="Times New Roman"/>
          <w:color w:val="000000"/>
        </w:rPr>
        <w:t xml:space="preserve">3-6pm </w:t>
      </w:r>
      <w:r w:rsidRPr="009C2412">
        <w:rPr>
          <w:rFonts w:ascii="Verdana" w:hAnsi="Verdana" w:cs="Times New Roman"/>
          <w:color w:val="000000"/>
        </w:rPr>
        <w:t xml:space="preserve">packet pickup at </w:t>
      </w:r>
      <w:r w:rsidR="009C2412">
        <w:rPr>
          <w:rFonts w:ascii="Verdana" w:hAnsi="Verdana" w:cs="Times New Roman"/>
          <w:b/>
          <w:bCs/>
          <w:color w:val="000000"/>
        </w:rPr>
        <w:t xml:space="preserve">If </w:t>
      </w:r>
      <w:proofErr w:type="gramStart"/>
      <w:r w:rsidR="009C2412">
        <w:rPr>
          <w:rFonts w:ascii="Verdana" w:hAnsi="Verdana" w:cs="Times New Roman"/>
          <w:b/>
          <w:bCs/>
          <w:color w:val="000000"/>
        </w:rPr>
        <w:t>The</w:t>
      </w:r>
      <w:proofErr w:type="gramEnd"/>
      <w:r w:rsidR="009C2412">
        <w:rPr>
          <w:rFonts w:ascii="Verdana" w:hAnsi="Verdana" w:cs="Times New Roman"/>
          <w:b/>
          <w:bCs/>
          <w:color w:val="000000"/>
        </w:rPr>
        <w:t xml:space="preserve"> Shoe Fits,</w:t>
      </w:r>
      <w:r w:rsidR="009C2412" w:rsidRPr="009C2412">
        <w:rPr>
          <w:rFonts w:ascii="Verdana" w:hAnsi="Verdana"/>
          <w:color w:val="000000"/>
          <w:sz w:val="27"/>
          <w:szCs w:val="27"/>
        </w:rPr>
        <w:t xml:space="preserve"> </w:t>
      </w:r>
      <w:r w:rsidR="009C2412" w:rsidRPr="009C2412">
        <w:rPr>
          <w:rFonts w:ascii="Verdana" w:hAnsi="Verdana"/>
          <w:color w:val="000000"/>
        </w:rPr>
        <w:t>1170 W. Patrick St</w:t>
      </w:r>
    </w:p>
    <w:p w:rsidR="006F6B29" w:rsidRPr="009C2412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hAnsi="Verdana" w:cs="Times New Roman"/>
          <w:color w:val="000000"/>
        </w:rPr>
      </w:pPr>
      <w:r w:rsidRPr="009C2412">
        <w:rPr>
          <w:rFonts w:ascii="Verdana" w:hAnsi="Verdana" w:cs="Times New Roman"/>
          <w:color w:val="000000"/>
        </w:rPr>
        <w:t>Race-day</w:t>
      </w:r>
      <w:r w:rsidR="009C2412">
        <w:rPr>
          <w:rFonts w:ascii="Verdana" w:hAnsi="Verdana" w:cs="Times New Roman"/>
          <w:color w:val="000000"/>
        </w:rPr>
        <w:t xml:space="preserve">: </w:t>
      </w:r>
      <w:r w:rsidRPr="009C2412">
        <w:rPr>
          <w:rFonts w:ascii="Verdana" w:hAnsi="Verdana" w:cs="Times New Roman"/>
          <w:color w:val="000000"/>
        </w:rPr>
        <w:t xml:space="preserve"> 7:</w:t>
      </w:r>
      <w:r w:rsidR="009C2412">
        <w:rPr>
          <w:rFonts w:ascii="Verdana" w:hAnsi="Verdana" w:cs="Times New Roman"/>
          <w:color w:val="000000"/>
        </w:rPr>
        <w:t xml:space="preserve">00 </w:t>
      </w:r>
      <w:proofErr w:type="gramStart"/>
      <w:r w:rsidR="009C2412">
        <w:rPr>
          <w:rFonts w:ascii="Verdana" w:hAnsi="Verdana" w:cs="Times New Roman"/>
          <w:color w:val="000000"/>
        </w:rPr>
        <w:t>am</w:t>
      </w:r>
      <w:proofErr w:type="gramEnd"/>
      <w:r w:rsidR="009C2412">
        <w:rPr>
          <w:rFonts w:ascii="Verdana" w:hAnsi="Verdana" w:cs="Times New Roman"/>
          <w:color w:val="000000"/>
        </w:rPr>
        <w:t xml:space="preserve"> in FCC Field House (race-day registration closes at 7:45)</w:t>
      </w:r>
    </w:p>
    <w:p w:rsidR="006F6B29" w:rsidRPr="006F6B29" w:rsidRDefault="006F6B29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F6B2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Race Fees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747"/>
        <w:gridCol w:w="1445"/>
      </w:tblGrid>
      <w:tr w:rsidR="00940CC3" w:rsidRPr="006F6B29" w:rsidTr="005E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6F6B29" w:rsidP="006F6B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2364" w:rsidRDefault="00940CC3" w:rsidP="00940C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Student</w:t>
            </w:r>
          </w:p>
          <w:p w:rsidR="006F6B29" w:rsidRPr="006F6B29" w:rsidRDefault="00940CC3" w:rsidP="00940C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(under 18)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940CC3" w:rsidP="00940C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Adult</w:t>
            </w:r>
          </w:p>
        </w:tc>
      </w:tr>
      <w:tr w:rsidR="00940CC3" w:rsidRPr="006F6B29" w:rsidTr="005E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5E2364" w:rsidP="006F6B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C2412">
              <w:rPr>
                <w:rFonts w:ascii="Verdana" w:eastAsia="Times New Roman" w:hAnsi="Verdana" w:cs="Times New Roman"/>
                <w:color w:val="000000"/>
              </w:rPr>
              <w:t>t</w:t>
            </w:r>
            <w:r w:rsidR="00940CC3" w:rsidRPr="009C2412">
              <w:rPr>
                <w:rFonts w:ascii="Verdana" w:eastAsia="Times New Roman" w:hAnsi="Verdana" w:cs="Times New Roman"/>
                <w:color w:val="000000"/>
              </w:rPr>
              <w:t>hru June 30th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6F6B29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6F6B29">
              <w:rPr>
                <w:rFonts w:ascii="Verdana" w:eastAsia="Times New Roman" w:hAnsi="Verdana" w:cs="Times New Roman"/>
                <w:color w:val="000000"/>
              </w:rPr>
              <w:t>$15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6F6B29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6F6B29">
              <w:rPr>
                <w:rFonts w:ascii="Verdana" w:eastAsia="Times New Roman" w:hAnsi="Verdana" w:cs="Times New Roman"/>
                <w:color w:val="000000"/>
              </w:rPr>
              <w:t>$20</w:t>
            </w:r>
          </w:p>
        </w:tc>
      </w:tr>
      <w:tr w:rsidR="00940CC3" w:rsidRPr="006F6B29" w:rsidTr="005E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940CC3" w:rsidP="006F6B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C2412">
              <w:rPr>
                <w:rFonts w:ascii="Verdana" w:eastAsia="Times New Roman" w:hAnsi="Verdana" w:cs="Times New Roman"/>
                <w:color w:val="000000"/>
              </w:rPr>
              <w:t>July 1 – August 2nd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6F6B29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6F6B29">
              <w:rPr>
                <w:rFonts w:ascii="Verdana" w:eastAsia="Times New Roman" w:hAnsi="Verdana" w:cs="Times New Roman"/>
                <w:color w:val="000000"/>
              </w:rPr>
              <w:t>$</w:t>
            </w:r>
            <w:r w:rsidR="00940CC3" w:rsidRPr="009C2412">
              <w:rPr>
                <w:rFonts w:ascii="Verdana" w:eastAsia="Times New Roman" w:hAnsi="Verdana" w:cs="Times New Roman"/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B29" w:rsidRPr="006F6B29" w:rsidRDefault="006F6B29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6F6B29">
              <w:rPr>
                <w:rFonts w:ascii="Verdana" w:eastAsia="Times New Roman" w:hAnsi="Verdana" w:cs="Times New Roman"/>
                <w:color w:val="000000"/>
              </w:rPr>
              <w:t>$2</w:t>
            </w:r>
            <w:r w:rsidR="00940CC3" w:rsidRPr="009C2412">
              <w:rPr>
                <w:rFonts w:ascii="Verdana" w:eastAsia="Times New Roman" w:hAnsi="Verdana" w:cs="Times New Roman"/>
                <w:color w:val="000000"/>
              </w:rPr>
              <w:t>5</w:t>
            </w:r>
          </w:p>
        </w:tc>
      </w:tr>
      <w:tr w:rsidR="005E2364" w:rsidRPr="006F6B29" w:rsidTr="005E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364" w:rsidRPr="009C2412" w:rsidRDefault="005E2364" w:rsidP="006F6B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C2412">
              <w:rPr>
                <w:rFonts w:ascii="Verdana" w:eastAsia="Times New Roman" w:hAnsi="Verdana" w:cs="Times New Roman"/>
                <w:color w:val="000000"/>
              </w:rPr>
              <w:t>Race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364" w:rsidRPr="009C2412" w:rsidRDefault="005E2364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C2412">
              <w:rPr>
                <w:rFonts w:ascii="Verdana" w:eastAsia="Times New Roman" w:hAnsi="Verdana" w:cs="Times New Roman"/>
                <w:color w:val="000000"/>
              </w:rPr>
              <w:t>$25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364" w:rsidRPr="009C2412" w:rsidRDefault="005E2364" w:rsidP="005E23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C2412">
              <w:rPr>
                <w:rFonts w:ascii="Verdana" w:eastAsia="Times New Roman" w:hAnsi="Verdana" w:cs="Times New Roman"/>
                <w:color w:val="000000"/>
              </w:rPr>
              <w:t>$30</w:t>
            </w:r>
          </w:p>
        </w:tc>
      </w:tr>
    </w:tbl>
    <w:p w:rsidR="009C2412" w:rsidRDefault="009C2412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Teams</w:t>
      </w:r>
    </w:p>
    <w:p w:rsidR="009C2412" w:rsidRDefault="009C2412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Sign up as an individual or as part of a team.</w:t>
      </w:r>
    </w:p>
    <w:p w:rsidR="009C2412" w:rsidRDefault="009C2412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Teams may be registered as:</w:t>
      </w:r>
    </w:p>
    <w:p w:rsidR="009C2412" w:rsidRDefault="009C2412" w:rsidP="009C24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mother-daughter</w:t>
      </w:r>
    </w:p>
    <w:p w:rsidR="009C2412" w:rsidRDefault="009C2412" w:rsidP="009C24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 w:rsidRPr="009C2412">
        <w:rPr>
          <w:rFonts w:ascii="Verdana" w:eastAsia="Times New Roman" w:hAnsi="Verdana" w:cs="Times New Roman"/>
          <w:bCs/>
          <w:color w:val="000000"/>
        </w:rPr>
        <w:t>sister-sister</w:t>
      </w:r>
    </w:p>
    <w:p w:rsidR="009C2412" w:rsidRDefault="009C2412" w:rsidP="009C24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 w:rsidRPr="009C2412">
        <w:rPr>
          <w:rFonts w:ascii="Verdana" w:eastAsia="Times New Roman" w:hAnsi="Verdana" w:cs="Times New Roman"/>
          <w:bCs/>
          <w:color w:val="000000"/>
        </w:rPr>
        <w:t>aunt-niece</w:t>
      </w:r>
    </w:p>
    <w:p w:rsidR="009C2412" w:rsidRDefault="009C2412" w:rsidP="009C24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 w:rsidRPr="009C2412">
        <w:rPr>
          <w:rFonts w:ascii="Verdana" w:eastAsia="Times New Roman" w:hAnsi="Verdana" w:cs="Times New Roman"/>
          <w:bCs/>
          <w:color w:val="000000"/>
        </w:rPr>
        <w:t>grandmother/granddaughter</w:t>
      </w:r>
    </w:p>
    <w:p w:rsidR="009C2412" w:rsidRPr="009C2412" w:rsidRDefault="009C2412" w:rsidP="009C24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corporate</w:t>
      </w:r>
    </w:p>
    <w:p w:rsidR="009C2412" w:rsidRDefault="009C2412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6F6B29" w:rsidRDefault="005E2364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T-Shirts</w:t>
      </w:r>
    </w:p>
    <w:p w:rsidR="005E2364" w:rsidRPr="006F6B29" w:rsidRDefault="005E2364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Cs/>
          <w:i/>
          <w:color w:val="000000"/>
        </w:rPr>
      </w:pPr>
      <w:proofErr w:type="gramStart"/>
      <w:r w:rsidRPr="009C2412">
        <w:rPr>
          <w:rFonts w:ascii="Verdana" w:eastAsia="Times New Roman" w:hAnsi="Verdana" w:cs="Times New Roman"/>
          <w:bCs/>
          <w:color w:val="000000"/>
        </w:rPr>
        <w:lastRenderedPageBreak/>
        <w:t>Commemorative technical shirts to all pre-registrants.</w:t>
      </w:r>
      <w:proofErr w:type="gramEnd"/>
      <w:r w:rsidRPr="009C2412">
        <w:rPr>
          <w:rFonts w:ascii="Verdana" w:eastAsia="Times New Roman" w:hAnsi="Verdana" w:cs="Times New Roman"/>
          <w:bCs/>
          <w:color w:val="000000"/>
        </w:rPr>
        <w:t xml:space="preserve">  No guarantee of shirts for race-day registrants.  </w:t>
      </w:r>
      <w:r w:rsidRPr="009C2412">
        <w:rPr>
          <w:rFonts w:ascii="Verdana" w:eastAsia="Times New Roman" w:hAnsi="Verdana" w:cs="Times New Roman"/>
          <w:bCs/>
          <w:i/>
          <w:color w:val="000000"/>
        </w:rPr>
        <w:t xml:space="preserve">Exchanges </w:t>
      </w:r>
      <w:r w:rsidR="008E1C4D">
        <w:rPr>
          <w:rFonts w:ascii="Verdana" w:eastAsia="Times New Roman" w:hAnsi="Verdana" w:cs="Times New Roman"/>
          <w:bCs/>
          <w:i/>
          <w:color w:val="000000"/>
        </w:rPr>
        <w:t>after the race</w:t>
      </w:r>
      <w:proofErr w:type="gramStart"/>
      <w:r w:rsidR="008E1C4D">
        <w:rPr>
          <w:rFonts w:ascii="Verdana" w:eastAsia="Times New Roman" w:hAnsi="Verdana" w:cs="Times New Roman"/>
          <w:bCs/>
          <w:i/>
          <w:color w:val="000000"/>
        </w:rPr>
        <w:t>,  if</w:t>
      </w:r>
      <w:proofErr w:type="gramEnd"/>
      <w:r w:rsidR="008E1C4D">
        <w:rPr>
          <w:rFonts w:ascii="Verdana" w:eastAsia="Times New Roman" w:hAnsi="Verdana" w:cs="Times New Roman"/>
          <w:bCs/>
          <w:i/>
          <w:color w:val="000000"/>
        </w:rPr>
        <w:t xml:space="preserve"> shirts available</w:t>
      </w:r>
    </w:p>
    <w:p w:rsidR="006F6B29" w:rsidRPr="006F6B29" w:rsidRDefault="005E2364" w:rsidP="006F6B2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</w:t>
      </w:r>
      <w:r w:rsidR="006F6B29" w:rsidRPr="006F6B2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wards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Ceremony and Celebration</w:t>
      </w:r>
    </w:p>
    <w:p w:rsidR="008E1C4D" w:rsidRDefault="005E2364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C2412">
        <w:rPr>
          <w:rFonts w:ascii="Verdana" w:eastAsia="Times New Roman" w:hAnsi="Verdana" w:cs="Times New Roman"/>
          <w:color w:val="000000"/>
        </w:rPr>
        <w:t>Awards to</w:t>
      </w:r>
      <w:r w:rsidR="008E1C4D">
        <w:rPr>
          <w:rFonts w:ascii="Verdana" w:eastAsia="Times New Roman" w:hAnsi="Verdana" w:cs="Times New Roman"/>
          <w:color w:val="000000"/>
        </w:rPr>
        <w:t>:</w:t>
      </w:r>
    </w:p>
    <w:p w:rsidR="008E1C4D" w:rsidRDefault="008E1C4D" w:rsidP="008E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top three overall</w:t>
      </w:r>
    </w:p>
    <w:p w:rsidR="008E1C4D" w:rsidRDefault="008E1C4D" w:rsidP="008E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top master</w:t>
      </w:r>
    </w:p>
    <w:p w:rsidR="006F6B29" w:rsidRDefault="005E2364" w:rsidP="008E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8E1C4D">
        <w:rPr>
          <w:rFonts w:ascii="Verdana" w:eastAsia="Times New Roman" w:hAnsi="Verdana" w:cs="Times New Roman"/>
          <w:color w:val="000000"/>
        </w:rPr>
        <w:t>top three in each age group (under 14, 15-19, 20-24, 25-29, 30-34, 35-39, 40-44, 45-49, 50-54, 55-59, 60-64, 65-69,</w:t>
      </w:r>
      <w:r w:rsidR="008E1C4D" w:rsidRPr="008E1C4D">
        <w:rPr>
          <w:rFonts w:ascii="Verdana" w:eastAsia="Times New Roman" w:hAnsi="Verdana" w:cs="Times New Roman"/>
          <w:color w:val="000000"/>
        </w:rPr>
        <w:t xml:space="preserve"> </w:t>
      </w:r>
      <w:r w:rsidR="008E1C4D">
        <w:rPr>
          <w:rFonts w:ascii="Verdana" w:eastAsia="Times New Roman" w:hAnsi="Verdana" w:cs="Times New Roman"/>
          <w:color w:val="000000"/>
        </w:rPr>
        <w:t>70-74, 75-80, and 81+)</w:t>
      </w:r>
    </w:p>
    <w:p w:rsidR="008E1C4D" w:rsidRPr="008E1C4D" w:rsidRDefault="008E1C4D" w:rsidP="008E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top in each team category</w:t>
      </w:r>
    </w:p>
    <w:p w:rsidR="009C2412" w:rsidRPr="009C2412" w:rsidRDefault="005E2364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C2412">
        <w:rPr>
          <w:rFonts w:ascii="Verdana" w:eastAsia="Times New Roman" w:hAnsi="Verdana" w:cs="Times New Roman"/>
          <w:color w:val="000000"/>
        </w:rPr>
        <w:t xml:space="preserve">  </w:t>
      </w:r>
    </w:p>
    <w:p w:rsidR="005E2364" w:rsidRPr="009C2412" w:rsidRDefault="005E2364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C2412">
        <w:rPr>
          <w:rFonts w:ascii="Verdana" w:eastAsia="Times New Roman" w:hAnsi="Verdana" w:cs="Times New Roman"/>
          <w:color w:val="000000"/>
        </w:rPr>
        <w:t xml:space="preserve">No duplication of prizes. </w:t>
      </w:r>
    </w:p>
    <w:p w:rsidR="005E2364" w:rsidRPr="009C2412" w:rsidRDefault="005E2364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5E2364" w:rsidRPr="009C2412" w:rsidRDefault="005E2364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C2412">
        <w:rPr>
          <w:rFonts w:ascii="Verdana" w:eastAsia="Times New Roman" w:hAnsi="Verdana" w:cs="Times New Roman"/>
          <w:color w:val="000000"/>
        </w:rPr>
        <w:t>Random prizes galore!</w:t>
      </w:r>
    </w:p>
    <w:p w:rsidR="009C2412" w:rsidRPr="009C2412" w:rsidRDefault="009C2412" w:rsidP="006F6B2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6F6B29" w:rsidRPr="006F6B29" w:rsidRDefault="005E2364" w:rsidP="005E236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2412">
        <w:rPr>
          <w:rFonts w:ascii="Verdana" w:eastAsia="Times New Roman" w:hAnsi="Verdana" w:cs="Times New Roman"/>
          <w:color w:val="000000"/>
        </w:rPr>
        <w:t>Post-race refreshments provided.</w:t>
      </w:r>
    </w:p>
    <w:p w:rsidR="008E1C4D" w:rsidRDefault="008E1C4D"/>
    <w:p w:rsidR="008E1C4D" w:rsidRDefault="008E1C4D">
      <w:r>
        <w:br w:type="page"/>
      </w:r>
    </w:p>
    <w:p w:rsidR="008E1C4D" w:rsidRDefault="008E1C4D" w:rsidP="008E1C4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{Results}</w:t>
      </w:r>
    </w:p>
    <w:p w:rsidR="008E1C4D" w:rsidRDefault="008E1C4D" w:rsidP="008E1C4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Pick up from FSRC website</w:t>
      </w:r>
    </w:p>
    <w:p w:rsidR="008E1C4D" w:rsidRDefault="008E1C4D" w:rsidP="008E1C4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Cs/>
          <w:color w:val="000000"/>
        </w:rPr>
        <w:br w:type="page"/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{Sponsors}</w:t>
      </w:r>
    </w:p>
    <w:p w:rsidR="008E1C4D" w:rsidRDefault="008E1C4D">
      <w:pPr>
        <w:rPr>
          <w:rFonts w:ascii="Verdana" w:eastAsia="Times New Roman" w:hAnsi="Verdana" w:cs="Times New Roman"/>
          <w:bCs/>
          <w:color w:val="000000"/>
        </w:rPr>
      </w:pPr>
    </w:p>
    <w:p w:rsidR="008E1C4D" w:rsidRPr="008E1C4D" w:rsidRDefault="008E1C4D" w:rsidP="008E1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E1C4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Corporate sponsorships: </w:t>
      </w:r>
      <w:r w:rsidRPr="008E1C4D">
        <w:rPr>
          <w:rFonts w:ascii="Times New Roman" w:hAnsi="Times New Roman" w:cs="Times New Roman"/>
          <w:color w:val="000000"/>
          <w:sz w:val="23"/>
          <w:szCs w:val="23"/>
        </w:rPr>
        <w:t xml:space="preserve">We need the support of our community…. Various levels of sponsorship are available promoting your company’s business. Please request a Fact Sheet on sponsorship from </w:t>
      </w:r>
      <w:r w:rsidRPr="008E1C4D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Luanne.houck@gdit.com </w:t>
      </w:r>
    </w:p>
    <w:p w:rsidR="008E1C4D" w:rsidRPr="008E1C4D" w:rsidRDefault="008E1C4D" w:rsidP="008E1C4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000000"/>
        </w:rPr>
      </w:pPr>
      <w:r w:rsidRPr="008E1C4D">
        <w:rPr>
          <w:rFonts w:ascii="Times New Roman" w:hAnsi="Times New Roman" w:cs="Times New Roman"/>
          <w:color w:val="000000"/>
          <w:sz w:val="23"/>
          <w:szCs w:val="23"/>
        </w:rPr>
        <w:t>Prize donations such as vendor gift certificates are greatly appreciated as well for random prize drawings!</w:t>
      </w:r>
    </w:p>
    <w:p w:rsidR="008E1C4D" w:rsidRDefault="008E1C4D">
      <w:pPr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As of June 16:</w:t>
      </w:r>
    </w:p>
    <w:p w:rsidR="008E1C4D" w:rsidRPr="008E1C4D" w:rsidRDefault="008E1C4D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Dr. Elizabeth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Liotta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M.D. Dermatologist - Premier tee shirt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CORP OHS - Finish line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Modern Dentistry - Awards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Sue Collins,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ReMax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Results - Water stop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McLaughlin Family Chiropractic - Water stop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OBA Bank - Mile marker sponsor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  <w:t>Riverside Liquors – Mile marker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A.J. Photography - General sponsor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Drs. Bloom and Red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dy - General sponsor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In-Fit Studio - In-kind sponsor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Sponsorships are still open. Let's make this year's WDF better than ever. All proceeds are going to the Women's Giving Circle, local non-profit helping women and children in Frederick.</w:t>
      </w:r>
      <w:r>
        <w:rPr>
          <w:rFonts w:ascii="Verdana" w:eastAsia="Times New Roman" w:hAnsi="Verdana" w:cs="Times New Roman"/>
          <w:bCs/>
          <w:color w:val="000000"/>
        </w:rPr>
        <w:br w:type="page"/>
      </w:r>
    </w:p>
    <w:p w:rsidR="008E1C4D" w:rsidRDefault="008E1C4D">
      <w:pPr>
        <w:rPr>
          <w:rFonts w:ascii="Verdana" w:eastAsia="Times New Roman" w:hAnsi="Verdana" w:cs="Times New Roman"/>
          <w:bCs/>
          <w:color w:val="000000"/>
        </w:rPr>
      </w:pPr>
    </w:p>
    <w:p w:rsidR="008E1C4D" w:rsidRDefault="008E1C4D" w:rsidP="008E1C4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{Contact Us}</w:t>
      </w:r>
    </w:p>
    <w:p w:rsidR="008E1C4D" w:rsidRPr="008E1C4D" w:rsidRDefault="008E1C4D" w:rsidP="008E1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1C4D" w:rsidRPr="008E1C4D" w:rsidRDefault="008E1C4D" w:rsidP="008E1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E1C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1C4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 Volunteer or for More Information Contact: </w:t>
      </w:r>
      <w:r w:rsidRPr="008E1C4D">
        <w:rPr>
          <w:rFonts w:ascii="Times New Roman" w:hAnsi="Times New Roman" w:cs="Times New Roman"/>
          <w:color w:val="000000"/>
          <w:sz w:val="23"/>
          <w:szCs w:val="23"/>
        </w:rPr>
        <w:t xml:space="preserve">Peggy </w:t>
      </w:r>
      <w:proofErr w:type="spellStart"/>
      <w:r w:rsidRPr="008E1C4D">
        <w:rPr>
          <w:rFonts w:ascii="Times New Roman" w:hAnsi="Times New Roman" w:cs="Times New Roman"/>
          <w:color w:val="000000"/>
          <w:sz w:val="23"/>
          <w:szCs w:val="23"/>
        </w:rPr>
        <w:t>Waxter</w:t>
      </w:r>
      <w:proofErr w:type="spellEnd"/>
      <w:r w:rsidRPr="008E1C4D">
        <w:rPr>
          <w:rFonts w:ascii="Times New Roman" w:hAnsi="Times New Roman" w:cs="Times New Roman"/>
          <w:color w:val="000000"/>
          <w:sz w:val="23"/>
          <w:szCs w:val="23"/>
        </w:rPr>
        <w:t xml:space="preserve"> at 301-663-8082 / email: </w:t>
      </w:r>
      <w:r w:rsidRPr="008E1C4D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pwaxter@comcast.net </w:t>
      </w:r>
    </w:p>
    <w:p w:rsidR="006F6B29" w:rsidRDefault="006F6B29"/>
    <w:sectPr w:rsidR="006F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D13"/>
    <w:multiLevelType w:val="multilevel"/>
    <w:tmpl w:val="2B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23845"/>
    <w:multiLevelType w:val="hybridMultilevel"/>
    <w:tmpl w:val="FFEC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64537"/>
    <w:multiLevelType w:val="hybridMultilevel"/>
    <w:tmpl w:val="144882D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68525746"/>
    <w:multiLevelType w:val="multilevel"/>
    <w:tmpl w:val="CCD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8102B"/>
    <w:multiLevelType w:val="multilevel"/>
    <w:tmpl w:val="E11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F1"/>
    <w:rsid w:val="002E1AF1"/>
    <w:rsid w:val="0047708B"/>
    <w:rsid w:val="005066AA"/>
    <w:rsid w:val="005E2364"/>
    <w:rsid w:val="005E79BE"/>
    <w:rsid w:val="006F6B29"/>
    <w:rsid w:val="008E1C4D"/>
    <w:rsid w:val="009310A8"/>
    <w:rsid w:val="00940CC3"/>
    <w:rsid w:val="009C2412"/>
    <w:rsid w:val="00AD3BDB"/>
    <w:rsid w:val="00C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6B29"/>
    <w:rPr>
      <w:color w:val="0000FF" w:themeColor="hyperlink"/>
      <w:u w:val="single"/>
    </w:rPr>
  </w:style>
  <w:style w:type="paragraph" w:customStyle="1" w:styleId="Default">
    <w:name w:val="Default"/>
    <w:rsid w:val="006F6B29"/>
    <w:pPr>
      <w:autoSpaceDE w:val="0"/>
      <w:autoSpaceDN w:val="0"/>
      <w:adjustRightInd w:val="0"/>
      <w:spacing w:after="0" w:line="240" w:lineRule="auto"/>
    </w:pPr>
    <w:rPr>
      <w:rFonts w:ascii="Lucida Handwriting" w:hAnsi="Lucida Handwriting" w:cs="Lucida Handwriting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412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E1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6B29"/>
    <w:rPr>
      <w:color w:val="0000FF" w:themeColor="hyperlink"/>
      <w:u w:val="single"/>
    </w:rPr>
  </w:style>
  <w:style w:type="paragraph" w:customStyle="1" w:styleId="Default">
    <w:name w:val="Default"/>
    <w:rsid w:val="006F6B29"/>
    <w:pPr>
      <w:autoSpaceDE w:val="0"/>
      <w:autoSpaceDN w:val="0"/>
      <w:adjustRightInd w:val="0"/>
      <w:spacing w:after="0" w:line="240" w:lineRule="auto"/>
    </w:pPr>
    <w:rPr>
      <w:rFonts w:ascii="Lucida Handwriting" w:hAnsi="Lucida Handwriting" w:cs="Lucida Handwriting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412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E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facebook.com/FrederickW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womensgivingcircleoffred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ctive.com/running/frederick-md/womens-distance-festival-5k-run-walk-frederick-20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teeplechaser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facebook.com/FrederickMarketStreetM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 Langlois</dc:creator>
  <cp:lastModifiedBy>Harriet Langlois</cp:lastModifiedBy>
  <cp:revision>5</cp:revision>
  <dcterms:created xsi:type="dcterms:W3CDTF">2013-06-18T17:09:00Z</dcterms:created>
  <dcterms:modified xsi:type="dcterms:W3CDTF">2013-06-19T10:08:00Z</dcterms:modified>
</cp:coreProperties>
</file>