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MSG91 credentials</w:t>
      </w:r>
    </w:p>
    <w:p>
      <w:pPr>
        <w:pStyle w:val="Heading1"/>
      </w:pPr>
      <w:r>
        <w:t>MSG91 credentials#</w:t>
      </w:r>
    </w:p>
    <w:p>
      <w:r>
        <w:t>You can use these credentials to authenticate the following nodes:</w:t>
      </w:r>
    </w:p>
    <w:p>
      <w:r>
        <w:t>• MSG91</w:t>
      </w:r>
    </w:p>
    <w:p>
      <w:pPr>
        <w:pStyle w:val="Heading2"/>
      </w:pPr>
      <w:r>
        <w:t>Prerequisites#</w:t>
      </w:r>
    </w:p>
    <w:p>
      <w:r>
        <w:t>Create a MSG91 account.</w:t>
      </w:r>
    </w:p>
    <w:p>
      <w:pPr>
        <w:pStyle w:val="Heading2"/>
      </w:pPr>
      <w:r>
        <w:t>Supported authentication methods#</w:t>
      </w:r>
    </w:p>
    <w:p>
      <w:r>
        <w:t>• API key</w:t>
      </w:r>
    </w:p>
    <w:p>
      <w:pPr>
        <w:pStyle w:val="Heading2"/>
      </w:pPr>
      <w:r>
        <w:t>Related resources#</w:t>
      </w:r>
    </w:p>
    <w:p>
      <w:r>
        <w:t>Refer to MSG91's API documentation for more information about the service.</w:t>
      </w:r>
    </w:p>
    <w:p>
      <w:pPr>
        <w:pStyle w:val="Heading2"/>
      </w:pPr>
      <w:r>
        <w:t>Using API key#</w:t>
      </w:r>
    </w:p>
    <w:p>
      <w:r>
        <w:t>To configure this credential, you'll need:</w:t>
      </w:r>
    </w:p>
    <w:p>
      <w:r>
        <w:t>• An Authentication Key: To get your Authentication Key, go to the user menu and select Authkey. Refer to MSG91's Where can I find my authentication key? documentation for more information.</w:t>
      </w:r>
    </w:p>
    <w:p>
      <w:pPr>
        <w:pStyle w:val="Heading2"/>
      </w:pPr>
      <w:r>
        <w:t>IP Security#</w:t>
      </w:r>
    </w:p>
    <w:p>
      <w:r>
        <w:t>MSG91 enables IP Security by default for authkeys.</w:t>
      </w:r>
    </w:p>
    <w:p>
      <w:r>
        <w:t>For the n8n credentials to function with this setting enabled, add all the n8n IP addresses as whitelisted IPs in MSG91. You can add them in one of two places, depending on your desired security level:</w:t>
      </w:r>
    </w:p>
    <w:p>
      <w:r>
        <w:t>• To allow any/all authkeys in the account to work with n8n, add the n8n IP addresses in the Company's whitelisted IPs section of the Authkey page.</w:t>
      </w:r>
    </w:p>
    <w:p>
      <w:r>
        <w:t>• To allow only specific authkeys to work with n8n, add the n8n IP addresses in the Whitelisted IPs section of an authkey's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