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Update self-hosted n8n</w:t>
      </w:r>
    </w:p>
    <w:p>
      <w:pPr>
        <w:pStyle w:val="Heading1"/>
      </w:pPr>
      <w:r>
        <w:t>Update self-hosted n8n#</w:t>
      </w:r>
    </w:p>
    <w:p>
      <w:r>
        <w:t>It's important to keep your n8n version up to date. This ensures you get the latest features and fixes.</w:t>
      </w:r>
    </w:p>
    <w:p>
      <w:r>
        <w:t>Some tips when updating:</w:t>
      </w:r>
    </w:p>
    <w:p>
      <w:r>
        <w:t>• Update frequently: this avoids having to jump multiple versions at once, reducing the risk of a disruptive update. Try to update at least once a month.</w:t>
      </w:r>
    </w:p>
    <w:p>
      <w:r>
        <w:t>• Check the Release notes for breaking changes.</w:t>
      </w:r>
    </w:p>
    <w:p>
      <w:r>
        <w:t>• Use Environments to create a test version of your instance. Test the update there first.</w:t>
      </w:r>
    </w:p>
    <w:p>
      <w:r>
        <w:t>For instructions on how to update, refer to the documentation for your installation method:</w:t>
      </w:r>
    </w:p>
    <w:p>
      <w:r>
        <w:t>• Installed with npm</w:t>
      </w:r>
    </w:p>
    <w:p>
      <w:r>
        <w:t>• Installed with Docker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