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 logic</w:t>
      </w:r>
    </w:p>
    <w:p>
      <w:pPr>
        <w:pStyle w:val="Heading1"/>
      </w:pPr>
      <w:r>
        <w:t>Flow logic#</w:t>
      </w:r>
    </w:p>
    <w:p>
      <w:r>
        <w:t>n8n allows you to represent complex logic in your workflows.</w:t>
      </w:r>
    </w:p>
    <w:p>
      <w:r>
        <w:t>This section covers:</w:t>
      </w:r>
    </w:p>
    <w:p>
      <w:r>
        <w:t>• Splitting with conditionals</w:t>
      </w:r>
    </w:p>
    <w:p>
      <w:r>
        <w:t>• Merging data</w:t>
      </w:r>
    </w:p>
    <w:p>
      <w:r>
        <w:t>• Looping</w:t>
      </w:r>
    </w:p>
    <w:p>
      <w:r>
        <w:t>• Waiting</w:t>
      </w:r>
    </w:p>
    <w:p>
      <w:r>
        <w:t>• Sub-workflows</w:t>
      </w:r>
    </w:p>
    <w:p>
      <w:r>
        <w:t>• Error handling</w:t>
      </w:r>
    </w:p>
    <w:p>
      <w:r>
        <w:t>• Execution order in multi-branch workflows</w:t>
      </w:r>
    </w:p>
    <w:p>
      <w:pPr>
        <w:pStyle w:val="Heading2"/>
      </w:pPr>
      <w:r>
        <w:t>Related sections#</w:t>
      </w:r>
    </w:p>
    <w:p>
      <w:r>
        <w:t>You need some understanding of Data in n8n, including Data structure and Data flow within nodes.</w:t>
      </w:r>
    </w:p>
    <w:p>
      <w:r>
        <w:t>When building your logic, you'll use n8n's Core nodes, including:</w:t>
      </w:r>
    </w:p>
    <w:p>
      <w:r>
        <w:t>• Splitting: IF and Switch.</w:t>
      </w:r>
    </w:p>
    <w:p>
      <w:r>
        <w:t>• Merging: Merge, Compare Datasets, and Code.</w:t>
      </w:r>
    </w:p>
    <w:p>
      <w:r>
        <w:t>• Looping: IF and Loop Over Items.</w:t>
      </w:r>
    </w:p>
    <w:p>
      <w:r>
        <w:t>• Waiting: Wait.</w:t>
      </w:r>
    </w:p>
    <w:p>
      <w:r>
        <w:t>• Creating sub-workflows: Execute Workflow and Execute Workflow Trigger.</w:t>
      </w:r>
    </w:p>
    <w:p>
      <w:r>
        <w:t>• Error handling: Stop And Error and Error Trigger.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