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Sheets</w:t>
      </w:r>
    </w:p>
    <w:p>
      <w:pPr>
        <w:pStyle w:val="Heading1"/>
      </w:pPr>
      <w:r>
        <w:t>Google Sheets#</w:t>
      </w:r>
    </w:p>
    <w:p>
      <w:r>
        <w:t>Use the Google Sheets node to automate work in Google Sheets, and integrate Google Sheets with other applications. n8n has built-in support for a wide range of Google Sheets features, including creating, updating, deleting, appending, removing and getting documents.</w:t>
      </w:r>
    </w:p>
    <w:p>
      <w:r>
        <w:t>On this page, you'll find a list of operations the Google Sheets node supports and links to more resources.</w:t>
      </w:r>
    </w:p>
    <w:p>
      <w:r>
        <w:t>Credentials</w:t>
      </w:r>
    </w:p>
    <w:p>
      <w:r>
        <w:t>Refer to Google Sheets credentials for guidance on setting up authentication.</w:t>
      </w:r>
    </w:p>
    <w:p>
      <w:pPr>
        <w:pStyle w:val="Heading2"/>
      </w:pPr>
      <w:r>
        <w:t>Operations#</w:t>
      </w:r>
    </w:p>
    <w:p>
      <w:r>
        <w:t>• Document</w:t>
        <w:br/>
        <w:t>Create a spreadsheet.</w:t>
        <w:br/>
        <w:t>Delete a spreadsheet.</w:t>
      </w:r>
    </w:p>
    <w:p>
      <w:r>
        <w:t>• Create a spreadsheet.</w:t>
      </w:r>
    </w:p>
    <w:p>
      <w:r>
        <w:t>• Delete a spreadsheet.</w:t>
      </w:r>
    </w:p>
    <w:p>
      <w:r>
        <w:t>• Sheet Within Document</w:t>
        <w:br/>
        <w:t>Append or Update Row: Append a new row, or update the current one if it already exists.</w:t>
        <w:br/>
        <w:t>Append Row: Create a new row.</w:t>
        <w:br/>
        <w:t>Clear all data from a sheet.</w:t>
        <w:br/>
        <w:t>Create a new sheet.</w:t>
        <w:br/>
        <w:t>Delete a sheet.</w:t>
        <w:br/>
        <w:t>Delete Rows or Columns: Delete columns and rows from a sheet.</w:t>
        <w:br/>
        <w:t>Get Row(s): Read all rows in a sheet.</w:t>
        <w:br/>
        <w:t>Update Row: Update a row in a sheet.</w:t>
      </w:r>
    </w:p>
    <w:p>
      <w:r>
        <w:t>• Append or Update Row: Append a new row, or update the current one if it already exists.</w:t>
      </w:r>
    </w:p>
    <w:p>
      <w:r>
        <w:t>• Append Row: Create a new row.</w:t>
      </w:r>
    </w:p>
    <w:p>
      <w:r>
        <w:t>• Clear all data from a sheet.</w:t>
      </w:r>
    </w:p>
    <w:p>
      <w:r>
        <w:t>• Create a new sheet.</w:t>
      </w:r>
    </w:p>
    <w:p>
      <w:r>
        <w:t>• Delete a sheet.</w:t>
      </w:r>
    </w:p>
    <w:p>
      <w:r>
        <w:t>• Delete Rows or Columns: Delete columns and rows from a sheet.</w:t>
      </w:r>
    </w:p>
    <w:p>
      <w:r>
        <w:t>• Get Row(s): Read all rows in a sheet.</w:t>
      </w:r>
    </w:p>
    <w:p>
      <w:r>
        <w:t>• Update Row: Update a row in a sheet.</w:t>
      </w:r>
    </w:p>
    <w:p>
      <w:pPr>
        <w:pStyle w:val="Heading2"/>
      </w:pPr>
      <w:r>
        <w:t>Templates and examples#</w:t>
      </w:r>
    </w:p>
    <w:p>
      <w:r>
        <w:t>by Akram Kadri</w:t>
      </w:r>
    </w:p>
    <w:p>
      <w:r>
        <w:t>by Mihai Farcas</w:t>
      </w:r>
    </w:p>
    <w:p>
      <w:r>
        <w:t>by Lucas Perret</w:t>
      </w:r>
    </w:p>
    <w:p>
      <w:pPr>
        <w:pStyle w:val="Heading2"/>
      </w:pPr>
      <w:r>
        <w:t>Related resources#</w:t>
      </w:r>
    </w:p>
    <w:p>
      <w:r>
        <w:t>Refer to Google Sheet's API documentation for more information about the service.</w:t>
      </w:r>
    </w:p>
    <w:p>
      <w:pPr>
        <w:pStyle w:val="Heading2"/>
      </w:pPr>
      <w:r>
        <w:t>Common issues#</w:t>
      </w:r>
    </w:p>
    <w:p>
      <w:r>
        <w:t>For common questions or issues and suggested solutions, refer to Common issues.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