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Medium credentials</w:t>
      </w:r>
    </w:p>
    <w:p>
      <w:pPr>
        <w:pStyle w:val="Heading1"/>
      </w:pPr>
      <w:r>
        <w:t>Medium credentials#</w:t>
      </w:r>
    </w:p>
    <w:p>
      <w:r>
        <w:t>You can use these credentials to authenticate the following nodes:</w:t>
      </w:r>
    </w:p>
    <w:p>
      <w:r>
        <w:t>• Medium</w:t>
      </w:r>
    </w:p>
    <w:p>
      <w:r>
        <w:t>Medium API no longer supported</w:t>
      </w:r>
    </w:p>
    <w:p>
      <w:r>
        <w:t>Medium has stopped supporting the Medium API. These credentials still appear within n8n, but you can't configure new integrations using them.</w:t>
      </w:r>
    </w:p>
    <w:p>
      <w:pPr>
        <w:pStyle w:val="Heading2"/>
      </w:pPr>
      <w:r>
        <w:t>Prerequisites#</w:t>
      </w:r>
    </w:p>
    <w:p>
      <w:r>
        <w:t>• Create an account on Medium.</w:t>
      </w:r>
    </w:p>
    <w:p>
      <w:r>
        <w:t>• For OAuth2, request access to credentials by emailing yourfriends@medium.com.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Medium's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API Access Token: Generate a token in Settings &gt; Security and apps &gt; Integration tokens. Use the integration token this generates as your n8n Access Token.</w:t>
      </w:r>
    </w:p>
    <w:p>
      <w:r>
        <w:t>Refer to the Medium API Self-issued access tokens documentation for more information.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</w:t>
      </w:r>
    </w:p>
    <w:p>
      <w:r>
        <w:t>• A Client Secret</w:t>
      </w:r>
    </w:p>
    <w:p>
      <w:r>
        <w:t>To generate a Client ID and Client Secret, you'll need access to the Developers menu. From there, create a new application to generate the Client ID and Secret.</w:t>
      </w:r>
    </w:p>
    <w:p>
      <w:r>
        <w:t>Use these settings for your new application:</w:t>
      </w:r>
    </w:p>
    <w:p>
      <w:r>
        <w:t>• Select OAuth 2 as the Authorization Protocol</w:t>
      </w:r>
    </w:p>
    <w:p>
      <w:r>
        <w:t>• Copy the OAuth Callback URL from n8n and use this as the Callback URL in Medium.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