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Kibana credentials</w:t>
      </w:r>
    </w:p>
    <w:p>
      <w:pPr>
        <w:pStyle w:val="Heading1"/>
      </w:pPr>
      <w:r>
        <w:t>Kibana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Prerequisites#</w:t>
      </w:r>
    </w:p>
    <w:p>
      <w:r>
        <w:t>• Create an Elasticsearch account.</w:t>
      </w:r>
    </w:p>
    <w:p>
      <w:r>
        <w:t>• If you're creating a new account to test with, load some sample data into Kibana. Refer to the Kibana quick start for more information.</w:t>
      </w:r>
    </w:p>
    <w:p>
      <w:pPr>
        <w:pStyle w:val="Heading2"/>
      </w:pPr>
      <w:r>
        <w:t>Supported authentication methods#</w:t>
      </w:r>
    </w:p>
    <w:p>
      <w:r>
        <w:t>• Basic auth</w:t>
      </w:r>
    </w:p>
    <w:p>
      <w:pPr>
        <w:pStyle w:val="Heading2"/>
      </w:pPr>
      <w:r>
        <w:t>Related resources#</w:t>
      </w:r>
    </w:p>
    <w:p>
      <w:r>
        <w:t>Refer to Kibana's API documentation for more information about the service.</w:t>
      </w:r>
    </w:p>
    <w:p>
      <w:r>
        <w:t>This is a credential-only node. Refer to Custom API operations to learn more. View example workflows and related content on n8n's website.</w:t>
      </w:r>
    </w:p>
    <w:p>
      <w:pPr>
        <w:pStyle w:val="Heading2"/>
      </w:pPr>
      <w:r>
        <w:t>Using basic auth#</w:t>
      </w:r>
    </w:p>
    <w:p>
      <w:r>
        <w:t>To configure this credential, you'll need:</w:t>
      </w:r>
    </w:p>
    <w:p>
      <w:r>
        <w:t>• The URL you use to access Kibana, for example http://localhost:5601</w:t>
      </w:r>
    </w:p>
    <w:p>
      <w:r>
        <w:rPr>
          <w:rFonts w:ascii="Courier New" w:hAnsi="Courier New"/>
          <w:sz w:val="18"/>
        </w:rPr>
        <w:t>http://localhost:5601</w:t>
      </w:r>
    </w:p>
    <w:p>
      <w:r>
        <w:t>• A Username: Use the same username that you use to log in to Elastic.</w:t>
      </w:r>
    </w:p>
    <w:p>
      <w:r>
        <w:t>• A Password: Use the same password that you use to log in to Elastic.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