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OpenAI Chat Model node documentation</w:t>
      </w:r>
    </w:p>
    <w:p>
      <w:pPr>
        <w:pStyle w:val="Heading1"/>
      </w:pPr>
      <w:r>
        <w:t>OpenAI Chat Model node#</w:t>
      </w:r>
    </w:p>
    <w:p>
      <w:r>
        <w:t>Use the OpenAI Chat Model node to use OpenAI's chat models with conversational agents.</w:t>
      </w:r>
    </w:p>
    <w:p>
      <w:r>
        <w:t>On this page, you'll find the node parameters for the OpenAI Chat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pPr>
        <w:pStyle w:val="Heading3"/>
      </w:pPr>
      <w:r>
        <w:t>Model#</w:t>
      </w:r>
    </w:p>
    <w:p>
      <w:r>
        <w:t>Select the model to use to generate the completion.</w:t>
      </w:r>
    </w:p>
    <w:p>
      <w:r>
        <w:t>n8n dynamically loads models from OpenAI and you'll only see the models available to your account.</w:t>
      </w:r>
    </w:p>
    <w:p>
      <w:pPr>
        <w:pStyle w:val="Heading2"/>
      </w:pPr>
      <w:r>
        <w:t>Node options#</w:t>
      </w:r>
    </w:p>
    <w:p>
      <w:r>
        <w:t>Use these options to further refine the node's behavior.</w:t>
      </w:r>
    </w:p>
    <w:p>
      <w:pPr>
        <w:pStyle w:val="Heading3"/>
      </w:pPr>
      <w:r>
        <w:t>Base URL#</w:t>
      </w:r>
    </w:p>
    <w:p>
      <w:r>
        <w:t>Enter a URL here to override the default URL for the API.</w:t>
      </w:r>
    </w:p>
    <w:p>
      <w:pPr>
        <w:pStyle w:val="Heading3"/>
      </w:pPr>
      <w:r>
        <w:t>Frequency Penalty#</w:t>
      </w:r>
    </w:p>
    <w:p>
      <w:r>
        <w:t>Use this option to control the chances of the model repeating itself. Higher values reduce the chance of the model repeating itself.</w:t>
      </w:r>
    </w:p>
    <w:p>
      <w:pPr>
        <w:pStyle w:val="Heading3"/>
      </w:pPr>
      <w:r>
        <w:t>Maximum Number of Tokens#</w:t>
      </w:r>
    </w:p>
    <w:p>
      <w:r>
        <w:t>Enter the maximum number of tokens used, which sets the completion length.</w:t>
      </w:r>
    </w:p>
    <w:p>
      <w:pPr>
        <w:pStyle w:val="Heading3"/>
      </w:pPr>
      <w:r>
        <w:t>Response Format#</w:t>
      </w:r>
    </w:p>
    <w:p>
      <w:r>
        <w:t>Choose Text or JSON. JSON ensures the model returns valid JSON.</w:t>
      </w:r>
    </w:p>
    <w:p>
      <w:pPr>
        <w:pStyle w:val="Heading3"/>
      </w:pPr>
      <w:r>
        <w:t>Presence Penalty#</w:t>
      </w:r>
    </w:p>
    <w:p>
      <w:r>
        <w:t>Use this option to control the chances of the model talking about new topics. Higher values increase the chance of the model talking about new topics.</w:t>
      </w:r>
    </w:p>
    <w:p>
      <w:pPr>
        <w:pStyle w:val="Heading3"/>
      </w:pPr>
      <w:r>
        <w:t>Sampling Temperature#</w:t>
      </w:r>
    </w:p>
    <w:p>
      <w:r>
        <w:t>Use this option to control the randomness of the sampling process. A higher temperature creates more diverse sampling, but increases the risk of hallucinations.</w:t>
      </w:r>
    </w:p>
    <w:p>
      <w:pPr>
        <w:pStyle w:val="Heading3"/>
      </w:pPr>
      <w:r>
        <w:t>Timeout#</w:t>
      </w:r>
    </w:p>
    <w:p>
      <w:r>
        <w:t>Enter the maximum request time in milliseconds.</w:t>
      </w:r>
    </w:p>
    <w:p>
      <w:pPr>
        <w:pStyle w:val="Heading3"/>
      </w:pPr>
      <w:r>
        <w:t>Max Retries#</w:t>
      </w:r>
    </w:p>
    <w:p>
      <w:r>
        <w:t>Enter the maximum number of times to retry a request.</w:t>
      </w:r>
    </w:p>
    <w:p>
      <w:pPr>
        <w:pStyle w:val="Heading3"/>
      </w:pPr>
      <w:r>
        <w:t>Top P#</w:t>
      </w:r>
    </w:p>
    <w:p>
      <w:r>
        <w:t>Use this option to set the probability the completion should use. Use a lower value to ignore less probable options.</w:t>
      </w:r>
    </w:p>
    <w:p>
      <w:pPr>
        <w:pStyle w:val="Heading2"/>
      </w:pPr>
      <w:r>
        <w:t>Templates and examples#</w:t>
      </w:r>
    </w:p>
    <w:p>
      <w:r>
        <w:t>by n8n Team</w:t>
      </w:r>
    </w:p>
    <w:p>
      <w:r>
        <w:t>by n8n Team</w:t>
      </w:r>
    </w:p>
    <w:p>
      <w:r>
        <w:t>by Jimleuk</w:t>
      </w:r>
    </w:p>
    <w:p>
      <w:pPr>
        <w:pStyle w:val="Heading2"/>
      </w:pPr>
      <w:r>
        <w:t>Related resources#</w:t>
      </w:r>
    </w:p>
    <w:p>
      <w:r>
        <w:t>Refer to LangChains's OpenAI documentation for more information about the service.</w:t>
      </w:r>
    </w:p>
    <w:p>
      <w:r>
        <w:t>View n8n's Advanced AI documentation.</w:t>
      </w:r>
    </w:p>
    <w:p>
      <w:pPr>
        <w:pStyle w:val="Heading2"/>
      </w:pPr>
      <w:r>
        <w:t>Common issues#</w:t>
      </w:r>
    </w:p>
    <w:p>
      <w:r>
        <w:t>For common questions or issues and suggested solutions, refer to Common issues.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