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and Answer Chain node documentation</w:t>
      </w:r>
    </w:p>
    <w:p>
      <w:pPr>
        <w:pStyle w:val="Heading1"/>
      </w:pPr>
      <w:r>
        <w:t>Question and Answer Chain node#</w:t>
      </w:r>
    </w:p>
    <w:p>
      <w:r>
        <w:t>Use the Question and Answer Chain node to use a vector store as a retriever.</w:t>
      </w:r>
    </w:p>
    <w:p>
      <w:r>
        <w:t>On this page, you'll find the node parameters for the Question and Answer Chain node, and links to more resources.</w:t>
      </w:r>
    </w:p>
    <w:p>
      <w:pPr>
        <w:pStyle w:val="Heading2"/>
      </w:pPr>
      <w:r>
        <w:t>Node parameters#</w:t>
      </w:r>
    </w:p>
    <w:p>
      <w:pPr>
        <w:pStyle w:val="Heading3"/>
      </w:pPr>
      <w:r>
        <w:t>Query#</w:t>
      </w:r>
    </w:p>
    <w:p>
      <w:r>
        <w:t>The question you want to ask.</w:t>
      </w:r>
    </w:p>
    <w:p>
      <w:pPr>
        <w:pStyle w:val="Heading2"/>
      </w:pPr>
      <w:r>
        <w:t>Templates and examples#</w:t>
      </w:r>
    </w:p>
    <w:p>
      <w:r>
        <w:t>by David Roberts</w:t>
      </w:r>
    </w:p>
    <w:p>
      <w:r>
        <w:t>by Derek Cheung</w:t>
      </w:r>
    </w:p>
    <w:p>
      <w:r>
        <w:t>by Max Tkacz</w:t>
      </w:r>
    </w:p>
    <w:p>
      <w:pPr>
        <w:pStyle w:val="Heading2"/>
      </w:pPr>
      <w:r>
        <w:t>Related resources#</w:t>
      </w:r>
    </w:p>
    <w:p>
      <w:r>
        <w:t>Refer to LangChain's documentation on retrieval chains for examples of how LangChain can use a vector store as a retriever.</w:t>
      </w:r>
    </w:p>
    <w:p>
      <w:r>
        <w:t>View n8n's Advanced AI documentation.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p>
      <w:pPr>
        <w:pStyle w:val="Heading2"/>
      </w:pPr>
      <w:r>
        <w:t>AI glossary#</w:t>
      </w:r>
    </w:p>
    <w:p>
      <w:r>
        <w:t>• completion: Completions are the responses generated by a model like GPT.</w:t>
      </w:r>
    </w:p>
    <w:p>
      <w:r>
        <w:t>• hallucinations: Hallucination in AI is when an LLM (large language model) mistakenly perceives patterns or objects that don't exist.</w:t>
      </w:r>
    </w:p>
    <w:p>
      <w:r>
        <w:t>• vector database: A vector database stores mathematical representations of information. Use with embeddings and retrievers to create a database that your AI can access when answering questions.</w:t>
      </w:r>
    </w:p>
    <w:p>
      <w:r>
        <w:t>• vector store: A vector store, or vector database, stores mathematical representations of information. Use with embeddings and retrievers to create a database that your AI can access when answering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