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SerpApi (Google Search) node documentation</w:t>
      </w:r>
    </w:p>
    <w:p>
      <w:pPr>
        <w:pStyle w:val="Heading1"/>
      </w:pPr>
      <w:r>
        <w:t>SerpApi (Google Search) node#</w:t>
      </w:r>
    </w:p>
    <w:p>
      <w:r>
        <w:t>The SerpAPI node allows an agent in your workflow to call Google's Search API.</w:t>
      </w:r>
    </w:p>
    <w:p>
      <w:r>
        <w:t>On this page, you'll find the node parameters for the SerpAPI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options#</w:t>
      </w:r>
    </w:p>
    <w:p>
      <w:r>
        <w:t>• Country: Enter the country code you'd like to use. Refer to Google GL Parameter: Supported Google Countries for supported countries and country codes.</w:t>
      </w:r>
    </w:p>
    <w:p>
      <w:r>
        <w:t>• Device: Select the device to use to get the search results.</w:t>
      </w:r>
    </w:p>
    <w:p>
      <w:r>
        <w:t>• Explicit Array: Choose whether to force SerpApi to fetch the Google results even if a cached version is already present (turned on) or not (turned off).</w:t>
      </w:r>
    </w:p>
    <w:p>
      <w:r>
        <w:t>• Google Domain: Enter the Google Domain to use. Refer to Supported Google Domains for supported domains.</w:t>
      </w:r>
    </w:p>
    <w:p>
      <w:r>
        <w:t>• Language: Enter the language code you'd like to use. Refer to Google HL Parameter: Supported Google Languages for supported languages and language codes.</w:t>
      </w:r>
    </w:p>
    <w:p>
      <w:pPr>
        <w:pStyle w:val="Heading2"/>
      </w:pPr>
      <w:r>
        <w:t>Templates and examples#</w:t>
      </w:r>
    </w:p>
    <w:p>
      <w:r>
        <w:t>by n8n Team</w:t>
      </w:r>
    </w:p>
    <w:p>
      <w:r>
        <w:t>by n8n Team</w:t>
      </w:r>
    </w:p>
    <w:p>
      <w:r>
        <w:t>by Joseph LePage</w:t>
      </w:r>
    </w:p>
    <w:p>
      <w:pPr>
        <w:pStyle w:val="Heading2"/>
      </w:pPr>
      <w:r>
        <w:t>Related resources#</w:t>
      </w:r>
    </w:p>
    <w:p>
      <w:r>
        <w:t>Refer to Serp's documentation for more information about the service. You can also view LangChain's documentation on their Serp integration.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