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SendGrid credentials</w:t>
      </w:r>
    </w:p>
    <w:p>
      <w:pPr>
        <w:pStyle w:val="Heading1"/>
      </w:pPr>
      <w:r>
        <w:t>SendGrid credentials#</w:t>
      </w:r>
    </w:p>
    <w:p>
      <w:r>
        <w:t>You can use these credentials to authenticate the following nodes:</w:t>
      </w:r>
    </w:p>
    <w:p>
      <w:r>
        <w:t>• SendGrid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SendGrid's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 a SendGrid account and:</w:t>
      </w:r>
    </w:p>
    <w:p>
      <w:r>
        <w:t>• An API Key</w:t>
      </w:r>
    </w:p>
    <w:p>
      <w:r>
        <w:t>To create an API key:</w:t>
      </w:r>
    </w:p>
    <w:p>
      <w:r>
        <w:t>• In the Twilio SendGrid app, go to Settings &gt; API Keys.</w:t>
      </w:r>
    </w:p>
    <w:p>
      <w:r>
        <w:t>• Select Create API Key.</w:t>
      </w:r>
    </w:p>
    <w:p>
      <w:r>
        <w:t>• Enter a Name for your API key,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Select Full Access.</w:t>
      </w:r>
    </w:p>
    <w:p>
      <w:r>
        <w:t>• Select Create &amp; View.</w:t>
      </w:r>
    </w:p>
    <w:p>
      <w:r>
        <w:t>• Copy the key and enter it in your n8n credential.</w:t>
      </w:r>
    </w:p>
    <w:p>
      <w:r>
        <w:t>Refer to Create API Keys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