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TOTP credentials</w:t>
      </w:r>
    </w:p>
    <w:p>
      <w:pPr>
        <w:pStyle w:val="Heading1"/>
      </w:pPr>
      <w:r>
        <w:t>TOTP credentials#</w:t>
      </w:r>
    </w:p>
    <w:p>
      <w:r>
        <w:t>You can use these credentials to authenticate the following nodes:</w:t>
      </w:r>
    </w:p>
    <w:p>
      <w:r>
        <w:t>• TOTP</w:t>
      </w:r>
    </w:p>
    <w:p>
      <w:pPr>
        <w:pStyle w:val="Heading2"/>
      </w:pPr>
      <w:r>
        <w:t>Prerequisites#</w:t>
      </w:r>
    </w:p>
    <w:p>
      <w:r>
        <w:t>Generate a TOTP Secret and Label.</w:t>
      </w:r>
    </w:p>
    <w:p>
      <w:pPr>
        <w:pStyle w:val="Heading2"/>
      </w:pPr>
      <w:r>
        <w:t>Supported authentication methods#</w:t>
      </w:r>
    </w:p>
    <w:p>
      <w:r>
        <w:t>• Secret and label</w:t>
      </w:r>
    </w:p>
    <w:p>
      <w:pPr>
        <w:pStyle w:val="Heading2"/>
      </w:pPr>
      <w:r>
        <w:t>Related resources#</w:t>
      </w:r>
    </w:p>
    <w:p>
      <w:r>
        <w:t>Time-based One-time Password (TOTP) is an algorithm that generates a one-time password (OTP) using the current time. Refer to Google Authenticator | Key URI format for more information.</w:t>
      </w:r>
    </w:p>
    <w:p>
      <w:pPr>
        <w:pStyle w:val="Heading2"/>
      </w:pPr>
      <w:r>
        <w:t>Using secret and label#</w:t>
      </w:r>
    </w:p>
    <w:p>
      <w:r>
        <w:t>To configure this credential, you'll need:</w:t>
      </w:r>
    </w:p>
    <w:p>
      <w:r>
        <w:t>• A Secret: The secret key encoded in the QR code during authenticator setup. It's an arbitrary key value encoded in Base32, for example: BVDRSBXQB2ZEL5HE. Refer to Google Authenticator Secret for more information.</w:t>
      </w:r>
    </w:p>
    <w:p>
      <w:r>
        <w:rPr>
          <w:rFonts w:ascii="Courier New" w:hAnsi="Courier New"/>
          <w:sz w:val="18"/>
        </w:rPr>
        <w:t>BVDRSBXQB2ZEL5HE</w:t>
      </w:r>
    </w:p>
    <w:p>
      <w:r>
        <w:t>• A Label: The identifier for the account. It contains an account name as a URI-encoded string. You can include prefixes to identify the provider or service managing the account. If you use prefixes, use a literal or url-encoded colon to separate the issuer prefix and the account name, for example: GitHub:john-doe. Refer to Google Authenticator Label for more information.</w:t>
      </w:r>
    </w:p>
    <w:p>
      <w:r>
        <w:rPr>
          <w:rFonts w:ascii="Courier New" w:hAnsi="Courier New"/>
          <w:sz w:val="18"/>
        </w:rPr>
        <w:t>GitHub:john-doe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