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credentials</w:t>
      </w:r>
    </w:p>
    <w:p>
      <w:pPr>
        <w:pStyle w:val="Heading1"/>
      </w:pPr>
      <w:r>
        <w:t>AWS credentials#</w:t>
      </w:r>
    </w:p>
    <w:p>
      <w:r>
        <w:t>You can use these credentials to authenticate the following nodes:</w:t>
      </w:r>
    </w:p>
    <w:p>
      <w:r>
        <w:t>• AWS Bedrock Chat Model</w:t>
      </w:r>
    </w:p>
    <w:p>
      <w:r>
        <w:t>• AWS Certificate Manager</w:t>
      </w:r>
    </w:p>
    <w:p>
      <w:r>
        <w:t>• AWS DynamoDB</w:t>
      </w:r>
    </w:p>
    <w:p>
      <w:r>
        <w:t>• AWS Elastic Load Balancing</w:t>
      </w:r>
    </w:p>
    <w:p>
      <w:r>
        <w:t>• AWS Lambda</w:t>
      </w:r>
    </w:p>
    <w:p>
      <w:r>
        <w:t>• AWS Rekognition</w:t>
      </w:r>
    </w:p>
    <w:p>
      <w:r>
        <w:t>• AWS S3</w:t>
      </w:r>
    </w:p>
    <w:p>
      <w:r>
        <w:t>• AWS SES</w:t>
      </w:r>
    </w:p>
    <w:p>
      <w:r>
        <w:t>• AWS SNS</w:t>
      </w:r>
    </w:p>
    <w:p>
      <w:r>
        <w:t>• AWS SNS Trigger</w:t>
      </w:r>
    </w:p>
    <w:p>
      <w:r>
        <w:t>• AWS SQS</w:t>
      </w:r>
    </w:p>
    <w:p>
      <w:r>
        <w:t>• AWS Textract</w:t>
      </w:r>
    </w:p>
    <w:p>
      <w:r>
        <w:t>• AWS Transcribe</w:t>
      </w:r>
    </w:p>
    <w:p>
      <w:r>
        <w:t>• Embeddings AWS Bedrock</w:t>
      </w:r>
    </w:p>
    <w:p>
      <w:pPr>
        <w:pStyle w:val="Heading2"/>
      </w:pPr>
      <w:r>
        <w:t>Supported authentication methods#</w:t>
      </w:r>
    </w:p>
    <w:p>
      <w:r>
        <w:t>• API access key</w:t>
      </w:r>
    </w:p>
    <w:p>
      <w:pPr>
        <w:pStyle w:val="Heading2"/>
      </w:pPr>
      <w:r>
        <w:t>Related resources#</w:t>
      </w:r>
    </w:p>
    <w:p>
      <w:r>
        <w:t>Refer to AWS's Identity and Access Management documentation for more information about the service.</w:t>
      </w:r>
    </w:p>
    <w:p>
      <w:pPr>
        <w:pStyle w:val="Heading2"/>
      </w:pPr>
      <w:r>
        <w:t>Using API access key#</w:t>
      </w:r>
    </w:p>
    <w:p>
      <w:r>
        <w:t>To configure this credential, you'll need an AWS account and:</w:t>
      </w:r>
    </w:p>
    <w:p>
      <w:r>
        <w:t>• Your AWS Region</w:t>
      </w:r>
    </w:p>
    <w:p>
      <w:r>
        <w:t>• The Access Key ID: Generated when you create an access key.</w:t>
      </w:r>
    </w:p>
    <w:p>
      <w:r>
        <w:t>• The Secret Access Key: Generated when you create an access key.</w:t>
      </w:r>
    </w:p>
    <w:p>
      <w:r>
        <w:t>To create an access key and set up the credential:</w:t>
      </w:r>
    </w:p>
    <w:p>
      <w:r>
        <w:t>• In your n8n credential, select your AWS Region.</w:t>
      </w:r>
    </w:p>
    <w:p>
      <w:r>
        <w:t>• Log in to the IAM console.</w:t>
      </w:r>
    </w:p>
    <w:p>
      <w:r>
        <w:t>• In the navigation bar on the upper right, select your user name and then select Security credentials.</w:t>
      </w:r>
    </w:p>
    <w:p>
      <w:r>
        <w:t>• In the Access keys section, select Create access key.</w:t>
      </w:r>
    </w:p>
    <w:p>
      <w:r>
        <w:t>• On the Access key best practices &amp; alternatives page, choose your use case. If it doesn't prompt you to create an access key, select Other.</w:t>
      </w:r>
    </w:p>
    <w:p>
      <w:r>
        <w:t>• Select Next.</w:t>
      </w:r>
    </w:p>
    <w:p>
      <w:r>
        <w:t>• Set a description tag value for the access key to make it easier to identify, for example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Create access key.</w:t>
      </w:r>
    </w:p>
    <w:p>
      <w:r>
        <w:t>• Reveal the Access Key ID and Secret Access Key and enter them in n8n.</w:t>
      </w:r>
    </w:p>
    <w:p>
      <w:r>
        <w:t>• To use a Temporary security credential, turn that option on and add a Session token. Refer to the AWS Temporary security credential documentation for more information on working with temporary security credentials.</w:t>
      </w:r>
    </w:p>
    <w:p>
      <w:r>
        <w:t>• If you use Amazon Virtual Private Cloud (VPC) to host n8n, you can establish a connection between your VPC and some apps. Use Custom Endpoints to enter relevant custom endpoint(s) for this connection. This setup works with these apps:</w:t>
        <w:br/>
        <w:t>Rekognition</w:t>
        <w:br/>
        <w:t>Lambda</w:t>
        <w:br/>
        <w:t>SNS</w:t>
        <w:br/>
        <w:t>SES</w:t>
        <w:br/>
        <w:t>SQS</w:t>
        <w:br/>
        <w:t>S3</w:t>
      </w:r>
    </w:p>
    <w:p>
      <w:r>
        <w:t>• Rekognition</w:t>
      </w:r>
    </w:p>
    <w:p>
      <w:r>
        <w:t>• Lambda</w:t>
      </w:r>
    </w:p>
    <w:p>
      <w:r>
        <w:t>• SNS</w:t>
      </w:r>
    </w:p>
    <w:p>
      <w:r>
        <w:t>• SES</w:t>
      </w:r>
    </w:p>
    <w:p>
      <w:r>
        <w:t>• SQS</w:t>
      </w:r>
    </w:p>
    <w:p>
      <w:r>
        <w:t>• S3</w:t>
      </w:r>
    </w:p>
    <w:p>
      <w:r>
        <w:t>You can also generate access keys through the AWS CLI and AWS API. Refer to the AWS Managing Access Keys documentation for instructions on generating access keys using these methods.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