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Binary data</w:t>
      </w:r>
    </w:p>
    <w:p>
      <w:pPr>
        <w:pStyle w:val="Heading1"/>
      </w:pPr>
      <w:r>
        <w:t>Binary data#</w:t>
      </w:r>
    </w:p>
    <w:p>
      <w:r>
        <w:t>Binary data is any file-type data, such as image files or documents.</w:t>
      </w:r>
    </w:p>
    <w:p>
      <w:r>
        <w:t>This page collects resources relating to binary data in n8n.</w:t>
      </w:r>
    </w:p>
    <w:p>
      <w:pPr>
        <w:pStyle w:val="Heading2"/>
      </w:pPr>
      <w:r>
        <w:t>Working with binary data in your workflows#</w:t>
      </w:r>
    </w:p>
    <w:p>
      <w:r>
        <w:t>You can process binary data in n8n workflows. n8n provides nodes to help you work with binary data. You can also use code.</w:t>
      </w:r>
    </w:p>
    <w:p>
      <w:pPr>
        <w:pStyle w:val="Heading3"/>
      </w:pPr>
      <w:r>
        <w:t>Nodes#</w:t>
      </w:r>
    </w:p>
    <w:p>
      <w:r>
        <w:t>There are three key nodes dedicated to handling binary data files:</w:t>
      </w:r>
    </w:p>
    <w:p>
      <w:r>
        <w:t>• Read/Write Files from Disk to read and write files from/to the machine where n8n is running.</w:t>
      </w:r>
    </w:p>
    <w:p>
      <w:r>
        <w:t>• Convert to File to take input data and output it as a file.</w:t>
      </w:r>
    </w:p>
    <w:p>
      <w:r>
        <w:t>• Extract From File to get data from a binary format and convert it to JSON.</w:t>
      </w:r>
    </w:p>
    <w:p>
      <w:r>
        <w:t>There are separate nodes for working with XML and HTML data:</w:t>
      </w:r>
    </w:p>
    <w:p>
      <w:r>
        <w:t>• HTML</w:t>
      </w:r>
    </w:p>
    <w:p>
      <w:r>
        <w:t>• XML</w:t>
      </w:r>
    </w:p>
    <w:p>
      <w:r>
        <w:t>And nodes for performing common tasks:</w:t>
      </w:r>
    </w:p>
    <w:p>
      <w:r>
        <w:t>• Compression</w:t>
      </w:r>
    </w:p>
    <w:p>
      <w:r>
        <w:t>• Edit Image</w:t>
      </w:r>
    </w:p>
    <w:p>
      <w:r>
        <w:t>• FTP</w:t>
      </w:r>
    </w:p>
    <w:p>
      <w:r>
        <w:t>You can trigger a workflow based on changes to a local file using the Local File trigger.</w:t>
      </w:r>
    </w:p>
    <w:p>
      <w:r>
        <w:t>To split or concatenate binary data items, use the data transformation nodes.</w:t>
      </w:r>
    </w:p>
    <w:p>
      <w:pPr>
        <w:pStyle w:val="Heading3"/>
      </w:pPr>
      <w:r>
        <w:t>Code#</w:t>
      </w:r>
    </w:p>
    <w:p>
      <w:r>
        <w:t>You can use the Code node to manipulate binary data in your workflows. For example, Get the binary data buffer: get the binary data available in your workflow.</w:t>
      </w:r>
    </w:p>
    <w:p>
      <w:pPr>
        <w:pStyle w:val="Heading2"/>
      </w:pPr>
      <w:r>
        <w:t>Configure binary data mode when self-hosting#</w:t>
      </w:r>
    </w:p>
    <w:p>
      <w:r>
        <w:t>You can configure how your self-hosted n8n instance handles binary data using the Binary data environment variables. This includes tasks such as setting the storage path and choosing how to store binary data.</w:t>
      </w:r>
    </w:p>
    <w:p>
      <w:r>
        <w:t>Your configuration affects how well n8n scales: Scaling | Binary data filesystem mode.</w:t>
      </w:r>
    </w:p>
    <w:p>
      <w:r>
        <w:t>Reading and writing binary files can have security implications. If you want to disable reading and writing binary data, use the NODES_EXCLUDE environment variable. Refer to Environment variables | Nodes for more information.</w:t>
      </w:r>
    </w:p>
    <w:p>
      <w:r>
        <w:rPr>
          <w:rFonts w:ascii="Courier New" w:hAnsi="Courier New"/>
          <w:sz w:val="18"/>
        </w:rPr>
        <w:t>NODES_EXCLUDE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