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Venafi TLS Protect Datacenter credentials</w:t>
      </w:r>
    </w:p>
    <w:p>
      <w:pPr>
        <w:pStyle w:val="Heading1"/>
      </w:pPr>
      <w:r>
        <w:t>Venafi TLS Protect Datacenter credentials#</w:t>
      </w:r>
    </w:p>
    <w:p>
      <w:r>
        <w:t>You can use these credentials to authenticate the following nodes:</w:t>
      </w:r>
    </w:p>
    <w:p>
      <w:r>
        <w:t>• Venafi TLS Protect Datacenter node</w:t>
      </w:r>
    </w:p>
    <w:p>
      <w:pPr>
        <w:pStyle w:val="Heading2"/>
      </w:pPr>
      <w:r>
        <w:t>Prerequisites#</w:t>
      </w:r>
    </w:p>
    <w:p>
      <w:r>
        <w:t>• Create a Venafi TLS Protect Datacenter account.</w:t>
      </w:r>
    </w:p>
    <w:p>
      <w:r>
        <w:t>• Set the expiration and refresh time for tokens. Refer to Setting up token authentication for more information.</w:t>
      </w:r>
    </w:p>
    <w:p>
      <w:r>
        <w:t>• Create an API integration in API &gt; Integrations. Refer to Integrating other systems with Venafi products for detailed instructions.</w:t>
        <w:br/>
        <w:t>Take note of the Client ID for your integration.</w:t>
        <w:br/>
        <w:t>Choose the scopes needed for the operations you want to perform within n8n. Refer to the scopes table in Integrating other systems with Venafi products for more details on available scopes.</w:t>
      </w:r>
    </w:p>
    <w:p>
      <w:r>
        <w:t>• Take note of the Client ID for your integration.</w:t>
      </w:r>
    </w:p>
    <w:p>
      <w:r>
        <w:t>• Choose the scopes needed for the operations you want to perform within n8n. Refer to the scopes table in Integrating other systems with Venafi products for more details on available scopes.</w:t>
      </w:r>
    </w:p>
    <w:p>
      <w:pPr>
        <w:pStyle w:val="Heading2"/>
      </w:pPr>
      <w:r>
        <w:t>Supported authentication methods#</w:t>
      </w:r>
    </w:p>
    <w:p>
      <w:r>
        <w:t>• API integration</w:t>
      </w:r>
    </w:p>
    <w:p>
      <w:pPr>
        <w:pStyle w:val="Heading2"/>
      </w:pPr>
      <w:r>
        <w:t>Related resources#</w:t>
      </w:r>
    </w:p>
    <w:p>
      <w:r>
        <w:t>Refer to Venafi's API integration documentation for more information about the service.</w:t>
      </w:r>
    </w:p>
    <w:p>
      <w:pPr>
        <w:pStyle w:val="Heading2"/>
      </w:pPr>
      <w:r>
        <w:t>Using API integration#</w:t>
      </w:r>
    </w:p>
    <w:p>
      <w:r>
        <w:t>To configure this credential, you'll need:</w:t>
      </w:r>
    </w:p>
    <w:p>
      <w:r>
        <w:t>• A Domain: Enter your Venafi TLS Protect Datacenter domain.</w:t>
      </w:r>
    </w:p>
    <w:p>
      <w:r>
        <w:t>• A Client ID: Enter the Client ID from your API integration. Refer to the information and links in Prerequisites for more information on creating an API integration.</w:t>
      </w:r>
    </w:p>
    <w:p>
      <w:r>
        <w:t>• A Username: Enter your username.</w:t>
      </w:r>
    </w:p>
    <w:p>
      <w:r>
        <w:t>• A Password: Enter your password.</w:t>
      </w:r>
    </w:p>
    <w:p>
      <w:r>
        <w:t>• Allow Self-Signed Certificates: If turned on, the credential will allow self-signed certificates.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