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Send Email</w:t>
      </w:r>
    </w:p>
    <w:p>
      <w:pPr>
        <w:pStyle w:val="Heading1"/>
      </w:pPr>
      <w:r>
        <w:t>Send Email#</w:t>
      </w:r>
    </w:p>
    <w:p>
      <w:r>
        <w:t>The Send Email node sends emails using an SMTP email server.</w:t>
      </w:r>
    </w:p>
    <w:p>
      <w:r>
        <w:t>Credential</w:t>
      </w:r>
    </w:p>
    <w:p>
      <w:r>
        <w:t>You can find authentication information for this node here.</w:t>
      </w:r>
    </w:p>
    <w:p>
      <w:pPr>
        <w:pStyle w:val="Heading2"/>
      </w:pPr>
      <w:r>
        <w:t>Node parameters#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r>
        <w:t>Configure this node using the following parameters.</w:t>
      </w:r>
    </w:p>
    <w:p>
      <w:pPr>
        <w:pStyle w:val="Heading3"/>
      </w:pPr>
      <w:r>
        <w:t>Credential to connect with#</w:t>
      </w:r>
    </w:p>
    <w:p>
      <w:r>
        <w:t>Select or create an SMTP account credential for the node to use.</w:t>
      </w:r>
    </w:p>
    <w:p>
      <w:pPr>
        <w:pStyle w:val="Heading3"/>
      </w:pPr>
      <w:r>
        <w:t>From Email#</w:t>
      </w:r>
    </w:p>
    <w:p>
      <w:r>
        <w:t>Enter the email address you want to send the email from. You can also include a name using this format: Name Name &lt;email@sample.com&gt;, for example: Nathan Doe &lt;nate@n8n.io&gt;.</w:t>
      </w:r>
    </w:p>
    <w:p>
      <w:r>
        <w:rPr>
          <w:rFonts w:ascii="Courier New" w:hAnsi="Courier New"/>
          <w:sz w:val="18"/>
        </w:rPr>
        <w:t>Name Name &lt;email@sample.com&gt;</w:t>
      </w:r>
    </w:p>
    <w:p>
      <w:r>
        <w:rPr>
          <w:rFonts w:ascii="Courier New" w:hAnsi="Courier New"/>
          <w:sz w:val="18"/>
        </w:rPr>
        <w:t>Nathan Doe &lt;nate@n8n.io&gt;</w:t>
      </w:r>
    </w:p>
    <w:p>
      <w:pPr>
        <w:pStyle w:val="Heading3"/>
      </w:pPr>
      <w:r>
        <w:t>To Email#</w:t>
      </w:r>
    </w:p>
    <w:p>
      <w:r>
        <w:t>Enter the email address you want to send the email to. You can also include a name using this format: Name Name &lt;email@sample.com&gt;, for example: Nathan Doe &lt;nate@n8n.io&gt;.</w:t>
      </w:r>
    </w:p>
    <w:p>
      <w:r>
        <w:rPr>
          <w:rFonts w:ascii="Courier New" w:hAnsi="Courier New"/>
          <w:sz w:val="18"/>
        </w:rPr>
        <w:t>Name Name &lt;email@sample.com&gt;</w:t>
      </w:r>
    </w:p>
    <w:p>
      <w:r>
        <w:rPr>
          <w:rFonts w:ascii="Courier New" w:hAnsi="Courier New"/>
          <w:sz w:val="18"/>
        </w:rPr>
        <w:t>Nathan Doe &lt;nate@n8n.io&gt;</w:t>
      </w:r>
    </w:p>
    <w:p>
      <w:pPr>
        <w:pStyle w:val="Heading3"/>
      </w:pPr>
      <w:r>
        <w:t>Subject#</w:t>
      </w:r>
    </w:p>
    <w:p>
      <w:r>
        <w:t>Enter the subject line for the email.</w:t>
      </w:r>
    </w:p>
    <w:p>
      <w:pPr>
        <w:pStyle w:val="Heading3"/>
      </w:pPr>
      <w:r>
        <w:t>Email Format#</w:t>
      </w:r>
    </w:p>
    <w:p>
      <w:r>
        <w:t>Select the format to send the email in. Choose from:</w:t>
      </w:r>
    </w:p>
    <w:p>
      <w:r>
        <w:t>• Text: Send the email in plain-text format.</w:t>
      </w:r>
    </w:p>
    <w:p>
      <w:r>
        <w:t>• HTML: Send the email in HTML format.</w:t>
      </w:r>
    </w:p>
    <w:p>
      <w:r>
        <w:t>• Both: Send the email in both formats. If you choose this option, the email recipient's client will set which format to display.</w:t>
      </w:r>
    </w:p>
    <w:p>
      <w:pPr>
        <w:pStyle w:val="Heading2"/>
      </w:pPr>
      <w:r>
        <w:t>Node options#</w:t>
      </w:r>
    </w:p>
    <w:p>
      <w:r>
        <w:t>Use these Options to further refine the node's behavior.</w:t>
      </w:r>
    </w:p>
    <w:p>
      <w:pPr>
        <w:pStyle w:val="Heading3"/>
      </w:pPr>
      <w:r>
        <w:t>Append n8n Attribution#</w:t>
      </w:r>
    </w:p>
    <w:p>
      <w:r>
        <w:t>Set whether to include the phrase This email was sent automatically with n8n at the end of the email (turned on) or not (turned off).</w:t>
      </w:r>
    </w:p>
    <w:p>
      <w:r>
        <w:rPr>
          <w:rFonts w:ascii="Courier New" w:hAnsi="Courier New"/>
          <w:sz w:val="18"/>
        </w:rPr>
        <w:t>This email was sent automatically with n8n</w:t>
      </w:r>
    </w:p>
    <w:p>
      <w:pPr>
        <w:pStyle w:val="Heading3"/>
      </w:pPr>
      <w:r>
        <w:t>Attachments#</w:t>
      </w:r>
    </w:p>
    <w:p>
      <w:r>
        <w:t>Enter the name of the binary properties that contain data to add as an attachment. Some tips on using this option:</w:t>
      </w:r>
    </w:p>
    <w:p>
      <w:r>
        <w:t>• Use the Read/Write Files from Disk node or the HTTP Request node to upload the file to your workflow.</w:t>
      </w:r>
    </w:p>
    <w:p>
      <w:r>
        <w:t>• Add multiple attachments by entering a comma-separated list of binary properties.</w:t>
      </w:r>
    </w:p>
    <w:p>
      <w:r>
        <w:t>• Reference embedded images or other content within the body of an email message, for example &lt;img src="cid:image_1"&gt;.</w:t>
      </w:r>
    </w:p>
    <w:p>
      <w:r>
        <w:rPr>
          <w:rFonts w:ascii="Courier New" w:hAnsi="Courier New"/>
          <w:sz w:val="18"/>
        </w:rPr>
        <w:t>&lt;img src="cid:image_1"&gt;</w:t>
      </w:r>
    </w:p>
    <w:p>
      <w:pPr>
        <w:pStyle w:val="Heading3"/>
      </w:pPr>
      <w:r>
        <w:t>CC Email#</w:t>
      </w:r>
    </w:p>
    <w:p>
      <w:r>
        <w:t>Enter an email address for the cc: field.</w:t>
      </w:r>
    </w:p>
    <w:p>
      <w:pPr>
        <w:pStyle w:val="Heading3"/>
      </w:pPr>
      <w:r>
        <w:t>BCC Email#</w:t>
      </w:r>
    </w:p>
    <w:p>
      <w:r>
        <w:t>Enter an email address for the bcc: field.</w:t>
      </w:r>
    </w:p>
    <w:p>
      <w:pPr>
        <w:pStyle w:val="Heading3"/>
      </w:pPr>
      <w:r>
        <w:t>Ignore SSL Issues#</w:t>
      </w:r>
    </w:p>
    <w:p>
      <w:r>
        <w:t>Set whether n8n should ignore failures with TLS/SSL certificate validation (turned on) or enforce them (turned off).</w:t>
      </w:r>
    </w:p>
    <w:p>
      <w:pPr>
        <w:pStyle w:val="Heading3"/>
      </w:pPr>
      <w:r>
        <w:t>Reply To#</w:t>
      </w:r>
    </w:p>
    <w:p>
      <w:r>
        <w:t>Enter an email address for the Reply To field.</w:t>
      </w:r>
    </w:p>
    <w:p>
      <w:pPr>
        <w:pStyle w:val="Heading2"/>
      </w:pPr>
      <w:r>
        <w:t>Templates and examples#</w:t>
      </w:r>
    </w:p>
    <w:p>
      <w:r>
        <w:t>by n8n Community</w:t>
      </w:r>
    </w:p>
    <w:p>
      <w:r>
        <w:t>by Friedemann Schuetz</w:t>
      </w:r>
    </w:p>
    <w:p>
      <w:r>
        <w:t>by Davide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