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S3 credentials</w:t>
      </w:r>
    </w:p>
    <w:p>
      <w:pPr>
        <w:pStyle w:val="Heading1"/>
      </w:pPr>
      <w:r>
        <w:t>S3 credentials#</w:t>
      </w:r>
    </w:p>
    <w:p>
      <w:r>
        <w:t>You can use these credentials to authenticate the following nodes:</w:t>
      </w:r>
    </w:p>
    <w:p>
      <w:r>
        <w:t>• S3</w:t>
      </w:r>
    </w:p>
    <w:p>
      <w:pPr>
        <w:pStyle w:val="Heading2"/>
      </w:pPr>
      <w:r>
        <w:t>Prerequisites#</w:t>
      </w:r>
    </w:p>
    <w:p>
      <w:r>
        <w:t>Create an account on an S3-compatible server. Use the S3 node for generic or non-AWS S3 like:</w:t>
      </w:r>
    </w:p>
    <w:p>
      <w:r>
        <w:t>• DigitalOcean Spaces</w:t>
      </w:r>
    </w:p>
    <w:p>
      <w:r>
        <w:t>• MinIO</w:t>
      </w:r>
    </w:p>
    <w:p>
      <w:r>
        <w:t>• Wasabi</w:t>
      </w:r>
    </w:p>
    <w:p>
      <w:pPr>
        <w:pStyle w:val="Heading2"/>
      </w:pPr>
      <w:r>
        <w:t>Supported authentication methods#</w:t>
      </w:r>
    </w:p>
    <w:p>
      <w:r>
        <w:t>• S3 endpoint</w:t>
      </w:r>
    </w:p>
    <w:p>
      <w:pPr>
        <w:pStyle w:val="Heading2"/>
      </w:pPr>
      <w:r>
        <w:t>Related resources#</w:t>
      </w:r>
    </w:p>
    <w:p>
      <w:r>
        <w:t>Refer to your S3-compatible provider's documentation for more information on the services. For example, refer to Wasabi's REST API documentation or DigitalOcean's Spaces API Reference Documentation.</w:t>
      </w:r>
    </w:p>
    <w:p>
      <w:pPr>
        <w:pStyle w:val="Heading2"/>
      </w:pPr>
      <w:r>
        <w:t>Using S3 endpoint#</w:t>
      </w:r>
    </w:p>
    <w:p>
      <w:r>
        <w:t>To configure this credential, you'll need:</w:t>
      </w:r>
    </w:p>
    <w:p>
      <w:r>
        <w:t>• An S3 Endpoint: Enter the URL endpoint for the S3 storage backend.</w:t>
      </w:r>
    </w:p>
    <w:p>
      <w:r>
        <w:t>• A Region: Enter the region for your S3 storage. Some providers call this the "region slug."</w:t>
      </w:r>
    </w:p>
    <w:p>
      <w:r>
        <w:t>• An Access Key ID: Enter the S3 access key your S3 provider uses to access the bucket or space. Some providers call this API keys.</w:t>
      </w:r>
    </w:p>
    <w:p>
      <w:r>
        <w:t>• A Secret Access Key: Enter the secret access key for the Access Key ID.</w:t>
      </w:r>
    </w:p>
    <w:p>
      <w:r>
        <w:t>• Force Path Style: When turned on, the connection uses path-style addressing for buckets.</w:t>
      </w:r>
    </w:p>
    <w:p>
      <w:r>
        <w:t>• Ignore SSL Issues: When turned on, n8n will connect even if SSL certificate validation fails.</w:t>
      </w:r>
    </w:p>
    <w:p>
      <w:r>
        <w:t>More detailed instructions for DigitalOcean Spaces and Wasabi follow. If you're using a different provider, refer to their documentation for more information.</w:t>
      </w:r>
    </w:p>
    <w:p>
      <w:pPr>
        <w:pStyle w:val="Heading3"/>
      </w:pPr>
      <w:r>
        <w:t>Using DigitalOcean Spaces#</w:t>
      </w:r>
    </w:p>
    <w:p>
      <w:r>
        <w:t>To configure the credential for use with DigitalOcean spaces:</w:t>
      </w:r>
    </w:p>
    <w:p>
      <w:r>
        <w:t>• In DigitalOceans, go to the control panel and open Settings. Your endpoint should be listed there. Prepend https:// to that endpoint and enter it as the S3 Endpoint in n8n.</w:t>
        <w:br/>
        <w:t>Your DigitalOceans endpoint depends on the data center region your bucket's in.</w:t>
      </w:r>
    </w:p>
    <w:p>
      <w:r>
        <w:rPr>
          <w:rFonts w:ascii="Courier New" w:hAnsi="Courier New"/>
          <w:sz w:val="18"/>
        </w:rPr>
        <w:t>https://</w:t>
      </w:r>
    </w:p>
    <w:p>
      <w:r>
        <w:t>• Your DigitalOceans endpoint depends on the data center region your bucket's in.</w:t>
      </w:r>
    </w:p>
    <w:p>
      <w:r>
        <w:t>• For the Region, enter the region your bucket's located in, for example, nyc3.</w:t>
        <w:br/>
        <w:t>If you plan to use this credential to create new Spaces, enter us-east-1 instead.</w:t>
      </w:r>
    </w:p>
    <w:p>
      <w:r>
        <w:rPr>
          <w:rFonts w:ascii="Courier New" w:hAnsi="Courier New"/>
          <w:sz w:val="18"/>
        </w:rPr>
        <w:t>nyc3</w:t>
      </w:r>
    </w:p>
    <w:p>
      <w:r>
        <w:t>• If you plan to use this credential to create new Spaces, enter us-east-1 instead.</w:t>
      </w:r>
    </w:p>
    <w:p>
      <w:r>
        <w:rPr>
          <w:rFonts w:ascii="Courier New" w:hAnsi="Courier New"/>
          <w:sz w:val="18"/>
        </w:rPr>
        <w:t>us-east-1</w:t>
      </w:r>
    </w:p>
    <w:p>
      <w:r>
        <w:t>• From your DigitalOceans control panel, go to API.</w:t>
      </w:r>
    </w:p>
    <w:p>
      <w:r>
        <w:t>• Open the Spaces Keys tab.</w:t>
      </w:r>
    </w:p>
    <w:p>
      <w:r>
        <w:t>• Select Generate New Key.</w:t>
      </w:r>
    </w:p>
    <w:p>
      <w:r>
        <w:t>• Enter a Name for your key, like n8n integration and select the checkmark.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Key displayed next to the name and enter this as the Access Key ID in n8n.</w:t>
      </w:r>
    </w:p>
    <w:p>
      <w:r>
        <w:t>• Copy the Secret value and enter this as the Secret Access Key in n8n.</w:t>
        <w:br/>
        <w:t>Refer to Sharing Access to Buckets with Access Keys for more information on generating the key and secret.</w:t>
      </w:r>
    </w:p>
    <w:p>
      <w:r>
        <w:t>• Refer to Sharing Access to Buckets with Access Keys for more information on generating the key and secret.</w:t>
      </w:r>
    </w:p>
    <w:p>
      <w:r>
        <w:t>• Keep the Force Path Style toggle turned off unless you want to use subdomain/virtual calling format.</w:t>
      </w:r>
    </w:p>
    <w:p>
      <w:r>
        <w:t>• Decide how you want the n8n credential to handle SSL:</w:t>
        <w:br/>
        <w:t>To respect SSL certificate validation, keep the default of Ignore SSL Issues turned off.</w:t>
        <w:br/>
        <w:t>To connect even if SSL certificate validation fails, turn on Ignore SSL Issues.</w:t>
      </w:r>
    </w:p>
    <w:p>
      <w:r>
        <w:t>• To respect SSL certificate validation, keep the default of Ignore SSL Issues turned off.</w:t>
      </w:r>
    </w:p>
    <w:p>
      <w:r>
        <w:t>• To connect even if SSL certificate validation fails, turn on Ignore SSL Issues.</w:t>
      </w:r>
    </w:p>
    <w:p>
      <w:r>
        <w:t>Refer to DigitalOcean's Spaces API Reference Documentation for more information.</w:t>
      </w:r>
    </w:p>
    <w:p>
      <w:pPr>
        <w:pStyle w:val="Heading3"/>
      </w:pPr>
      <w:r>
        <w:t>Using Wasabi#</w:t>
      </w:r>
    </w:p>
    <w:p>
      <w:r>
        <w:t>To configure the credential for use with Wasabi:</w:t>
      </w:r>
    </w:p>
    <w:p>
      <w:r>
        <w:t>• For the S3 Endpoint, enter the service URL for your bucket's region. Start it with https://.</w:t>
        <w:br/>
        <w:t>Refer to What are the service URLs for Wasabi's different storage regions? to identify the correct URL.</w:t>
      </w:r>
    </w:p>
    <w:p>
      <w:r>
        <w:rPr>
          <w:rFonts w:ascii="Courier New" w:hAnsi="Courier New"/>
          <w:sz w:val="18"/>
        </w:rPr>
        <w:t>https://</w:t>
      </w:r>
    </w:p>
    <w:p>
      <w:r>
        <w:t>• Refer to What are the service URLs for Wasabi's different storage regions? to identify the correct URL.</w:t>
      </w:r>
    </w:p>
    <w:p>
      <w:r>
        <w:t>• For the Region, enter the region slug portion of the service URL. For example, if you entered https://s3.us-east-2.wasabisys.com as the S3 Endpoint, us-east-2 is the region.</w:t>
      </w:r>
    </w:p>
    <w:p>
      <w:r>
        <w:rPr>
          <w:rFonts w:ascii="Courier New" w:hAnsi="Courier New"/>
          <w:sz w:val="18"/>
        </w:rPr>
        <w:t>https://s3.us-east-2.wasabisys.com</w:t>
      </w:r>
    </w:p>
    <w:p>
      <w:r>
        <w:rPr>
          <w:rFonts w:ascii="Courier New" w:hAnsi="Courier New"/>
          <w:sz w:val="18"/>
        </w:rPr>
        <w:t>us-east-2</w:t>
      </w:r>
    </w:p>
    <w:p>
      <w:r>
        <w:t>• Log into you Wasabi Console as the root user.</w:t>
      </w:r>
    </w:p>
    <w:p>
      <w:r>
        <w:t>• Open the Menu and select Access Keys.</w:t>
      </w:r>
    </w:p>
    <w:p>
      <w:r>
        <w:t>• Select CREATE NEW ACCESS KEY.</w:t>
      </w:r>
    </w:p>
    <w:p>
      <w:r>
        <w:t>• Select whether the key is for the Root User or a Sub-User and select CREATE.</w:t>
      </w:r>
    </w:p>
    <w:p>
      <w:r>
        <w:t>• Copy the Access Key and enter it in n8n as the Access Key ID.</w:t>
      </w:r>
    </w:p>
    <w:p>
      <w:r>
        <w:t>• Copy the Secret Key and enter it in n8n as the Secret Access Key.</w:t>
        <w:br/>
        <w:t>Refer to Creating a Wasabi API Access Key Set for more information on generating the key and secret.</w:t>
      </w:r>
    </w:p>
    <w:p>
      <w:r>
        <w:t>• Refer to Creating a Wasabi API Access Key Set for more information on generating the key and secret.</w:t>
      </w:r>
    </w:p>
    <w:p>
      <w:r>
        <w:t>• Wasabi recommends turning on the Force Path Style toggle "because the path-style offers the greatest flexibility in bucket names, avoiding domain name issues." Refer to the Wasabi REST API Introduction for more information.</w:t>
      </w:r>
    </w:p>
    <w:p>
      <w:r>
        <w:t>• Decide how you want the n8n credential to handle SSL:</w:t>
        <w:br/>
        <w:t>To respect SSL certificate validation, keep the default of Ignore SSL Issues turned off.</w:t>
        <w:br/>
        <w:t>To connect even if SSL certificate validation fails, turn on Ignore SSL Issues.</w:t>
      </w:r>
    </w:p>
    <w:p>
      <w:r>
        <w:t>• To respect SSL certificate validation, keep the default of Ignore SSL Issues turned off.</w:t>
      </w:r>
    </w:p>
    <w:p>
      <w:r>
        <w:t>• To connect even if SSL certificate validation fails, turn on Ignore SSL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