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Sendy node documentation</w:t>
      </w:r>
    </w:p>
    <w:p>
      <w:pPr>
        <w:pStyle w:val="Heading1"/>
      </w:pPr>
      <w:r>
        <w:t>Sendy node#</w:t>
      </w:r>
    </w:p>
    <w:p>
      <w:r>
        <w:t>Use the Sendy node to automate work in Sendy, and integrate Sendy with other applications. n8n has built-in support for a wide range of Sendy features, including creating campaigns, and adding, counting, deleting, and getting subscribers.</w:t>
      </w:r>
    </w:p>
    <w:p>
      <w:r>
        <w:t>On this page, you'll find a list of operations the Sendy node supports and links to more resources.</w:t>
      </w:r>
    </w:p>
    <w:p>
      <w:r>
        <w:t>Credentials</w:t>
      </w:r>
    </w:p>
    <w:p>
      <w:r>
        <w:t>Refer to Sendy credentials for guidance on setting up authentication.</w:t>
      </w:r>
    </w:p>
    <w:p>
      <w:pPr>
        <w:pStyle w:val="Heading2"/>
      </w:pPr>
      <w:r>
        <w:t>Operations#</w:t>
      </w:r>
    </w:p>
    <w:p>
      <w:r>
        <w:t>• Campaign</w:t>
        <w:br/>
        <w:t>Create a campaign</w:t>
      </w:r>
    </w:p>
    <w:p>
      <w:r>
        <w:t>• Create a campaign</w:t>
      </w:r>
    </w:p>
    <w:p>
      <w:r>
        <w:t>• Subscriber</w:t>
        <w:br/>
        <w:t>Add a subscriber to a list</w:t>
        <w:br/>
        <w:t>Count subscribers</w:t>
        <w:br/>
        <w:t>Delete a subscriber from a list</w:t>
        <w:br/>
        <w:t>Unsubscribe user from a list</w:t>
        <w:br/>
        <w:t>Get the status of subscriber</w:t>
      </w:r>
    </w:p>
    <w:p>
      <w:r>
        <w:t>• Add a subscriber to a list</w:t>
      </w:r>
    </w:p>
    <w:p>
      <w:r>
        <w:t>• Count subscribers</w:t>
      </w:r>
    </w:p>
    <w:p>
      <w:r>
        <w:t>• Delete a subscriber from a list</w:t>
      </w:r>
    </w:p>
    <w:p>
      <w:r>
        <w:t>• Unsubscribe user from a list</w:t>
      </w:r>
    </w:p>
    <w:p>
      <w:r>
        <w:t>• Get the status of subscriber</w:t>
      </w:r>
    </w:p>
    <w:p>
      <w:pPr>
        <w:pStyle w:val="Heading2"/>
      </w:pPr>
      <w:r>
        <w:t>Templates and examples#</w:t>
      </w:r>
    </w:p>
    <w:p>
      <w:r>
        <w:t>Browse Sendy integration templates, or search all templates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