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Storyblok credentials</w:t>
      </w:r>
    </w:p>
    <w:p>
      <w:pPr>
        <w:pStyle w:val="Heading1"/>
      </w:pPr>
      <w:r>
        <w:t>Storyblok credentials#</w:t>
      </w:r>
    </w:p>
    <w:p>
      <w:r>
        <w:t>You can use these credentials to authenticate the following nodes:</w:t>
      </w:r>
    </w:p>
    <w:p>
      <w:r>
        <w:t>• Storyblok</w:t>
      </w:r>
    </w:p>
    <w:p>
      <w:pPr>
        <w:pStyle w:val="Heading2"/>
      </w:pPr>
      <w:r>
        <w:t>Prerequisites#</w:t>
      </w:r>
    </w:p>
    <w:p>
      <w:r>
        <w:t>Create a Storyblok account.</w:t>
      </w:r>
    </w:p>
    <w:p>
      <w:pPr>
        <w:pStyle w:val="Heading2"/>
      </w:pPr>
      <w:r>
        <w:t>Supported authentication methods#</w:t>
      </w:r>
    </w:p>
    <w:p>
      <w:r>
        <w:t>• Content API key: For read-only access</w:t>
      </w:r>
    </w:p>
    <w:p>
      <w:r>
        <w:t>• Management API key: For full CRUD operations</w:t>
      </w:r>
    </w:p>
    <w:p>
      <w:r>
        <w:t>Content API support</w:t>
      </w:r>
    </w:p>
    <w:p>
      <w:r>
        <w:t>n8n supports Content API v1 only.</w:t>
      </w:r>
    </w:p>
    <w:p>
      <w:pPr>
        <w:pStyle w:val="Heading2"/>
      </w:pPr>
      <w:r>
        <w:t>Related resources#</w:t>
      </w:r>
    </w:p>
    <w:p>
      <w:r>
        <w:t>Refer to Storyblok's Content v1 API documentation and Management API documentation for more information about the services.</w:t>
      </w:r>
    </w:p>
    <w:p>
      <w:pPr>
        <w:pStyle w:val="Heading2"/>
      </w:pPr>
      <w:r>
        <w:t>Using Content API key#</w:t>
      </w:r>
    </w:p>
    <w:p>
      <w:r>
        <w:t>To configure this credential, you'll need:</w:t>
      </w:r>
    </w:p>
    <w:p>
      <w:r>
        <w:t>• A Content API Key: Go to your Storyblok workspace's Settings &gt; Access Tokens to get an API key. Choose an Access Level of either Public (version=published) or Preview (version-published and version=draft). Enter this access token as your API Key. Refer to How to retrieve and generate access tokens for more detailed instructions.</w:t>
      </w:r>
    </w:p>
    <w:p>
      <w:r>
        <w:rPr>
          <w:rFonts w:ascii="Courier New" w:hAnsi="Courier New"/>
          <w:sz w:val="18"/>
        </w:rPr>
        <w:t>version=published</w:t>
      </w:r>
    </w:p>
    <w:p>
      <w:r>
        <w:rPr>
          <w:rFonts w:ascii="Courier New" w:hAnsi="Courier New"/>
          <w:sz w:val="18"/>
        </w:rPr>
        <w:t>version-published</w:t>
      </w:r>
    </w:p>
    <w:p>
      <w:r>
        <w:rPr>
          <w:rFonts w:ascii="Courier New" w:hAnsi="Courier New"/>
          <w:sz w:val="18"/>
        </w:rPr>
        <w:t>version=draft</w:t>
      </w:r>
    </w:p>
    <w:p>
      <w:r>
        <w:t>Refer to Content v1 API Authentication for more information about supported operations with each Access Level.</w:t>
      </w:r>
    </w:p>
    <w:p>
      <w:pPr>
        <w:pStyle w:val="Heading2"/>
      </w:pPr>
      <w:r>
        <w:t>Using Management API key#</w:t>
      </w:r>
    </w:p>
    <w:p>
      <w:r>
        <w:t>To configure this credential, you'll need:</w:t>
      </w:r>
    </w:p>
    <w:p>
      <w:r>
        <w:t>• A Personal Access Token: Go to My Account &gt; Personal access tokens to generate a new access token. Enter this access token as your Personal Access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