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Taiga Trigger node documentation</w:t>
      </w:r>
    </w:p>
    <w:p>
      <w:pPr>
        <w:pStyle w:val="Heading1"/>
      </w:pPr>
      <w:r>
        <w:t>Taiga Trigger node#</w:t>
      </w:r>
    </w:p>
    <w:p>
      <w:r>
        <w:t>Taiga is a free and open-source project management platform for startups, agile developers, and designers.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Taiga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