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Keyboard shortcuts</w:t>
      </w:r>
    </w:p>
    <w:p>
      <w:pPr>
        <w:pStyle w:val="Heading1"/>
      </w:pPr>
      <w:r>
        <w:t>Keyboard shortcuts and controls#</w:t>
      </w:r>
    </w:p>
    <w:p>
      <w:r>
        <w:t>n8n provides keyboard shortcuts for some actions.</w:t>
      </w:r>
    </w:p>
    <w:p>
      <w:pPr>
        <w:pStyle w:val="Heading2"/>
      </w:pPr>
      <w:r>
        <w:t>Workflow controls#</w:t>
      </w:r>
    </w:p>
    <w:p>
      <w:r>
        <w:t>• Ctrl + Alt + n: create new workflow</w:t>
      </w:r>
    </w:p>
    <w:p>
      <w:r>
        <w:t>• Ctrl + o: open workflow</w:t>
      </w:r>
    </w:p>
    <w:p>
      <w:r>
        <w:t>• Ctrl + s: save the current workflow</w:t>
      </w:r>
    </w:p>
    <w:p>
      <w:r>
        <w:t>• Ctrl + z: undo</w:t>
      </w:r>
    </w:p>
    <w:p>
      <w:r>
        <w:t>• Ctrl + shift + z: redo</w:t>
      </w:r>
    </w:p>
    <w:p>
      <w:r>
        <w:t>• Ctrl + Enter: execute workflow</w:t>
      </w:r>
    </w:p>
    <w:p>
      <w:pPr>
        <w:pStyle w:val="Heading2"/>
      </w:pPr>
      <w:r>
        <w:t>Canvas#</w:t>
      </w:r>
    </w:p>
    <w:p>
      <w:pPr>
        <w:pStyle w:val="Heading3"/>
      </w:pPr>
      <w:r>
        <w:t>Move the canvas#</w:t>
      </w:r>
    </w:p>
    <w:p>
      <w:r>
        <w:t>• Ctrl + Left Mouse Button + drag: move node view</w:t>
      </w:r>
    </w:p>
    <w:p>
      <w:r>
        <w:t>• Ctrl + Middle mouse button + drag: move node view</w:t>
      </w:r>
    </w:p>
    <w:p>
      <w:r>
        <w:t>• Space + drag: move node view</w:t>
      </w:r>
    </w:p>
    <w:p>
      <w:r>
        <w:t>• Middle mouse button + drag: move node view</w:t>
      </w:r>
    </w:p>
    <w:p>
      <w:r>
        <w:t>• Two fingers on a touch screen: move node view</w:t>
      </w:r>
    </w:p>
    <w:p>
      <w:pPr>
        <w:pStyle w:val="Heading3"/>
      </w:pPr>
      <w:r>
        <w:t>Canvas zoom#</w:t>
      </w:r>
    </w:p>
    <w:p>
      <w:r>
        <w:t>• + or =: zoom in</w:t>
      </w:r>
    </w:p>
    <w:p>
      <w:r>
        <w:t>• - or _: zoom out</w:t>
      </w:r>
    </w:p>
    <w:p>
      <w:r>
        <w:t>• 0: reset zoom level</w:t>
      </w:r>
    </w:p>
    <w:p>
      <w:r>
        <w:t>• 1: zoom to fit workflow</w:t>
      </w:r>
    </w:p>
    <w:p>
      <w:r>
        <w:t>• Ctrl + Mouse wheel: zoom in/out</w:t>
      </w:r>
    </w:p>
    <w:p>
      <w:pPr>
        <w:pStyle w:val="Heading3"/>
      </w:pPr>
      <w:r>
        <w:t>Nodes on the canvas#</w:t>
      </w:r>
    </w:p>
    <w:p>
      <w:r>
        <w:t>• Ctrl + a: select all nodes</w:t>
      </w:r>
    </w:p>
    <w:p>
      <w:r>
        <w:t>• Ctrl + v: paste nodes</w:t>
      </w:r>
    </w:p>
    <w:p>
      <w:r>
        <w:t>• Shift + s: add sticky note</w:t>
      </w:r>
    </w:p>
    <w:p>
      <w:pPr>
        <w:pStyle w:val="Heading3"/>
      </w:pPr>
      <w:r>
        <w:t>With one or more nodes selected in canvas#</w:t>
      </w:r>
    </w:p>
    <w:p>
      <w:r>
        <w:t>• ArrowDown: select sibling node below the current one</w:t>
      </w:r>
    </w:p>
    <w:p>
      <w:r>
        <w:t>• ArrowLeft: select node left of the current one</w:t>
      </w:r>
    </w:p>
    <w:p>
      <w:r>
        <w:t>• ArrowRight: select node right of the current one</w:t>
      </w:r>
    </w:p>
    <w:p>
      <w:r>
        <w:t>• ArrowUp: select sibling node above the current one</w:t>
      </w:r>
    </w:p>
    <w:p>
      <w:r>
        <w:t>• Ctrl + c: copy</w:t>
      </w:r>
    </w:p>
    <w:p>
      <w:r>
        <w:t>• Ctrl + x: cut</w:t>
      </w:r>
    </w:p>
    <w:p>
      <w:r>
        <w:t>• D: deactivate</w:t>
      </w:r>
    </w:p>
    <w:p>
      <w:r>
        <w:t>• Delete: delete</w:t>
      </w:r>
    </w:p>
    <w:p>
      <w:r>
        <w:t>• Enter: open</w:t>
      </w:r>
    </w:p>
    <w:p>
      <w:r>
        <w:t>• F2: rename</w:t>
      </w:r>
    </w:p>
    <w:p>
      <w:r>
        <w:t>• P: pin data in node. Refer to Data pinning for more information.</w:t>
      </w:r>
    </w:p>
    <w:p>
      <w:r>
        <w:t>• Shift + ArrowLeft: select all nodes left of the current one</w:t>
      </w:r>
    </w:p>
    <w:p>
      <w:r>
        <w:t>• Shift + ArrowRight: select all nodes right of the current one</w:t>
      </w:r>
    </w:p>
    <w:p>
      <w:pPr>
        <w:pStyle w:val="Heading2"/>
      </w:pPr>
      <w:r>
        <w:t>Node panel#</w:t>
      </w:r>
    </w:p>
    <w:p>
      <w:r>
        <w:t>• Tab: open the Node Panel</w:t>
      </w:r>
    </w:p>
    <w:p>
      <w:r>
        <w:t>• Enter: insert selected node into workflow</w:t>
      </w:r>
    </w:p>
    <w:p>
      <w:r>
        <w:t>• Escape: close Node panel</w:t>
      </w:r>
    </w:p>
    <w:p>
      <w:pPr>
        <w:pStyle w:val="Heading3"/>
      </w:pPr>
      <w:r>
        <w:t>Node panel categories#</w:t>
      </w:r>
    </w:p>
    <w:p>
      <w:r>
        <w:t>• Enter: insert node into workflow, collapse/expand category, open subcategory</w:t>
      </w:r>
    </w:p>
    <w:p>
      <w:r>
        <w:t>• ArrowRight: expand category, open subcategory</w:t>
      </w:r>
    </w:p>
    <w:p>
      <w:r>
        <w:t>• ArrowLeft: collapse category, close subcategory view</w:t>
      </w:r>
    </w:p>
    <w:p>
      <w:pPr>
        <w:pStyle w:val="Heading2"/>
      </w:pPr>
      <w:r>
        <w:t>Within nodes#</w:t>
      </w:r>
    </w:p>
    <w:p>
      <w:r>
        <w:t>• =: in an empty parameter input, this switches to expressions mode.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