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Switch</w:t>
      </w:r>
    </w:p>
    <w:p>
      <w:pPr>
        <w:pStyle w:val="Heading1"/>
      </w:pPr>
      <w:r>
        <w:t>Switch#</w:t>
      </w:r>
    </w:p>
    <w:p>
      <w:r>
        <w:t>Use the Switch node to route a workflow conditionally based on comparison operations. It's similar to the IF node, but supports multiple output routes.</w:t>
      </w:r>
    </w:p>
    <w:p>
      <w:pPr>
        <w:pStyle w:val="Heading2"/>
      </w:pPr>
      <w:r>
        <w:t>Node parameters#</w:t>
      </w:r>
    </w:p>
    <w:p>
      <w:r>
        <w:t>Select the Mode the node should use:</w:t>
      </w:r>
    </w:p>
    <w:p>
      <w:r>
        <w:t>• Rules: Select this mode to build a matching rule for each output.</w:t>
      </w:r>
    </w:p>
    <w:p>
      <w:r>
        <w:t>• Expression: Select this mode to write an expression to return the output index programmatically.</w:t>
      </w:r>
    </w:p>
    <w:p>
      <w:r>
        <w:t>Node configuration depends on the Mode you select.</w:t>
      </w:r>
    </w:p>
    <w:p>
      <w:pPr>
        <w:pStyle w:val="Heading3"/>
      </w:pPr>
      <w:r>
        <w:t>Rules#</w:t>
      </w:r>
    </w:p>
    <w:p>
      <w:r>
        <w:t>To configure the node with this operation, use these parameters:</w:t>
      </w:r>
    </w:p>
    <w:p>
      <w:r>
        <w:t>• Create Routing Rules to define comparison conditions.</w:t>
        <w:br/>
        <w:t>Use the data type dropdown to select the data type and comparison operation type for your condition. For example, to create a rules for dates after a particular date, select Date &amp; Time &gt; is after.</w:t>
        <w:br/>
        <w:t>The fields and values to enter into the condition change based on the data type and comparison you select. Refer to Available data type comparisons for a full list of all comparisons by data type.</w:t>
      </w:r>
    </w:p>
    <w:p>
      <w:r>
        <w:t>• Use the data type dropdown to select the data type and comparison operation type for your condition. For example, to create a rules for dates after a particular date, select Date &amp; Time &gt; is after.</w:t>
      </w:r>
    </w:p>
    <w:p>
      <w:r>
        <w:t>• The fields and values to enter into the condition change based on the data type and comparison you select. Refer to Available data type comparisons for a full list of all comparisons by data type.</w:t>
      </w:r>
    </w:p>
    <w:p>
      <w:r>
        <w:t>• Rename Output: Turn this control on to rename the output field to put matching data into. Enter your desired Output Name.</w:t>
      </w:r>
    </w:p>
    <w:p>
      <w:r>
        <w:t>Select Add Routing Rule to add more rules.</w:t>
      </w:r>
    </w:p>
    <w:p>
      <w:r>
        <w:t>You can further configure the node with this operation using these Options:</w:t>
      </w:r>
    </w:p>
    <w:p>
      <w:r>
        <w:t>• Fallback Output: Choose how to route the workflow when an item doesn't match any of the rules or conditions.</w:t>
        <w:br/>
        <w:t>None: Ignore the item. This is the default behavior.</w:t>
        <w:br/>
        <w:t>Extra Output: Send items to an extra, separate output.</w:t>
        <w:br/>
        <w:t>Output 0: Send items to the same output as those matching the first rule.</w:t>
      </w:r>
    </w:p>
    <w:p>
      <w:r>
        <w:t>• None: Ignore the item. This is the default behavior.</w:t>
      </w:r>
    </w:p>
    <w:p>
      <w:r>
        <w:t>• Extra Output: Send items to an extra, separate output.</w:t>
      </w:r>
    </w:p>
    <w:p>
      <w:r>
        <w:t>• Output 0: Send items to the same output as those matching the first rule.</w:t>
      </w:r>
    </w:p>
    <w:p>
      <w:r>
        <w:t>• Ignore Case: Set whether to ignore letter case when evaluating conditions (turned on) or enforce letter case (turned off).</w:t>
      </w:r>
    </w:p>
    <w:p>
      <w:r>
        <w:t>• Less Strict Type Validation: Set whether you want n8n to attempt to convert value types based on the operator you choose (turned on) or not (turned off).</w:t>
      </w:r>
    </w:p>
    <w:p>
      <w:r>
        <w:t>• Send data to all matching outputs: Set whether to send data to all outputs meeting conditions (turned on) or whether to send the data to the first output matching the conditions (turned off).</w:t>
      </w:r>
    </w:p>
    <w:p>
      <w:pPr>
        <w:pStyle w:val="Heading3"/>
      </w:pPr>
      <w:r>
        <w:t>Expression#</w:t>
      </w:r>
    </w:p>
    <w:p>
      <w:r>
        <w:t>To configure the node with this operation, use these parameters:</w:t>
      </w:r>
    </w:p>
    <w:p>
      <w:r>
        <w:t>• Number of Outputs: Set how many outputs the node should have.</w:t>
      </w:r>
    </w:p>
    <w:p>
      <w:r>
        <w:t>• Output Index: Create an expression to calculate which input item should be routed to which output. The expression must return a number.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Eduard</w:t>
      </w:r>
    </w:p>
    <w:p>
      <w:r>
        <w:t>by Jonathan</w:t>
      </w:r>
    </w:p>
    <w:p>
      <w:pPr>
        <w:pStyle w:val="Heading2"/>
      </w:pPr>
      <w:r>
        <w:t>Related resources#</w:t>
      </w:r>
    </w:p>
    <w:p>
      <w:r>
        <w:t>Refer to Splitting with conditionals for more information on using conditionals to create complex logic in n8n.</w:t>
      </w:r>
    </w:p>
    <w:p>
      <w:pPr>
        <w:pStyle w:val="Heading2"/>
      </w:pPr>
      <w:r>
        <w:t>Available data type comparisons#</w:t>
      </w:r>
    </w:p>
    <w:p>
      <w:pPr>
        <w:pStyle w:val="Heading3"/>
      </w:pPr>
      <w:r>
        <w:t>String#</w:t>
      </w:r>
    </w:p>
    <w:p>
      <w:r>
        <w:t>String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p>
      <w:r>
        <w:t>• is equal to</w:t>
      </w:r>
    </w:p>
    <w:p>
      <w:r>
        <w:t>• is not equal to</w:t>
      </w:r>
    </w:p>
    <w:p>
      <w:r>
        <w:t>• contains</w:t>
      </w:r>
    </w:p>
    <w:p>
      <w:r>
        <w:t>• does not contain</w:t>
      </w:r>
    </w:p>
    <w:p>
      <w:r>
        <w:t>• starts with</w:t>
      </w:r>
    </w:p>
    <w:p>
      <w:r>
        <w:t>• does not start with</w:t>
      </w:r>
    </w:p>
    <w:p>
      <w:r>
        <w:t>• ends with</w:t>
      </w:r>
    </w:p>
    <w:p>
      <w:r>
        <w:t>• does not end with</w:t>
      </w:r>
    </w:p>
    <w:p>
      <w:r>
        <w:t>• matches regex</w:t>
      </w:r>
    </w:p>
    <w:p>
      <w:r>
        <w:t>• does not match regex</w:t>
      </w:r>
    </w:p>
    <w:p>
      <w:pPr>
        <w:pStyle w:val="Heading3"/>
      </w:pPr>
      <w:r>
        <w:t>Number#</w:t>
      </w:r>
    </w:p>
    <w:p>
      <w:r>
        <w:t>Number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p>
      <w:r>
        <w:t>• is equal to</w:t>
      </w:r>
    </w:p>
    <w:p>
      <w:r>
        <w:t>• is not equal to</w:t>
      </w:r>
    </w:p>
    <w:p>
      <w:r>
        <w:t>• is greater than</w:t>
      </w:r>
    </w:p>
    <w:p>
      <w:r>
        <w:t>• is less than</w:t>
      </w:r>
    </w:p>
    <w:p>
      <w:r>
        <w:t>• is greater than or equal to</w:t>
      </w:r>
    </w:p>
    <w:p>
      <w:r>
        <w:t>• is less than or equal to</w:t>
      </w:r>
    </w:p>
    <w:p>
      <w:pPr>
        <w:pStyle w:val="Heading3"/>
      </w:pPr>
      <w:r>
        <w:t>Date &amp; Time#</w:t>
      </w:r>
    </w:p>
    <w:p>
      <w:r>
        <w:t>Date &amp; Time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p>
      <w:r>
        <w:t>• is equal to</w:t>
      </w:r>
    </w:p>
    <w:p>
      <w:r>
        <w:t>• is not equal to</w:t>
      </w:r>
    </w:p>
    <w:p>
      <w:r>
        <w:t>• is after</w:t>
      </w:r>
    </w:p>
    <w:p>
      <w:r>
        <w:t>• is before</w:t>
      </w:r>
    </w:p>
    <w:p>
      <w:r>
        <w:t>• is after or equal to</w:t>
      </w:r>
    </w:p>
    <w:p>
      <w:r>
        <w:t>• is before or equal to</w:t>
      </w:r>
    </w:p>
    <w:p>
      <w:pPr>
        <w:pStyle w:val="Heading3"/>
      </w:pPr>
      <w:r>
        <w:t>Boolean#</w:t>
      </w:r>
    </w:p>
    <w:p>
      <w:r>
        <w:t>Boolean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p>
      <w:r>
        <w:t>• is true</w:t>
      </w:r>
    </w:p>
    <w:p>
      <w:r>
        <w:t>• is false</w:t>
      </w:r>
    </w:p>
    <w:p>
      <w:r>
        <w:t>• is equal to</w:t>
      </w:r>
    </w:p>
    <w:p>
      <w:r>
        <w:t>• is not equal to</w:t>
      </w:r>
    </w:p>
    <w:p>
      <w:pPr>
        <w:pStyle w:val="Heading3"/>
      </w:pPr>
      <w:r>
        <w:t>Array#</w:t>
      </w:r>
    </w:p>
    <w:p>
      <w:r>
        <w:t>Array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p>
      <w:r>
        <w:t>• contains</w:t>
      </w:r>
    </w:p>
    <w:p>
      <w:r>
        <w:t>• does not contain</w:t>
      </w:r>
    </w:p>
    <w:p>
      <w:r>
        <w:t>• length equal to</w:t>
      </w:r>
    </w:p>
    <w:p>
      <w:r>
        <w:t>• length not equal to</w:t>
      </w:r>
    </w:p>
    <w:p>
      <w:r>
        <w:t>• length greater than</w:t>
      </w:r>
    </w:p>
    <w:p>
      <w:r>
        <w:t>• length less than</w:t>
      </w:r>
    </w:p>
    <w:p>
      <w:r>
        <w:t>• length greater than or equal to</w:t>
      </w:r>
    </w:p>
    <w:p>
      <w:r>
        <w:t>• length less than or equal to</w:t>
      </w:r>
    </w:p>
    <w:p>
      <w:pPr>
        <w:pStyle w:val="Heading3"/>
      </w:pPr>
      <w:r>
        <w:t>Object#</w:t>
      </w:r>
    </w:p>
    <w:p>
      <w:r>
        <w:t>Object data type supports these comparisons:</w:t>
      </w:r>
    </w:p>
    <w:p>
      <w:r>
        <w:t>• exists</w:t>
      </w:r>
    </w:p>
    <w:p>
      <w:r>
        <w:t>• does not exist</w:t>
      </w:r>
    </w:p>
    <w:p>
      <w:r>
        <w:t>• is empty</w:t>
      </w:r>
    </w:p>
    <w:p>
      <w:r>
        <w:t>• is not empty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