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JotForm credentials</w:t>
      </w:r>
    </w:p>
    <w:p>
      <w:pPr>
        <w:pStyle w:val="Heading1"/>
      </w:pPr>
      <w:r>
        <w:t>JotForm credentials#</w:t>
      </w:r>
    </w:p>
    <w:p>
      <w:r>
        <w:t>You can use these credentials to authenticate the following nodes:</w:t>
      </w:r>
    </w:p>
    <w:p>
      <w:r>
        <w:t>• JotForm Trigger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JotForm's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JotForm account and:</w:t>
      </w:r>
    </w:p>
    <w:p>
      <w:r>
        <w:t>• An API Key</w:t>
      </w:r>
    </w:p>
    <w:p>
      <w:r>
        <w:t>• The API Domain</w:t>
      </w:r>
    </w:p>
    <w:p>
      <w:r>
        <w:t>To set it up:</w:t>
      </w:r>
    </w:p>
    <w:p>
      <w:r>
        <w:t>• Go to Settings &gt; API.</w:t>
      </w:r>
    </w:p>
    <w:p>
      <w:r>
        <w:t>• Select Create New Key.</w:t>
      </w:r>
    </w:p>
    <w:p>
      <w:r>
        <w:t>• Select the Name in JotForm to update the API key name to something meaningful,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API Key and enter it in your n8n credential.</w:t>
      </w:r>
    </w:p>
    <w:p>
      <w:r>
        <w:t>• In n8n, select the API Domain that applies to you based on the forms you're using:</w:t>
        <w:br/>
        <w:t>api.jotform.com: Use this unless the other form types apply to you.</w:t>
        <w:br/>
        <w:t>eu-api.jotform.com: Select this if you're using JotForm EU Safe Forms.</w:t>
        <w:br/>
        <w:t>hipaa-api.jotform.com: Select this if you're using JotForm HIPAA forms.</w:t>
      </w:r>
    </w:p>
    <w:p>
      <w:r>
        <w:t>• api.jotform.com: Use this unless the other form types apply to you.</w:t>
      </w:r>
    </w:p>
    <w:p>
      <w:r>
        <w:t>• eu-api.jotform.com: Select this if you're using JotForm EU Safe Forms.</w:t>
      </w:r>
    </w:p>
    <w:p>
      <w:r>
        <w:t>• hipaa-api.jotform.com: Select this if you're using JotForm HIPAA forms.</w:t>
      </w:r>
    </w:p>
    <w:p>
      <w:r>
        <w:t>Refer to the JotForm API documentation for more information on creating keys and API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