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crowd.dev credentials</w:t>
      </w:r>
    </w:p>
    <w:p>
      <w:pPr>
        <w:pStyle w:val="Heading1"/>
      </w:pPr>
      <w:r>
        <w:t>crowd.dev credentials#</w:t>
      </w:r>
    </w:p>
    <w:p>
      <w:r>
        <w:t>You can use these credentials to authenticate the following nodes:</w:t>
      </w:r>
    </w:p>
    <w:p>
      <w:r>
        <w:t>• crowd.dev</w:t>
      </w:r>
    </w:p>
    <w:p>
      <w:r>
        <w:t>• crowd.dev Trigger</w:t>
      </w:r>
    </w:p>
    <w:p>
      <w:pPr>
        <w:pStyle w:val="Heading2"/>
      </w:pPr>
      <w:r>
        <w:t>Prerequisites#</w:t>
      </w:r>
    </w:p>
    <w:p>
      <w:r>
        <w:t>Create a working instance of crowd.dev.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crowd.dev's documentation for more information about the service, and their API documentation for working with the API.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URL:</w:t>
        <w:br/>
        <w:t>If your crowd.dev instance is hosted on crowd.dev, keep the default of https://app.crowd.dev.</w:t>
        <w:br/>
        <w:t>If your crowd.dev instance is self-hosted, use the URL you use to access your crowd.dev instance.</w:t>
      </w:r>
    </w:p>
    <w:p>
      <w:r>
        <w:t>• If your crowd.dev instance is hosted on crowd.dev, keep the default of https://app.crowd.dev.</w:t>
      </w:r>
    </w:p>
    <w:p>
      <w:r>
        <w:rPr>
          <w:rFonts w:ascii="Courier New" w:hAnsi="Courier New"/>
          <w:sz w:val="18"/>
        </w:rPr>
        <w:t>https://app.crowd.dev</w:t>
      </w:r>
    </w:p>
    <w:p>
      <w:r>
        <w:t>• If your crowd.dev instance is self-hosted, use the URL you use to access your crowd.dev instance.</w:t>
      </w:r>
    </w:p>
    <w:p>
      <w:r>
        <w:t>• Your crowd.dev Tenant ID: Displayed in the Settings section of the crowd.dev app</w:t>
      </w:r>
    </w:p>
    <w:p>
      <w:r>
        <w:t>• An API Token: Displayed in the Settings section of the crowd.dev app</w:t>
      </w:r>
    </w:p>
    <w:p>
      <w:r>
        <w:t>Refer to the crowd.dev API documentation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