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 structure</w:t>
      </w:r>
    </w:p>
    <w:p>
      <w:pPr>
        <w:pStyle w:val="Heading1"/>
      </w:pPr>
      <w:r>
        <w:t>Database structure#</w:t>
      </w:r>
    </w:p>
    <w:p>
      <w:r>
        <w:t>This page describes the purpose of each table in the n8n database.</w:t>
      </w:r>
    </w:p>
    <w:p>
      <w:pPr>
        <w:pStyle w:val="Heading2"/>
      </w:pPr>
      <w:r>
        <w:t>Database and query technology#</w:t>
      </w:r>
    </w:p>
    <w:p>
      <w:r>
        <w:t>By default, n8n uses SQLite as the database. If you are using another database the structure will be similar, but the data-types may be different depending on the database.</w:t>
      </w:r>
    </w:p>
    <w:p>
      <w:r>
        <w:t>n8n uses TypeORM for queries and migrations.</w:t>
      </w:r>
    </w:p>
    <w:p>
      <w:r>
        <w:t>To inspect the n8n database, you can use DBeaver, which is an open-source universal database tool.</w:t>
      </w:r>
    </w:p>
    <w:p>
      <w:pPr>
        <w:pStyle w:val="Heading2"/>
      </w:pPr>
      <w:r>
        <w:t>Tables#</w:t>
      </w:r>
    </w:p>
    <w:p>
      <w:r>
        <w:t>These are the tables n8n creates during setup.</w:t>
      </w:r>
    </w:p>
    <w:p>
      <w:pPr>
        <w:pStyle w:val="Heading3"/>
      </w:pPr>
      <w:r>
        <w:t>auth_identity#</w:t>
      </w:r>
    </w:p>
    <w:p>
      <w:r>
        <w:t>Stores details of external authentication providers when using SAML.</w:t>
      </w:r>
    </w:p>
    <w:p>
      <w:pPr>
        <w:pStyle w:val="Heading3"/>
      </w:pPr>
      <w:r>
        <w:t>auth_provider_sync_history#</w:t>
      </w:r>
    </w:p>
    <w:p>
      <w:r>
        <w:t>Stores the history of a SAML connection.</w:t>
      </w:r>
    </w:p>
    <w:p>
      <w:pPr>
        <w:pStyle w:val="Heading3"/>
      </w:pPr>
      <w:r>
        <w:t>credentials_entity#</w:t>
      </w:r>
    </w:p>
    <w:p>
      <w:r>
        <w:t>Stores the credentials used to authenticate with integrations.</w:t>
      </w:r>
    </w:p>
    <w:p>
      <w:pPr>
        <w:pStyle w:val="Heading3"/>
      </w:pPr>
      <w:r>
        <w:t>event_destinations#</w:t>
      </w:r>
    </w:p>
    <w:p>
      <w:r>
        <w:t>Contains the destination configurations for Log streaming.</w:t>
      </w:r>
    </w:p>
    <w:p>
      <w:pPr>
        <w:pStyle w:val="Heading3"/>
      </w:pPr>
      <w:r>
        <w:t>execution_data#</w:t>
      </w:r>
    </w:p>
    <w:p>
      <w:r>
        <w:t>Contains the workflow at time of running, and the execution data.</w:t>
      </w:r>
    </w:p>
    <w:p>
      <w:pPr>
        <w:pStyle w:val="Heading3"/>
      </w:pPr>
      <w:r>
        <w:t>execution_entity#</w:t>
      </w:r>
    </w:p>
    <w:p>
      <w:r>
        <w:t>Stores all saved workflow executions. Workflow settings can affect which executions n8n saves.</w:t>
      </w:r>
    </w:p>
    <w:p>
      <w:pPr>
        <w:pStyle w:val="Heading3"/>
      </w:pPr>
      <w:r>
        <w:t>execution_metadata#</w:t>
      </w:r>
    </w:p>
    <w:p>
      <w:r>
        <w:t>Stores Custom executions data.</w:t>
      </w:r>
    </w:p>
    <w:p>
      <w:pPr>
        <w:pStyle w:val="Heading3"/>
      </w:pPr>
      <w:r>
        <w:t>installed_nodes#</w:t>
      </w:r>
    </w:p>
    <w:p>
      <w:r>
        <w:t>Lists the community nodes installed in your n8n instance.</w:t>
      </w:r>
    </w:p>
    <w:p>
      <w:pPr>
        <w:pStyle w:val="Heading3"/>
      </w:pPr>
      <w:r>
        <w:t>installed_packages#</w:t>
      </w:r>
    </w:p>
    <w:p>
      <w:r>
        <w:t>Details of npm community nodes packages installed in your n8n instance. installed_nodes lists each individual node. installed_packages lists npm packages, which may contain more than one node.</w:t>
      </w:r>
    </w:p>
    <w:p>
      <w:r>
        <w:rPr>
          <w:rFonts w:ascii="Courier New" w:hAnsi="Courier New"/>
          <w:sz w:val="18"/>
        </w:rPr>
        <w:t>installed_packages</w:t>
      </w:r>
    </w:p>
    <w:p>
      <w:pPr>
        <w:pStyle w:val="Heading3"/>
      </w:pPr>
      <w:r>
        <w:t>migrations#</w:t>
      </w:r>
    </w:p>
    <w:p>
      <w:r>
        <w:t>A log of all database migrations. Read more about Migrations in TypeORM's documentation.</w:t>
      </w:r>
    </w:p>
    <w:p>
      <w:pPr>
        <w:pStyle w:val="Heading3"/>
      </w:pPr>
      <w:r>
        <w:t>project#</w:t>
      </w:r>
    </w:p>
    <w:p>
      <w:r>
        <w:t>Lists the projects in your instance.</w:t>
      </w:r>
    </w:p>
    <w:p>
      <w:pPr>
        <w:pStyle w:val="Heading3"/>
      </w:pPr>
      <w:r>
        <w:t>project_relation#</w:t>
      </w:r>
    </w:p>
    <w:p>
      <w:r>
        <w:t>Describes the relationship between a user and a project, including the user's role type.</w:t>
      </w:r>
    </w:p>
    <w:p>
      <w:pPr>
        <w:pStyle w:val="Heading3"/>
      </w:pPr>
      <w:r>
        <w:t>role#</w:t>
      </w:r>
    </w:p>
    <w:p>
      <w:r>
        <w:t>Not currently used. Foruse in future work on custom roles.</w:t>
      </w:r>
    </w:p>
    <w:p>
      <w:pPr>
        <w:pStyle w:val="Heading3"/>
      </w:pPr>
      <w:r>
        <w:t>settings#</w:t>
      </w:r>
    </w:p>
    <w:p>
      <w:r>
        <w:t>Records custom instance settings. These are settings that you can't control using environment variables. They include:</w:t>
      </w:r>
    </w:p>
    <w:p>
      <w:r>
        <w:t>• Whether the instance owner is set up</w:t>
      </w:r>
    </w:p>
    <w:p>
      <w:r>
        <w:t>• Whether the user chose to skip owner and user management setup</w:t>
      </w:r>
    </w:p>
    <w:p>
      <w:r>
        <w:t>• License key</w:t>
      </w:r>
    </w:p>
    <w:p>
      <w:pPr>
        <w:pStyle w:val="Heading3"/>
      </w:pPr>
      <w:r>
        <w:t>shared_credentials#</w:t>
      </w:r>
    </w:p>
    <w:p>
      <w:r>
        <w:t>Maps credentials to users.</w:t>
      </w:r>
    </w:p>
    <w:p>
      <w:pPr>
        <w:pStyle w:val="Heading3"/>
      </w:pPr>
      <w:r>
        <w:t>shared_workflow#</w:t>
      </w:r>
    </w:p>
    <w:p>
      <w:r>
        <w:t>Maps workflows to users.</w:t>
      </w:r>
    </w:p>
    <w:p>
      <w:pPr>
        <w:pStyle w:val="Heading3"/>
      </w:pPr>
      <w:r>
        <w:t>tag_entity#</w:t>
      </w:r>
    </w:p>
    <w:p>
      <w:r>
        <w:t>All workflow tags created in the n8n instance. This table lists the tags. workflows_tags records which workflows have which tags.</w:t>
      </w:r>
    </w:p>
    <w:p>
      <w:pPr>
        <w:pStyle w:val="Heading3"/>
      </w:pPr>
      <w:r>
        <w:t>user#</w:t>
      </w:r>
    </w:p>
    <w:p>
      <w:r>
        <w:t>Contains user data.</w:t>
      </w:r>
    </w:p>
    <w:p>
      <w:pPr>
        <w:pStyle w:val="Heading3"/>
      </w:pPr>
      <w:r>
        <w:t>variables#</w:t>
      </w:r>
    </w:p>
    <w:p>
      <w:r>
        <w:t>Store variables.</w:t>
      </w:r>
    </w:p>
    <w:p>
      <w:pPr>
        <w:pStyle w:val="Heading3"/>
      </w:pPr>
      <w:r>
        <w:t>webhook_entity#</w:t>
      </w:r>
    </w:p>
    <w:p>
      <w:r>
        <w:t>Records the active webhooks in your n8n instance's workflows. This isn't just webhooks uses in the Webhook node. It includes all active webhooks used by any trigger node.</w:t>
      </w:r>
    </w:p>
    <w:p>
      <w:pPr>
        <w:pStyle w:val="Heading3"/>
      </w:pPr>
      <w:r>
        <w:t>workflow_entity#</w:t>
      </w:r>
    </w:p>
    <w:p>
      <w:r>
        <w:t>Your n8n instance's saved workflows.</w:t>
      </w:r>
    </w:p>
    <w:p>
      <w:pPr>
        <w:pStyle w:val="Heading3"/>
      </w:pPr>
      <w:r>
        <w:t>workflow_history#</w:t>
      </w:r>
    </w:p>
    <w:p>
      <w:r>
        <w:t>Store previous versions of workflows.</w:t>
      </w:r>
    </w:p>
    <w:p>
      <w:pPr>
        <w:pStyle w:val="Heading3"/>
      </w:pPr>
      <w:r>
        <w:t>workflow_statistics#</w:t>
      </w:r>
    </w:p>
    <w:p>
      <w:r>
        <w:t>Counts workflow IDs and their status.</w:t>
      </w:r>
    </w:p>
    <w:p>
      <w:pPr>
        <w:pStyle w:val="Heading3"/>
      </w:pPr>
      <w:r>
        <w:t>workflows_tags#</w:t>
      </w:r>
    </w:p>
    <w:p>
      <w:r>
        <w:t>Maps tags to workflows. tag_entity contains tag details.</w:t>
      </w:r>
    </w:p>
    <w:p>
      <w:pPr>
        <w:pStyle w:val="Heading2"/>
      </w:pPr>
      <w:r>
        <w:t>Entity Relationship Diagram (ERD)#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