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Bubble credentials</w:t>
      </w:r>
    </w:p>
    <w:p>
      <w:pPr>
        <w:pStyle w:val="Heading1"/>
      </w:pPr>
      <w:r>
        <w:t>Bubble credentials#</w:t>
      </w:r>
    </w:p>
    <w:p>
      <w:r>
        <w:t>You can use these credentials to authenticate the following nodes:</w:t>
      </w:r>
    </w:p>
    <w:p>
      <w:r>
        <w:t>• Bubble</w:t>
      </w:r>
    </w:p>
    <w:p>
      <w:r>
        <w:t>API access</w:t>
      </w:r>
    </w:p>
    <w:p>
      <w:r>
        <w:t>You need a paid plan to access the Bubble APIs.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Bubble's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 paid Bubble account and:</w:t>
      </w:r>
    </w:p>
    <w:p>
      <w:r>
        <w:t>• An API Token</w:t>
      </w:r>
    </w:p>
    <w:p>
      <w:r>
        <w:t>• An App Name</w:t>
      </w:r>
    </w:p>
    <w:p>
      <w:r>
        <w:t>• Your Domain, if you're using a custom domain</w:t>
      </w:r>
    </w:p>
    <w:p>
      <w:r>
        <w:t>To set it up, you'll need to create an app:</w:t>
      </w:r>
    </w:p>
    <w:p>
      <w:r>
        <w:t>• Go to the Apps page in Bubble.</w:t>
      </w:r>
    </w:p>
    <w:p>
      <w:r>
        <w:t>• Select Create an app.</w:t>
      </w:r>
    </w:p>
    <w:p>
      <w:r>
        <w:t>• Enter a Name for your app, like n8n-integration.</w:t>
      </w:r>
    </w:p>
    <w:p>
      <w:r>
        <w:rPr>
          <w:rFonts w:ascii="Courier New" w:hAnsi="Courier New"/>
          <w:sz w:val="18"/>
        </w:rPr>
        <w:t>n8n-integration</w:t>
      </w:r>
    </w:p>
    <w:p>
      <w:r>
        <w:t>• Select Get started. The app's details open.</w:t>
      </w:r>
    </w:p>
    <w:p>
      <w:r>
        <w:t>• In the left navigation, select Settings (the gear cog icon).</w:t>
      </w:r>
    </w:p>
    <w:p>
      <w:r>
        <w:t>• Select the API tab.</w:t>
      </w:r>
    </w:p>
    <w:p>
      <w:r>
        <w:t>• In the Public API Endpoints section, check the box to Enable Data API.</w:t>
      </w:r>
    </w:p>
    <w:p>
      <w:r>
        <w:t>• The page displays the Data API root URL, for example: https://n8n-integration.bubbleapps.io/version-test/api/1.1/obj.</w:t>
      </w:r>
    </w:p>
    <w:p>
      <w:r>
        <w:rPr>
          <w:rFonts w:ascii="Courier New" w:hAnsi="Courier New"/>
          <w:sz w:val="18"/>
        </w:rPr>
        <w:t>https://n8n-integration.bubbleapps.io/version-test/api/1.1/obj</w:t>
      </w:r>
    </w:p>
    <w:p>
      <w:r>
        <w:t>• Copy the part of the URL after https:// and before .bubbleapps.io and enter it in n8n as the App Name. In the above example, you'd enter n8n-integration.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.bubbleapps.io</w:t>
      </w:r>
    </w:p>
    <w:p>
      <w:r>
        <w:rPr>
          <w:rFonts w:ascii="Courier New" w:hAnsi="Courier New"/>
          <w:sz w:val="18"/>
        </w:rPr>
        <w:t>n8n-integration</w:t>
      </w:r>
    </w:p>
    <w:p>
      <w:r>
        <w:t>• Select Generate a new API token.</w:t>
      </w:r>
    </w:p>
    <w:p>
      <w:r>
        <w:t>• Enter an API Token Label,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Copy the Private key and enter it as the API Token in your n8n credential.</w:t>
        <w:br/>
        <w:t>Refer to Data API | Authentication for more information on generating API tokens.</w:t>
      </w:r>
    </w:p>
    <w:p>
      <w:r>
        <w:t>• Refer to Data API | Authentication for more information on generating API tokens.</w:t>
      </w:r>
    </w:p>
    <w:p>
      <w:r>
        <w:t>• In n8n, select the Environment that best matches your app:</w:t>
        <w:br/>
        <w:t>Select Development for an app that you haven't deployed, accessed at https://appname.bubbleapps.io/version-test or https://www.mydomain.com/version-test.</w:t>
        <w:br/>
        <w:t>Select Live for an app that you've deployed, accessed at https://appname.bubbleapps.io or https://www.mydomain.com.</w:t>
      </w:r>
    </w:p>
    <w:p>
      <w:r>
        <w:t>• Select Development for an app that you haven't deployed, accessed at https://appname.bubbleapps.io/version-test or https://www.mydomain.com/version-test.</w:t>
      </w:r>
    </w:p>
    <w:p>
      <w:r>
        <w:rPr>
          <w:rFonts w:ascii="Courier New" w:hAnsi="Courier New"/>
          <w:sz w:val="18"/>
        </w:rPr>
        <w:t>https://appname.bubbleapps.io/version-test</w:t>
      </w:r>
    </w:p>
    <w:p>
      <w:r>
        <w:rPr>
          <w:rFonts w:ascii="Courier New" w:hAnsi="Courier New"/>
          <w:sz w:val="18"/>
        </w:rPr>
        <w:t>https://www.mydomain.com/version-test</w:t>
      </w:r>
    </w:p>
    <w:p>
      <w:r>
        <w:t>• Select Live for an app that you've deployed, accessed at https://appname.bubbleapps.io or https://www.mydomain.com.</w:t>
      </w:r>
    </w:p>
    <w:p>
      <w:r>
        <w:rPr>
          <w:rFonts w:ascii="Courier New" w:hAnsi="Courier New"/>
          <w:sz w:val="18"/>
        </w:rPr>
        <w:t>https://appname.bubbleapps.io</w:t>
      </w:r>
    </w:p>
    <w:p>
      <w:r>
        <w:rPr>
          <w:rFonts w:ascii="Courier New" w:hAnsi="Courier New"/>
          <w:sz w:val="18"/>
        </w:rPr>
        <w:t>https://www.mydomain.com</w:t>
      </w:r>
    </w:p>
    <w:p>
      <w:r>
        <w:t>• In n8n, select your Hosting:</w:t>
        <w:br/>
        <w:t>If you haven't set up a custom domain, select Bubble Hosting.</w:t>
        <w:br/>
        <w:t>If you've set up a custom domain, select Self Hosted and enter your custom Domain.</w:t>
      </w:r>
    </w:p>
    <w:p>
      <w:r>
        <w:t>• If you haven't set up a custom domain, select Bubble Hosting.</w:t>
      </w:r>
    </w:p>
    <w:p>
      <w:r>
        <w:t>• If you've set up a custom domain, select Self Hosted and enter your custom Domain.</w:t>
      </w:r>
    </w:p>
    <w:p>
      <w:r>
        <w:t>Refer to Bubble's Creating and managing apps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