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Chargebee Trigger node documentation</w:t>
      </w:r>
    </w:p>
    <w:p>
      <w:pPr>
        <w:pStyle w:val="Heading1"/>
      </w:pPr>
      <w:r>
        <w:t>Chargebee Trigger node#</w:t>
      </w:r>
    </w:p>
    <w:p>
      <w:r>
        <w:t>Chargebee is a billing platform for subscription based SaaS and eCommerce businesses. Chargebee integrates with payment gateways to let you automate recurring payment collection along with invoicing, taxes, accounting, email notifications, SaaS Metrics and customer management.</w:t>
      </w:r>
    </w:p>
    <w:p>
      <w:r>
        <w:t>Credentials</w:t>
      </w:r>
    </w:p>
    <w:p>
      <w:r>
        <w:t>You can find authentication information for this node here.</w:t>
      </w:r>
    </w:p>
    <w:p>
      <w:r>
        <w:t>Examples and templates</w:t>
      </w:r>
    </w:p>
    <w:p>
      <w:r>
        <w:t>For usage examples and templates to help you get started, refer to n8n's Chargebee Trigger integrations page.</w:t>
      </w:r>
    </w:p>
    <w:p>
      <w:pPr>
        <w:pStyle w:val="Heading2"/>
      </w:pPr>
      <w:r>
        <w:t>Add webhook URL in Chargebee#</w:t>
      </w:r>
    </w:p>
    <w:p>
      <w:r>
        <w:t>To add a Webhook URL in Chargebee:</w:t>
      </w:r>
    </w:p>
    <w:p>
      <w:r>
        <w:t>• Open your Chargebee dashboard.</w:t>
      </w:r>
    </w:p>
    <w:p>
      <w:r>
        <w:t>• Go to Settings &gt; Configure Chargebee.</w:t>
      </w:r>
    </w:p>
    <w:p>
      <w:r>
        <w:t>• Scroll down and select Webhooks.</w:t>
      </w:r>
    </w:p>
    <w:p>
      <w:r>
        <w:t>• Select the Add Webhook button.</w:t>
      </w:r>
    </w:p>
    <w:p>
      <w:r>
        <w:t>• Enter the Webhook Name and the Webhook URL.</w:t>
      </w:r>
    </w:p>
    <w:p>
      <w:r>
        <w:t>• Select Create.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