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HTTP Request Tool node documentation</w:t>
      </w:r>
    </w:p>
    <w:p>
      <w:pPr>
        <w:pStyle w:val="Heading1"/>
      </w:pPr>
      <w:r>
        <w:t>HTTP Request Tool node#</w:t>
      </w:r>
    </w:p>
    <w:p>
      <w:r>
        <w:t>The HTTP Request tool works just like the HTTP Request node, but it's designed to be used with an AI agent as a tool to collect information from a website or API.</w:t>
      </w:r>
    </w:p>
    <w:p>
      <w:r>
        <w:t>On this page, you'll find a list of operations the HTTP Request node supports and links to more resources.</w:t>
      </w:r>
    </w:p>
    <w:p>
      <w:r>
        <w:t>Credentials</w:t>
      </w:r>
    </w:p>
    <w:p>
      <w:r>
        <w:t>Refer to HTTP Request credentials for guidance on setting up authentication.</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by Jimleuk</w:t>
      </w:r>
    </w:p>
    <w:p>
      <w:r>
        <w:t>by Eduard</w:t>
      </w:r>
    </w:p>
    <w:p>
      <w:r>
        <w:t>by Solomon</w:t>
      </w:r>
    </w:p>
    <w:p>
      <w:pPr>
        <w:pStyle w:val="Heading2"/>
      </w:pPr>
      <w:r>
        <w:t>Related resources#</w:t>
      </w:r>
    </w:p>
    <w:p>
      <w:r>
        <w:t>Refer to LangChain's documentation on tools for more information about tools in LangChain.</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