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Trello Trigger node documentation</w:t>
      </w:r>
    </w:p>
    <w:p>
      <w:pPr>
        <w:pStyle w:val="Heading1"/>
      </w:pPr>
      <w:r>
        <w:t>Trello Trigger node#</w:t>
      </w:r>
    </w:p>
    <w:p>
      <w:r>
        <w:t>Trello is a web-based Kanban-style list-making application which is a subsidiary of Atlassian. Users can create their task boards with different columns and move the tasks between them.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Trello Trigger integrations page.</w:t>
      </w:r>
    </w:p>
    <w:p>
      <w:pPr>
        <w:pStyle w:val="Heading2"/>
      </w:pPr>
      <w:r>
        <w:t>Find the Model ID#</w:t>
      </w:r>
    </w:p>
    <w:p>
      <w:r>
        <w:t>The model ID is the ID of any model in Trello. Depending on the use-case, it could be the User ID, List ID, and so on.</w:t>
      </w:r>
    </w:p>
    <w:p>
      <w:r>
        <w:t>For this specific example, the List ID would be the Model ID:</w:t>
      </w:r>
    </w:p>
    <w:p>
      <w:r>
        <w:t>• Open the Trello board that contains the list.</w:t>
      </w:r>
    </w:p>
    <w:p>
      <w:r>
        <w:t>• If the list doesn't have any cards, add a card to the list.</w:t>
      </w:r>
    </w:p>
    <w:p>
      <w:r>
        <w:t>• Open the card, add .json at the end of the URL, and press enter.</w:t>
      </w:r>
    </w:p>
    <w:p>
      <w:r>
        <w:rPr>
          <w:rFonts w:ascii="Courier New" w:hAnsi="Courier New"/>
          <w:sz w:val="18"/>
        </w:rPr>
        <w:t>.json</w:t>
      </w:r>
    </w:p>
    <w:p>
      <w:r>
        <w:t>• In the JSON file, you will see a field called idList.</w:t>
      </w:r>
    </w:p>
    <w:p>
      <w:r>
        <w:rPr>
          <w:rFonts w:ascii="Courier New" w:hAnsi="Courier New"/>
          <w:sz w:val="18"/>
        </w:rPr>
        <w:t>idList</w:t>
      </w:r>
    </w:p>
    <w:p>
      <w:r>
        <w:t>• Copy idListand paste it in the Model ID field in n8n.</w:t>
      </w:r>
    </w:p>
    <w:p>
      <w:r>
        <w:rPr>
          <w:rFonts w:ascii="Courier New" w:hAnsi="Courier New"/>
          <w:sz w:val="18"/>
        </w:rPr>
        <w:t>idList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