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Matrix credentials</w:t>
      </w:r>
    </w:p>
    <w:p>
      <w:pPr>
        <w:pStyle w:val="Heading1"/>
      </w:pPr>
      <w:r>
        <w:t>Matrix credentials#</w:t>
      </w:r>
    </w:p>
    <w:p>
      <w:r>
        <w:t>You can use these credentials to authenticate the following nodes:</w:t>
      </w:r>
    </w:p>
    <w:p>
      <w:r>
        <w:t>• Matrix</w:t>
      </w:r>
    </w:p>
    <w:p>
      <w:pPr>
        <w:pStyle w:val="Heading2"/>
      </w:pPr>
      <w:r>
        <w:t>Prerequisites#</w:t>
      </w:r>
    </w:p>
    <w:p>
      <w:r>
        <w:t>Create an account on a Matrix server. Refer to Creating an account for more information.</w:t>
      </w:r>
    </w:p>
    <w:p>
      <w:pPr>
        <w:pStyle w:val="Heading2"/>
      </w:pPr>
      <w:r>
        <w:t>Supported authentication methods#</w:t>
      </w:r>
    </w:p>
    <w:p>
      <w:r>
        <w:t>• API access token</w:t>
      </w:r>
    </w:p>
    <w:p>
      <w:pPr>
        <w:pStyle w:val="Heading2"/>
      </w:pPr>
      <w:r>
        <w:t>Related resources#</w:t>
      </w:r>
    </w:p>
    <w:p>
      <w:r>
        <w:t>Refer to the Matrix Specification for more information about the service.</w:t>
      </w:r>
    </w:p>
    <w:p>
      <w:r>
        <w:t>Refer to the documentation for the specific client you're using to access the Matrix server.</w:t>
      </w:r>
    </w:p>
    <w:p>
      <w:pPr>
        <w:pStyle w:val="Heading2"/>
      </w:pPr>
      <w:r>
        <w:t>Using API access token#</w:t>
      </w:r>
    </w:p>
    <w:p>
      <w:r>
        <w:t>To configure this credential, you'll need:</w:t>
      </w:r>
    </w:p>
    <w:p>
      <w:r>
        <w:t>• An Access Token: This token is tied to the account you use to log into Matrix with.</w:t>
      </w:r>
    </w:p>
    <w:p>
      <w:r>
        <w:t>• A Homeserver URL: This is the URL of the homeserver you entered when you created your account. n8n prepopulates this with matrix.org's own server; adjust this if you're using a server hosted elsewhere.</w:t>
      </w:r>
    </w:p>
    <w:p>
      <w:r>
        <w:t>Instructions for getting these details vary depending on the client you're using to access the server. Both the Access Token and the Homeserver URL can most commonly be found in Settings &gt; Help &amp; About &gt; Advanced, but refer to your client's documentation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